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0142E0A7" w14:textId="77777777" w:rsidR="00A96E2C" w:rsidRDefault="00A96E2C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A96E2C">
        <w:rPr>
          <w:rFonts w:eastAsia="Times New Roman" w:cstheme="minorHAnsi"/>
          <w:b/>
          <w:color w:val="181717"/>
          <w:sz w:val="28"/>
          <w:szCs w:val="28"/>
        </w:rPr>
        <w:t>Chapter 86 – Hybrid and Electric Vehicle Safety</w:t>
      </w:r>
    </w:p>
    <w:p w14:paraId="0766CA74" w14:textId="236553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F9B3C19" w14:textId="51EB9D11" w:rsidR="00BD1E79" w:rsidRDefault="00D372C4" w:rsidP="00545462">
      <w:pPr>
        <w:spacing w:after="0"/>
        <w:ind w:left="450" w:right="-810"/>
      </w:pPr>
      <w:r>
        <w:t>1.</w:t>
      </w:r>
      <w:r w:rsidR="00885CC1">
        <w:t xml:space="preserve"> </w:t>
      </w:r>
      <w:r w:rsidR="00545462">
        <w:t xml:space="preserve">High-Voltage Safety, Electric Shock Potential, </w:t>
      </w:r>
      <w:r w:rsidR="007F472D">
        <w:t xml:space="preserve">and </w:t>
      </w:r>
      <w:r w:rsidR="00545462">
        <w:t>Electric Vehicles in the Service Area</w:t>
      </w:r>
    </w:p>
    <w:p w14:paraId="247C526A" w14:textId="38C4735C" w:rsidR="007F472D" w:rsidRDefault="007F472D" w:rsidP="00545462">
      <w:pPr>
        <w:spacing w:after="0"/>
        <w:ind w:left="450" w:right="-810"/>
      </w:pPr>
      <w:r>
        <w:t>2. Personal Protective Equipment (PPE), and High-Voltage Tools and Equipment</w:t>
      </w:r>
    </w:p>
    <w:p w14:paraId="4F2FA89E" w14:textId="6E8AF939" w:rsidR="007F472D" w:rsidRDefault="007F472D" w:rsidP="00545462">
      <w:pPr>
        <w:spacing w:after="0"/>
        <w:ind w:left="450" w:right="-810"/>
      </w:pPr>
      <w:r>
        <w:t xml:space="preserve">3. </w:t>
      </w:r>
      <w:r w:rsidR="00C84207">
        <w:t>Safety Interlock System, Depowering the High-Voltage System, Hoisting a Hybrid or Electric Vehicle</w:t>
      </w:r>
    </w:p>
    <w:p w14:paraId="489D4964" w14:textId="469F95A2" w:rsidR="00E63492" w:rsidRDefault="00E63492" w:rsidP="00545462">
      <w:pPr>
        <w:spacing w:after="0"/>
        <w:ind w:left="450" w:right="-810"/>
      </w:pPr>
      <w:r>
        <w:t>4. Moving a Hybrid or Electric Vehicle Around the Shop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3855138" w14:textId="2B52D51C" w:rsidR="00AB7271" w:rsidRDefault="00294FBC" w:rsidP="00AB7271">
      <w:pPr>
        <w:spacing w:after="0"/>
        <w:ind w:left="450" w:right="-810"/>
      </w:pPr>
      <w:r>
        <w:t xml:space="preserve">1. </w:t>
      </w:r>
      <w:r w:rsidR="00AB7271">
        <w:t xml:space="preserve">Discuss high-voltage safety, electric shock potential, and EV/HEV service areas.  </w:t>
      </w:r>
    </w:p>
    <w:p w14:paraId="2C897ADB" w14:textId="264F9FEE" w:rsidR="00AB7271" w:rsidRDefault="00AB7271" w:rsidP="00AB7271">
      <w:pPr>
        <w:spacing w:after="0"/>
        <w:ind w:left="450" w:right="-810"/>
      </w:pPr>
      <w:r>
        <w:t xml:space="preserve">2. Discuss electric shock potential. </w:t>
      </w:r>
    </w:p>
    <w:p w14:paraId="313AEF2A" w14:textId="32D863C8" w:rsidR="00AB7271" w:rsidRDefault="00AB7271" w:rsidP="00AB7271">
      <w:pPr>
        <w:spacing w:after="0"/>
        <w:ind w:left="450" w:right="-810"/>
      </w:pPr>
      <w:r>
        <w:t xml:space="preserve">3. Discuss EV/HEV service areas. </w:t>
      </w:r>
    </w:p>
    <w:p w14:paraId="3F1138BC" w14:textId="1F4AC1D9" w:rsidR="00AB7271" w:rsidRDefault="00AB7271" w:rsidP="00AB7271">
      <w:pPr>
        <w:spacing w:after="0"/>
        <w:ind w:left="450" w:right="-810"/>
      </w:pPr>
      <w:r>
        <w:t xml:space="preserve">4. Describe the personal protective equipment (PPE) recommended for working on EV/HEV systems.  </w:t>
      </w:r>
    </w:p>
    <w:p w14:paraId="11D160DD" w14:textId="6E527B5C" w:rsidR="00AB7271" w:rsidRDefault="00AB7271" w:rsidP="00AB7271">
      <w:pPr>
        <w:spacing w:after="0"/>
        <w:ind w:left="450" w:right="-810"/>
      </w:pPr>
      <w:r>
        <w:t xml:space="preserve">5. Explain the tools and equipment needed for working on high-voltage electrical systems.  </w:t>
      </w:r>
    </w:p>
    <w:p w14:paraId="287DCC36" w14:textId="1FD2AF39" w:rsidR="00AB7271" w:rsidRDefault="00AB7271" w:rsidP="00AB7271">
      <w:pPr>
        <w:spacing w:after="0"/>
        <w:ind w:left="450" w:right="-810"/>
      </w:pPr>
      <w:r>
        <w:t xml:space="preserve">6. Explain the purpose of the safety interlock system. </w:t>
      </w:r>
    </w:p>
    <w:p w14:paraId="7D1009DB" w14:textId="49C72D56" w:rsidR="00AB7271" w:rsidRDefault="00B25582" w:rsidP="00AB7271">
      <w:pPr>
        <w:spacing w:after="0"/>
        <w:ind w:left="450" w:right="-810"/>
      </w:pPr>
      <w:r>
        <w:t>7.</w:t>
      </w:r>
      <w:r w:rsidR="00AB7271">
        <w:t xml:space="preserve"> Describe the process for depowering the high-voltage system. </w:t>
      </w:r>
    </w:p>
    <w:p w14:paraId="0775A424" w14:textId="0B90C4DA" w:rsidR="00AB7271" w:rsidRDefault="00B25582" w:rsidP="00B25582">
      <w:pPr>
        <w:spacing w:after="0"/>
        <w:ind w:left="450" w:right="-810"/>
      </w:pPr>
      <w:r>
        <w:t>8.</w:t>
      </w:r>
      <w:r w:rsidR="00AB7271">
        <w:t xml:space="preserve"> Discuss precautions that are needed when hoisting an EV/HEV in the shop.  </w:t>
      </w:r>
    </w:p>
    <w:p w14:paraId="55695049" w14:textId="06D93006" w:rsidR="00DF2F45" w:rsidRPr="00DF2F45" w:rsidRDefault="00B25582" w:rsidP="00B25582">
      <w:pPr>
        <w:spacing w:after="0"/>
        <w:ind w:left="450" w:right="-810"/>
      </w:pPr>
      <w:r>
        <w:t>9.</w:t>
      </w:r>
      <w:r w:rsidR="00AB7271">
        <w:t xml:space="preserve"> Discuss precautions that are needed when moving an EV/HEV in th</w:t>
      </w:r>
      <w:r>
        <w:t xml:space="preserve">e </w:t>
      </w:r>
      <w:r w:rsidR="00AB7271">
        <w:t>shop.</w:t>
      </w:r>
      <w:r>
        <w:t xml:space="preserve">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68C5C10" w14:textId="77777777" w:rsidR="00A96E2C" w:rsidRDefault="009E77DF" w:rsidP="00EB25B2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141733">
        <w:t xml:space="preserve">1. </w:t>
      </w:r>
      <w:r w:rsidR="00662A68" w:rsidRPr="00141733">
        <w:t>Task Sheet:</w:t>
      </w:r>
      <w:bookmarkEnd w:id="1"/>
      <w:bookmarkEnd w:id="2"/>
      <w:r w:rsidR="00141F29" w:rsidRPr="00141733">
        <w:t xml:space="preserve"> </w:t>
      </w:r>
      <w:bookmarkEnd w:id="3"/>
      <w:bookmarkEnd w:id="4"/>
      <w:bookmarkEnd w:id="5"/>
      <w:r w:rsidR="00A96E2C" w:rsidRPr="00A96E2C">
        <w:t>High Voltage Circuit Identification</w:t>
      </w:r>
    </w:p>
    <w:p w14:paraId="52F6500B" w14:textId="45A360DE" w:rsidR="00FF0993" w:rsidRDefault="004A2BCE" w:rsidP="00EB25B2">
      <w:pPr>
        <w:spacing w:after="0"/>
        <w:ind w:left="450" w:right="-810"/>
      </w:pPr>
      <w:r w:rsidRPr="00141733">
        <w:t xml:space="preserve">2. Task Sheet: </w:t>
      </w:r>
      <w:r w:rsidR="000D6C08" w:rsidRPr="000D6C08">
        <w:t>Hybrid/ Electric Vehicle HV Circuit Disconnect</w:t>
      </w:r>
    </w:p>
    <w:p w14:paraId="406EFC94" w14:textId="046C7AD9" w:rsidR="000D6C08" w:rsidRDefault="000D6C08" w:rsidP="00EB25B2">
      <w:pPr>
        <w:spacing w:after="0"/>
        <w:ind w:left="450" w:right="-810"/>
      </w:pPr>
      <w:r>
        <w:t>3. Chapter PowerPoint</w:t>
      </w:r>
    </w:p>
    <w:bookmarkEnd w:id="6"/>
    <w:bookmarkEnd w:id="7"/>
    <w:p w14:paraId="1D2DB321" w14:textId="464D47C9" w:rsidR="008F46C1" w:rsidRDefault="000D6C08" w:rsidP="00E66198">
      <w:pPr>
        <w:spacing w:after="0"/>
        <w:ind w:left="450" w:right="-810"/>
      </w:pPr>
      <w:r>
        <w:t>4</w:t>
      </w:r>
      <w:r w:rsidR="00DF2F45" w:rsidRPr="003825AC">
        <w:t>. Crossword Puzzle and Word Search</w:t>
      </w:r>
      <w:r w:rsidR="00DF2F45" w:rsidRPr="00DF2F45">
        <w:t xml:space="preserve"> </w:t>
      </w:r>
    </w:p>
    <w:bookmarkEnd w:id="8"/>
    <w:p w14:paraId="49DDE271" w14:textId="12C5EB34" w:rsidR="00104D4F" w:rsidRDefault="000D6C08" w:rsidP="0054069F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7A63F3" w:rsidRPr="007A63F3">
          <w:rPr>
            <w:rStyle w:val="Hyperlink"/>
          </w:rPr>
          <w:t>(L3) Light Duty Hybrid Electric Videos</w:t>
        </w:r>
      </w:hyperlink>
    </w:p>
    <w:p w14:paraId="4DFA8CCA" w14:textId="2BFA3E46" w:rsidR="002F48A3" w:rsidRDefault="000D6C08" w:rsidP="0054069F">
      <w:pPr>
        <w:spacing w:after="0"/>
        <w:ind w:left="450" w:right="-810"/>
      </w:pPr>
      <w:r>
        <w:t>6</w:t>
      </w:r>
      <w:r w:rsidR="002F48A3">
        <w:t>. Animations:</w:t>
      </w:r>
      <w:r w:rsidR="001C7741">
        <w:t xml:space="preserve"> </w:t>
      </w:r>
      <w:hyperlink r:id="rId11" w:history="1">
        <w:r w:rsidR="00821531" w:rsidRPr="00821531">
          <w:rPr>
            <w:rStyle w:val="Hyperlink"/>
          </w:rPr>
          <w:t>(L3) Light Duty Hybrid Electric Animations</w:t>
        </w:r>
      </w:hyperlink>
    </w:p>
    <w:p w14:paraId="5A6115F2" w14:textId="007322D6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FBEBED6" w14:textId="77777777" w:rsidR="000D6C08" w:rsidRDefault="000D6C08" w:rsidP="000D6C08">
      <w:pPr>
        <w:spacing w:after="0"/>
        <w:ind w:left="450" w:right="-810"/>
      </w:pPr>
      <w:r w:rsidRPr="00141733">
        <w:t xml:space="preserve">1. Task Sheet: </w:t>
      </w:r>
      <w:r w:rsidRPr="00A96E2C">
        <w:t>High Voltage Circuit Identification</w:t>
      </w:r>
    </w:p>
    <w:p w14:paraId="23ABD63C" w14:textId="77777777" w:rsidR="000D6C08" w:rsidRDefault="000D6C08" w:rsidP="000D6C08">
      <w:pPr>
        <w:spacing w:after="0"/>
        <w:ind w:left="450" w:right="-810"/>
      </w:pPr>
      <w:r w:rsidRPr="00141733">
        <w:t xml:space="preserve">2. Task Sheet: </w:t>
      </w:r>
      <w:r w:rsidRPr="000D6C08">
        <w:t>Hybrid/ Electric Vehicle HV Circuit Disconnect</w:t>
      </w:r>
    </w:p>
    <w:p w14:paraId="12468202" w14:textId="6056E837" w:rsidR="000D6C08" w:rsidRDefault="000D6C08" w:rsidP="000D6C08">
      <w:pPr>
        <w:spacing w:after="0"/>
        <w:ind w:left="450" w:right="-810"/>
      </w:pPr>
      <w:r>
        <w:t xml:space="preserve">3. </w:t>
      </w:r>
      <w:r w:rsidR="00D31F28" w:rsidRPr="00D31F28">
        <w:t>Crossword Puzzle and Word Search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626377F" w14:textId="2A635B51" w:rsidR="00A9788D" w:rsidRPr="009E7967" w:rsidRDefault="00DF2F45" w:rsidP="009E7967">
      <w:pPr>
        <w:spacing w:after="0"/>
        <w:ind w:left="450" w:right="-810"/>
      </w:pPr>
      <w:r>
        <w:t>_____________________________________________________________________________________</w:t>
      </w:r>
    </w:p>
    <w:p w14:paraId="48DF89F9" w14:textId="77777777" w:rsidR="00D26D86" w:rsidRDefault="00D26D86" w:rsidP="00742080">
      <w:pPr>
        <w:spacing w:after="0"/>
        <w:ind w:left="450" w:right="-810"/>
        <w:rPr>
          <w:b/>
          <w:bCs/>
          <w:u w:val="single"/>
        </w:rPr>
      </w:pPr>
    </w:p>
    <w:p w14:paraId="6421F577" w14:textId="77777777" w:rsidR="00D26D86" w:rsidRDefault="00D26D86" w:rsidP="00E63492">
      <w:pPr>
        <w:spacing w:after="0"/>
        <w:ind w:right="-810"/>
        <w:rPr>
          <w:b/>
          <w:bCs/>
          <w:u w:val="single"/>
        </w:rPr>
      </w:pPr>
    </w:p>
    <w:p w14:paraId="43460180" w14:textId="77777777" w:rsidR="000D6C08" w:rsidRDefault="000D6C08" w:rsidP="00D26D8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776CA318" w14:textId="77777777" w:rsidR="000D6C08" w:rsidRDefault="000D6C08" w:rsidP="00D26D8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78C14CA3" w14:textId="77777777" w:rsidR="000D6C08" w:rsidRDefault="000D6C08" w:rsidP="00D26D8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61D57C75" w14:textId="1DB9B77F" w:rsidR="00D26D86" w:rsidRPr="007C1A7E" w:rsidRDefault="00D26D86" w:rsidP="00D26D8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61483EC" w14:textId="77777777" w:rsidR="00D26D86" w:rsidRDefault="00D26D86" w:rsidP="00D26D86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86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Hybrid and Electric Vehicle Safety</w:t>
      </w:r>
    </w:p>
    <w:p w14:paraId="6C15D264" w14:textId="77777777" w:rsidR="00D26D86" w:rsidRPr="00DF2F45" w:rsidRDefault="00D26D86" w:rsidP="00D26D8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2068E31" w14:textId="77777777" w:rsidR="00D26D86" w:rsidRDefault="00D26D86" w:rsidP="00D26D86">
      <w:pPr>
        <w:spacing w:after="0"/>
        <w:ind w:left="450" w:right="-810"/>
        <w:jc w:val="center"/>
        <w:rPr>
          <w:b/>
          <w:bCs/>
          <w:u w:val="single"/>
        </w:rPr>
      </w:pPr>
    </w:p>
    <w:p w14:paraId="432A5DCA" w14:textId="77777777" w:rsidR="00D26D86" w:rsidRDefault="00D26D86" w:rsidP="00D26D86">
      <w:pPr>
        <w:spacing w:after="0"/>
        <w:ind w:left="450" w:right="-810"/>
        <w:jc w:val="center"/>
        <w:rPr>
          <w:b/>
          <w:bCs/>
          <w:u w:val="single"/>
        </w:rPr>
      </w:pPr>
    </w:p>
    <w:p w14:paraId="6A5434AE" w14:textId="05D2C61A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F232FBD" w14:textId="77777777" w:rsidR="0003194F" w:rsidRDefault="0003194F" w:rsidP="004C7D46">
      <w:pPr>
        <w:spacing w:after="0"/>
        <w:ind w:right="-810"/>
      </w:pPr>
    </w:p>
    <w:p w14:paraId="1E56DB6F" w14:textId="77777777" w:rsidR="00625190" w:rsidRDefault="00625190" w:rsidP="009E7967">
      <w:pPr>
        <w:spacing w:after="0"/>
        <w:ind w:right="-810"/>
      </w:pPr>
    </w:p>
    <w:p w14:paraId="635AF436" w14:textId="77777777" w:rsidR="005A2068" w:rsidRDefault="005A2068" w:rsidP="009E7967">
      <w:pPr>
        <w:spacing w:after="0"/>
        <w:ind w:right="-810"/>
      </w:pPr>
    </w:p>
    <w:p w14:paraId="2C77CE61" w14:textId="77777777" w:rsidR="003232CF" w:rsidRDefault="003232CF" w:rsidP="004637B0">
      <w:pPr>
        <w:spacing w:after="0"/>
        <w:ind w:left="450" w:right="-810"/>
      </w:pP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73EDC3D8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4637B0">
      <w:pPr>
        <w:spacing w:after="0"/>
        <w:ind w:left="450"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D062" w14:textId="77777777" w:rsidR="007039E9" w:rsidRDefault="007039E9" w:rsidP="00E43A7A">
      <w:pPr>
        <w:spacing w:after="0" w:line="240" w:lineRule="auto"/>
      </w:pPr>
      <w:r>
        <w:separator/>
      </w:r>
    </w:p>
  </w:endnote>
  <w:endnote w:type="continuationSeparator" w:id="0">
    <w:p w14:paraId="65CD6CF1" w14:textId="77777777" w:rsidR="007039E9" w:rsidRDefault="007039E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A01E" w14:textId="77777777" w:rsidR="007039E9" w:rsidRDefault="007039E9" w:rsidP="00E43A7A">
      <w:pPr>
        <w:spacing w:after="0" w:line="240" w:lineRule="auto"/>
      </w:pPr>
      <w:r>
        <w:separator/>
      </w:r>
    </w:p>
  </w:footnote>
  <w:footnote w:type="continuationSeparator" w:id="0">
    <w:p w14:paraId="30B672D2" w14:textId="77777777" w:rsidR="007039E9" w:rsidRDefault="007039E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gFANTJD04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C08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5224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E1C0F"/>
    <w:rsid w:val="006E34D7"/>
    <w:rsid w:val="006E3E4F"/>
    <w:rsid w:val="006E6C50"/>
    <w:rsid w:val="006E6CAD"/>
    <w:rsid w:val="006F2C12"/>
    <w:rsid w:val="007039E9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95934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23560"/>
    <w:rsid w:val="00A23857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6E2C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272D"/>
    <w:rsid w:val="00D12916"/>
    <w:rsid w:val="00D1707A"/>
    <w:rsid w:val="00D20397"/>
    <w:rsid w:val="00D25089"/>
    <w:rsid w:val="00D26D86"/>
    <w:rsid w:val="00D301A8"/>
    <w:rsid w:val="00D31F2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503"/>
    <w:rsid w:val="00DD5C1B"/>
    <w:rsid w:val="00DD7C5A"/>
    <w:rsid w:val="00DF2F45"/>
    <w:rsid w:val="00DF47F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309E"/>
    <w:rsid w:val="00E9381A"/>
    <w:rsid w:val="00EA23BC"/>
    <w:rsid w:val="00EA2F77"/>
    <w:rsid w:val="00EA7C0B"/>
    <w:rsid w:val="00EB097D"/>
    <w:rsid w:val="00EB25B2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C06DD"/>
    <w:rsid w:val="00FC4EAD"/>
    <w:rsid w:val="00FC7704"/>
    <w:rsid w:val="00FD2465"/>
    <w:rsid w:val="00FD2564"/>
    <w:rsid w:val="00FD78C3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131</cp:revision>
  <cp:lastPrinted>2022-04-15T18:22:00Z</cp:lastPrinted>
  <dcterms:created xsi:type="dcterms:W3CDTF">2019-12-09T16:24:00Z</dcterms:created>
  <dcterms:modified xsi:type="dcterms:W3CDTF">2023-07-25T13:55:00Z</dcterms:modified>
</cp:coreProperties>
</file>