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2CEACC07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E43892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43892">
        <w:rPr>
          <w:rFonts w:eastAsia="Times New Roman" w:cstheme="minorHAnsi"/>
          <w:b/>
          <w:color w:val="181717"/>
          <w:sz w:val="28"/>
          <w:szCs w:val="28"/>
        </w:rPr>
        <w:t>Lighting and Signaling Circuits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E3AA033" w14:textId="29AEB7B3" w:rsidR="0021617B" w:rsidRDefault="00D372C4" w:rsidP="0021617B">
      <w:pPr>
        <w:spacing w:after="0"/>
        <w:ind w:left="450" w:right="-810"/>
      </w:pPr>
      <w:r>
        <w:t>1.</w:t>
      </w:r>
      <w:r w:rsidR="00885CC1">
        <w:t xml:space="preserve"> </w:t>
      </w:r>
      <w:r w:rsidR="0021617B">
        <w:t xml:space="preserve">Lighting Systems, LED Lighting, Bulb Numbers, Brake Lights, Turn Signals, </w:t>
      </w:r>
      <w:r w:rsidR="009D0E69">
        <w:t>and Daytime Running Lights</w:t>
      </w:r>
    </w:p>
    <w:p w14:paraId="2ECA1390" w14:textId="709D98EF" w:rsidR="009D0E69" w:rsidRDefault="009D0E69" w:rsidP="0021617B">
      <w:pPr>
        <w:spacing w:after="0"/>
        <w:ind w:left="450" w:right="-810"/>
      </w:pPr>
      <w:r>
        <w:t xml:space="preserve">2. Headlights, High-Intensity Discharge Headlights, </w:t>
      </w:r>
      <w:r w:rsidR="005C3079">
        <w:t>LED Headlights, and Adaptive Front Lighting System</w:t>
      </w:r>
    </w:p>
    <w:p w14:paraId="6901014F" w14:textId="36251393" w:rsidR="005C3079" w:rsidRDefault="005C3079" w:rsidP="0021617B">
      <w:pPr>
        <w:spacing w:after="0"/>
        <w:ind w:left="450" w:right="-810"/>
      </w:pPr>
      <w:r>
        <w:t>3. Automatic Headlights, Headlight High/Low Beam Switch, and Auto Dimming Headlights</w:t>
      </w:r>
    </w:p>
    <w:p w14:paraId="476CBFA0" w14:textId="304ADE57" w:rsidR="005C3079" w:rsidRDefault="005C3079" w:rsidP="0021617B">
      <w:pPr>
        <w:spacing w:after="0"/>
        <w:ind w:left="450" w:right="-810"/>
      </w:pPr>
      <w:r>
        <w:t>4. Headlight Aiming, Fog and Driving Lights</w:t>
      </w:r>
      <w:r w:rsidR="00EA2F77">
        <w:t>, Automatic Dimming Mirrors, and Courtesy Mirrors</w:t>
      </w:r>
    </w:p>
    <w:p w14:paraId="5B4394E7" w14:textId="0F5DEAF8" w:rsidR="00EA2F77" w:rsidRDefault="00EA2F77" w:rsidP="0021617B">
      <w:pPr>
        <w:spacing w:after="0"/>
        <w:ind w:left="450" w:right="-810"/>
      </w:pPr>
      <w:r>
        <w:t>5. Illuminated Entry, Headligh</w:t>
      </w:r>
      <w:r w:rsidR="002A2C68">
        <w:t>t</w:t>
      </w:r>
      <w:r>
        <w:t xml:space="preserve"> System Diagnosis, </w:t>
      </w:r>
      <w:r w:rsidR="00CE46F4">
        <w:t xml:space="preserve">and </w:t>
      </w:r>
      <w:r>
        <w:t>Lighting System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63A4B12" w14:textId="77777777" w:rsidR="00375669" w:rsidRDefault="00357453" w:rsidP="00375669">
      <w:pPr>
        <w:spacing w:after="0"/>
        <w:ind w:left="450" w:right="-810"/>
      </w:pPr>
      <w:r>
        <w:t>1.</w:t>
      </w:r>
      <w:r w:rsidR="00D70363">
        <w:t xml:space="preserve"> </w:t>
      </w:r>
      <w:r w:rsidR="00375669">
        <w:t xml:space="preserve">Explain lighting systems in an automobile. </w:t>
      </w:r>
    </w:p>
    <w:p w14:paraId="155ECBFB" w14:textId="58D474F0" w:rsidR="00375669" w:rsidRDefault="00375669" w:rsidP="00375669">
      <w:pPr>
        <w:spacing w:after="0"/>
        <w:ind w:left="450" w:right="-810"/>
      </w:pPr>
      <w:r>
        <w:t>2.</w:t>
      </w:r>
      <w:r>
        <w:t xml:space="preserve"> List the advantages of using LED lights. </w:t>
      </w:r>
    </w:p>
    <w:p w14:paraId="70C418DF" w14:textId="4BD0A418" w:rsidR="00375669" w:rsidRDefault="00375669" w:rsidP="00375669">
      <w:pPr>
        <w:spacing w:after="0"/>
        <w:ind w:left="450" w:right="-810"/>
      </w:pPr>
      <w:r>
        <w:t>3.</w:t>
      </w:r>
      <w:r>
        <w:t xml:space="preserve"> Read and interpret a bulb chart. </w:t>
      </w:r>
    </w:p>
    <w:p w14:paraId="2DFB2829" w14:textId="7F5FC170" w:rsidR="00375669" w:rsidRDefault="00375669" w:rsidP="00375669">
      <w:pPr>
        <w:spacing w:after="0"/>
        <w:ind w:left="450" w:right="-810"/>
      </w:pPr>
      <w:r>
        <w:t>4.</w:t>
      </w:r>
      <w:r>
        <w:t xml:space="preserve"> Discuss the operation of brake lights. </w:t>
      </w:r>
    </w:p>
    <w:p w14:paraId="17407E32" w14:textId="36D5DBFD" w:rsidR="00375669" w:rsidRDefault="00375669" w:rsidP="00375669">
      <w:pPr>
        <w:spacing w:after="0"/>
        <w:ind w:left="450" w:right="-810"/>
      </w:pPr>
      <w:r>
        <w:t>5.</w:t>
      </w:r>
      <w:r>
        <w:t xml:space="preserve"> Discuss the operation of turn signals. </w:t>
      </w:r>
    </w:p>
    <w:p w14:paraId="2035FAB7" w14:textId="7A471967" w:rsidR="00375669" w:rsidRDefault="00375669" w:rsidP="00375669">
      <w:pPr>
        <w:spacing w:after="0"/>
        <w:ind w:left="450" w:right="-810"/>
      </w:pPr>
      <w:r>
        <w:t>6.</w:t>
      </w:r>
      <w:r>
        <w:t xml:space="preserve"> Describe daytime running lights. </w:t>
      </w:r>
    </w:p>
    <w:p w14:paraId="51DFFAF2" w14:textId="270D854F" w:rsidR="00375669" w:rsidRDefault="00C35B5E" w:rsidP="00375669">
      <w:pPr>
        <w:spacing w:after="0"/>
        <w:ind w:left="450" w:right="-810"/>
      </w:pPr>
      <w:r>
        <w:t xml:space="preserve">7. </w:t>
      </w:r>
      <w:r w:rsidR="00375669">
        <w:t xml:space="preserve">Describe headlights. </w:t>
      </w:r>
    </w:p>
    <w:p w14:paraId="18AB0629" w14:textId="71016E79" w:rsidR="00375669" w:rsidRDefault="00C35B5E" w:rsidP="00375669">
      <w:pPr>
        <w:spacing w:after="0"/>
        <w:ind w:left="450" w:right="-810"/>
      </w:pPr>
      <w:r>
        <w:t xml:space="preserve">8. </w:t>
      </w:r>
      <w:r w:rsidR="00375669">
        <w:t xml:space="preserve">Describe high-intensity discharge headlights. </w:t>
      </w:r>
    </w:p>
    <w:p w14:paraId="74180A1D" w14:textId="1FE72171" w:rsidR="00375669" w:rsidRDefault="00C35B5E" w:rsidP="00375669">
      <w:pPr>
        <w:spacing w:after="0"/>
        <w:ind w:left="450" w:right="-810"/>
      </w:pPr>
      <w:r>
        <w:t>9.</w:t>
      </w:r>
      <w:r w:rsidR="00375669">
        <w:t xml:space="preserve"> Describe LED headlights. </w:t>
      </w:r>
    </w:p>
    <w:p w14:paraId="5948F5B7" w14:textId="38583FA7" w:rsidR="00375669" w:rsidRDefault="00C35B5E" w:rsidP="00375669">
      <w:pPr>
        <w:spacing w:after="0"/>
        <w:ind w:left="450" w:right="-810"/>
      </w:pPr>
      <w:r>
        <w:t>10.</w:t>
      </w:r>
      <w:r w:rsidR="00375669">
        <w:t xml:space="preserve"> Describe adaptive front lighting systems. </w:t>
      </w:r>
    </w:p>
    <w:p w14:paraId="5F075EFF" w14:textId="2586206C" w:rsidR="00375669" w:rsidRDefault="00C35B5E" w:rsidP="00375669">
      <w:pPr>
        <w:spacing w:after="0"/>
        <w:ind w:left="450" w:right="-810"/>
      </w:pPr>
      <w:r>
        <w:t>11.</w:t>
      </w:r>
      <w:r w:rsidR="00375669">
        <w:t xml:space="preserve"> Describe automatic headlights. </w:t>
      </w:r>
    </w:p>
    <w:p w14:paraId="38D43D98" w14:textId="24E276D3" w:rsidR="00375669" w:rsidRDefault="00C35B5E" w:rsidP="00375669">
      <w:pPr>
        <w:spacing w:after="0"/>
        <w:ind w:left="450" w:right="-810"/>
      </w:pPr>
      <w:r>
        <w:t>12.</w:t>
      </w:r>
      <w:r w:rsidR="00375669">
        <w:t xml:space="preserve"> Describe the headlight high-/low-beam switch. </w:t>
      </w:r>
    </w:p>
    <w:p w14:paraId="414BCBB5" w14:textId="778EFFA2" w:rsidR="00375669" w:rsidRDefault="00C35B5E" w:rsidP="00375669">
      <w:pPr>
        <w:spacing w:after="0"/>
        <w:ind w:left="450" w:right="-810"/>
      </w:pPr>
      <w:r>
        <w:t>13.</w:t>
      </w:r>
      <w:r w:rsidR="00375669">
        <w:t xml:space="preserve"> Describe auto-dimming headlights. </w:t>
      </w:r>
    </w:p>
    <w:p w14:paraId="13D2B047" w14:textId="14C8468D" w:rsidR="00375669" w:rsidRDefault="00C35B5E" w:rsidP="00375669">
      <w:pPr>
        <w:spacing w:after="0"/>
        <w:ind w:left="450" w:right="-810"/>
      </w:pPr>
      <w:r>
        <w:t>14.</w:t>
      </w:r>
      <w:r w:rsidR="00375669">
        <w:t xml:space="preserve"> Describe how to aim headlights. </w:t>
      </w:r>
    </w:p>
    <w:p w14:paraId="14C15F40" w14:textId="11B9652C" w:rsidR="00375669" w:rsidRDefault="00C35B5E" w:rsidP="00375669">
      <w:pPr>
        <w:spacing w:after="0"/>
        <w:ind w:left="450" w:right="-810"/>
      </w:pPr>
      <w:r>
        <w:t>15.</w:t>
      </w:r>
      <w:r w:rsidR="00375669">
        <w:t xml:space="preserve"> Describe fog lights and driving lights. </w:t>
      </w:r>
    </w:p>
    <w:p w14:paraId="596FCA5A" w14:textId="72EDC279" w:rsidR="00375669" w:rsidRDefault="00C35B5E" w:rsidP="00375669">
      <w:pPr>
        <w:spacing w:after="0"/>
        <w:ind w:left="450" w:right="-810"/>
      </w:pPr>
      <w:r>
        <w:t>16.</w:t>
      </w:r>
      <w:r w:rsidR="00375669">
        <w:t xml:space="preserve"> Describe automatic dimming mirrors. </w:t>
      </w:r>
    </w:p>
    <w:p w14:paraId="30B2D010" w14:textId="0241966B" w:rsidR="00375669" w:rsidRDefault="00C35B5E" w:rsidP="00375669">
      <w:pPr>
        <w:spacing w:after="0"/>
        <w:ind w:left="450" w:right="-810"/>
      </w:pPr>
      <w:r>
        <w:t>17.</w:t>
      </w:r>
      <w:r w:rsidR="00375669">
        <w:t xml:space="preserve"> Describe courtesy lights. </w:t>
      </w:r>
    </w:p>
    <w:p w14:paraId="56E4C8D5" w14:textId="5D080A87" w:rsidR="00375669" w:rsidRDefault="00C35B5E" w:rsidP="00375669">
      <w:pPr>
        <w:spacing w:after="0"/>
        <w:ind w:left="450" w:right="-810"/>
      </w:pPr>
      <w:r>
        <w:t>18.</w:t>
      </w:r>
      <w:r w:rsidR="00375669">
        <w:t xml:space="preserve"> Describe illuminated entry. </w:t>
      </w:r>
    </w:p>
    <w:p w14:paraId="7A5B3DF1" w14:textId="71280D0E" w:rsidR="00375669" w:rsidRDefault="00C35B5E" w:rsidP="00375669">
      <w:pPr>
        <w:spacing w:after="0"/>
        <w:ind w:left="450" w:right="-810"/>
      </w:pPr>
      <w:r>
        <w:t>19.</w:t>
      </w:r>
      <w:r w:rsidR="00375669">
        <w:t xml:space="preserve"> Explain the procedures to inspect and troubleshoot the headlight system. </w:t>
      </w:r>
    </w:p>
    <w:p w14:paraId="55695049" w14:textId="25120BFF" w:rsidR="00DF2F45" w:rsidRPr="00DF2F45" w:rsidRDefault="00C35B5E" w:rsidP="00375669">
      <w:pPr>
        <w:spacing w:after="0"/>
        <w:ind w:left="450" w:right="-810"/>
      </w:pPr>
      <w:r>
        <w:t>20.</w:t>
      </w:r>
      <w:r w:rsidR="00375669">
        <w:t xml:space="preserve"> Explain the procedures to diagnose the lighting and signaling system.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3C44941D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742080" w:rsidRPr="00742080">
        <w:t>Lighting System Diagnosis</w:t>
      </w:r>
    </w:p>
    <w:p w14:paraId="1E688770" w14:textId="288FABF1" w:rsidR="00B64B57" w:rsidRDefault="00B64B57" w:rsidP="002F12F7">
      <w:pPr>
        <w:spacing w:after="0"/>
        <w:ind w:left="450" w:right="-810"/>
      </w:pPr>
      <w:r>
        <w:t xml:space="preserve">2. </w:t>
      </w:r>
      <w:r w:rsidRPr="00460C4E">
        <w:t>Task Sheet:</w:t>
      </w:r>
      <w:r w:rsidR="0005158A">
        <w:t xml:space="preserve"> </w:t>
      </w:r>
      <w:r w:rsidR="00742080" w:rsidRPr="00742080">
        <w:t>High-Intensity Discharge Headlights</w:t>
      </w:r>
    </w:p>
    <w:p w14:paraId="2CE33C7D" w14:textId="7193C06C" w:rsidR="00B64B57" w:rsidRDefault="00B64B57" w:rsidP="002F12F7">
      <w:pPr>
        <w:spacing w:after="0"/>
        <w:ind w:left="450" w:right="-810"/>
      </w:pPr>
      <w:r>
        <w:t xml:space="preserve">3. </w:t>
      </w:r>
      <w:r w:rsidRPr="00460C4E">
        <w:t>Task Sheet:</w:t>
      </w:r>
      <w:r w:rsidR="0005158A">
        <w:t xml:space="preserve"> </w:t>
      </w:r>
      <w:r w:rsidR="00742080" w:rsidRPr="00742080">
        <w:t>Aim Headlights</w:t>
      </w:r>
    </w:p>
    <w:p w14:paraId="233C5FC8" w14:textId="16A45451" w:rsidR="008F46C1" w:rsidRPr="00375669" w:rsidRDefault="00742080" w:rsidP="002F12F7">
      <w:pPr>
        <w:spacing w:after="0"/>
        <w:ind w:left="450" w:right="-810"/>
      </w:pPr>
      <w:r w:rsidRPr="00375669">
        <w:t>4</w:t>
      </w:r>
      <w:r w:rsidR="00DF2F45" w:rsidRPr="00375669">
        <w:t xml:space="preserve">. Chapter PowerPoint </w:t>
      </w:r>
    </w:p>
    <w:p w14:paraId="1D2DB321" w14:textId="7C3C4AF8" w:rsidR="008F46C1" w:rsidRPr="00375669" w:rsidRDefault="00742080" w:rsidP="0005158A">
      <w:pPr>
        <w:spacing w:after="0"/>
        <w:ind w:right="-810" w:firstLine="450"/>
      </w:pPr>
      <w:r w:rsidRPr="00375669">
        <w:t>5</w:t>
      </w:r>
      <w:r w:rsidR="00DF2F45" w:rsidRPr="00375669">
        <w:t xml:space="preserve">. Crossword Puzzle and Word Search </w:t>
      </w:r>
    </w:p>
    <w:p w14:paraId="49DDE271" w14:textId="102E85D6" w:rsidR="00104D4F" w:rsidRPr="00375669" w:rsidRDefault="00742080" w:rsidP="0085332D">
      <w:pPr>
        <w:spacing w:after="0"/>
        <w:ind w:left="450" w:right="-810"/>
      </w:pPr>
      <w:r w:rsidRPr="00375669">
        <w:t>6</w:t>
      </w:r>
      <w:r w:rsidR="00DF2F45" w:rsidRPr="00375669">
        <w:t xml:space="preserve">. </w:t>
      </w:r>
      <w:r w:rsidR="0011718F" w:rsidRPr="00375669">
        <w:t>Video</w:t>
      </w:r>
      <w:r w:rsidR="00250C2D" w:rsidRPr="00375669">
        <w:t>s</w:t>
      </w:r>
      <w:r w:rsidR="0011718F" w:rsidRPr="00375669">
        <w:t xml:space="preserve">: </w:t>
      </w:r>
      <w:hyperlink r:id="rId10" w:history="1">
        <w:r w:rsidR="00E70576" w:rsidRPr="00375669">
          <w:rPr>
            <w:rStyle w:val="Hyperlink"/>
          </w:rPr>
          <w:t>(A6) Electrical/Electronic Systems Videos</w:t>
        </w:r>
      </w:hyperlink>
    </w:p>
    <w:p w14:paraId="54E808E9" w14:textId="0739CD90" w:rsidR="00891036" w:rsidRPr="00375669" w:rsidRDefault="00742080" w:rsidP="0085332D">
      <w:pPr>
        <w:spacing w:after="0"/>
        <w:ind w:left="450" w:right="-810"/>
      </w:pPr>
      <w:r w:rsidRPr="00375669">
        <w:t>7</w:t>
      </w:r>
      <w:r w:rsidR="00D524C5" w:rsidRPr="00375669">
        <w:t xml:space="preserve">. </w:t>
      </w:r>
      <w:r w:rsidR="007636D7" w:rsidRPr="00375669">
        <w:t xml:space="preserve">Animations: </w:t>
      </w:r>
      <w:hyperlink r:id="rId11" w:history="1">
        <w:r w:rsidR="00C8384F" w:rsidRPr="00375669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375669" w:rsidRDefault="00DF2F45" w:rsidP="00326A1D">
      <w:pPr>
        <w:spacing w:after="0"/>
        <w:ind w:left="450" w:right="-810"/>
      </w:pPr>
      <w:r w:rsidRPr="00375669">
        <w:t>_____________________________________________________________________________________</w:t>
      </w:r>
    </w:p>
    <w:p w14:paraId="0B1471B9" w14:textId="3AF1694A" w:rsidR="008F46C1" w:rsidRPr="00375669" w:rsidRDefault="008F46C1" w:rsidP="004637B0">
      <w:pPr>
        <w:spacing w:after="0"/>
        <w:ind w:left="450" w:right="-810"/>
      </w:pPr>
      <w:r w:rsidRPr="0037566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375669">
        <w:rPr>
          <w:b/>
          <w:bCs/>
          <w:u w:val="single"/>
        </w:rPr>
        <w:t>ACTIVITIES</w:t>
      </w:r>
      <w:r w:rsidR="005868EC" w:rsidRPr="00375669">
        <w:rPr>
          <w:b/>
          <w:bCs/>
        </w:rPr>
        <w:t>:</w:t>
      </w:r>
      <w:r w:rsidR="005868EC" w:rsidRPr="00375669">
        <w:t xml:space="preserve"> </w:t>
      </w:r>
    </w:p>
    <w:p w14:paraId="7689C362" w14:textId="77777777" w:rsidR="00742080" w:rsidRPr="00375669" w:rsidRDefault="00742080" w:rsidP="00742080">
      <w:pPr>
        <w:spacing w:after="0"/>
        <w:ind w:left="450" w:right="-810"/>
      </w:pPr>
      <w:r w:rsidRPr="00375669">
        <w:t>1. Task Sheet: Lighting System Diagnosis</w:t>
      </w:r>
    </w:p>
    <w:p w14:paraId="1E1984EF" w14:textId="77777777" w:rsidR="00742080" w:rsidRPr="00375669" w:rsidRDefault="00742080" w:rsidP="00742080">
      <w:pPr>
        <w:spacing w:after="0"/>
        <w:ind w:left="450" w:right="-810"/>
      </w:pPr>
      <w:r w:rsidRPr="00375669">
        <w:t>2. Task Sheet: High-Intensity Discharge Headlights</w:t>
      </w:r>
    </w:p>
    <w:p w14:paraId="540D81E4" w14:textId="77777777" w:rsidR="00742080" w:rsidRPr="00375669" w:rsidRDefault="00742080" w:rsidP="00742080">
      <w:pPr>
        <w:spacing w:after="0"/>
        <w:ind w:left="450" w:right="-810"/>
      </w:pPr>
      <w:r w:rsidRPr="00375669">
        <w:t>3. Task Sheet: Aim Headlights</w:t>
      </w:r>
    </w:p>
    <w:p w14:paraId="2E75B66E" w14:textId="200B4131" w:rsidR="008A6C49" w:rsidRPr="00375669" w:rsidRDefault="00DF2F45" w:rsidP="0005158A">
      <w:pPr>
        <w:spacing w:after="0"/>
        <w:ind w:left="450" w:right="-810"/>
      </w:pPr>
      <w:r w:rsidRPr="00375669">
        <w:t>_____________________________________________________________________________________</w:t>
      </w:r>
    </w:p>
    <w:p w14:paraId="606FCB7E" w14:textId="77777777" w:rsidR="00CE46F4" w:rsidRDefault="00CE46F4" w:rsidP="004637B0">
      <w:pPr>
        <w:spacing w:after="0"/>
        <w:ind w:left="450" w:right="-810"/>
        <w:rPr>
          <w:b/>
          <w:bCs/>
          <w:u w:val="single"/>
        </w:rPr>
      </w:pPr>
    </w:p>
    <w:p w14:paraId="63F56978" w14:textId="77777777" w:rsidR="00CE46F4" w:rsidRDefault="00CE46F4" w:rsidP="004637B0">
      <w:pPr>
        <w:spacing w:after="0"/>
        <w:ind w:left="450" w:right="-810"/>
        <w:rPr>
          <w:b/>
          <w:bCs/>
          <w:u w:val="single"/>
        </w:rPr>
      </w:pPr>
    </w:p>
    <w:p w14:paraId="4BAB4594" w14:textId="77777777" w:rsidR="00CE46F4" w:rsidRPr="007C1A7E" w:rsidRDefault="00CE46F4" w:rsidP="00CE46F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4992BA4" w14:textId="77777777" w:rsidR="00CE46F4" w:rsidRDefault="00CE46F4" w:rsidP="00CE46F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53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Lighting and Signaling Circuits</w:t>
      </w:r>
    </w:p>
    <w:p w14:paraId="032BE323" w14:textId="77777777" w:rsidR="00CE46F4" w:rsidRPr="00DF2F45" w:rsidRDefault="00CE46F4" w:rsidP="00CE46F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C53CCC8" w14:textId="77777777" w:rsidR="00CE46F4" w:rsidRDefault="00CE46F4" w:rsidP="00CE46F4">
      <w:pPr>
        <w:spacing w:after="0"/>
        <w:ind w:left="450" w:right="-810"/>
        <w:jc w:val="center"/>
        <w:rPr>
          <w:b/>
          <w:bCs/>
          <w:u w:val="single"/>
        </w:rPr>
      </w:pPr>
    </w:p>
    <w:p w14:paraId="0EBDEF50" w14:textId="77777777" w:rsidR="00CE46F4" w:rsidRDefault="00CE46F4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05E3C9B6" w:rsidR="008F46C1" w:rsidRPr="00375669" w:rsidRDefault="008F46C1" w:rsidP="004637B0">
      <w:pPr>
        <w:spacing w:after="0"/>
        <w:ind w:left="450" w:right="-810"/>
      </w:pPr>
      <w:r w:rsidRPr="0037566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375669">
        <w:rPr>
          <w:b/>
          <w:bCs/>
          <w:u w:val="single"/>
        </w:rPr>
        <w:t>ASSIGNMENTS</w:t>
      </w:r>
      <w:r w:rsidR="005868EC" w:rsidRPr="00375669">
        <w:rPr>
          <w:b/>
          <w:bCs/>
        </w:rPr>
        <w:t>:</w:t>
      </w:r>
      <w:r w:rsidR="005868EC" w:rsidRPr="00375669">
        <w:t xml:space="preserve"> </w:t>
      </w:r>
    </w:p>
    <w:p w14:paraId="5DB5F4D7" w14:textId="77777777" w:rsidR="00480C2D" w:rsidRPr="00375669" w:rsidRDefault="00480C2D" w:rsidP="00480C2D">
      <w:pPr>
        <w:spacing w:after="0"/>
        <w:ind w:left="450" w:right="-810"/>
      </w:pPr>
      <w:r w:rsidRPr="00375669">
        <w:t>1. Chapter crossword and word search puzzles from the website.</w:t>
      </w:r>
    </w:p>
    <w:p w14:paraId="287EB413" w14:textId="77777777" w:rsidR="00480C2D" w:rsidRPr="00375669" w:rsidRDefault="00480C2D" w:rsidP="00480C2D">
      <w:pPr>
        <w:spacing w:after="0"/>
        <w:ind w:left="450" w:right="-810"/>
      </w:pPr>
      <w:r w:rsidRPr="0037566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375669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580A700E" w14:textId="2379AC25" w:rsidR="00142D4B" w:rsidRDefault="00142D4B" w:rsidP="00742080">
      <w:pPr>
        <w:spacing w:after="0"/>
        <w:ind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59DC6222" w14:textId="77777777" w:rsidR="00CE46F4" w:rsidRDefault="00CE46F4" w:rsidP="004637B0">
      <w:pPr>
        <w:spacing w:after="0"/>
        <w:ind w:left="450" w:right="-810"/>
      </w:pPr>
    </w:p>
    <w:p w14:paraId="7A6C6B08" w14:textId="77777777" w:rsidR="00CE46F4" w:rsidRDefault="00CE46F4" w:rsidP="004637B0">
      <w:pPr>
        <w:spacing w:after="0"/>
        <w:ind w:left="450" w:right="-810"/>
      </w:pPr>
    </w:p>
    <w:p w14:paraId="07ABA7CA" w14:textId="77777777" w:rsidR="00CE46F4" w:rsidRDefault="00CE46F4" w:rsidP="004637B0">
      <w:pPr>
        <w:spacing w:after="0"/>
        <w:ind w:left="450" w:right="-810"/>
      </w:pPr>
    </w:p>
    <w:p w14:paraId="31AE377C" w14:textId="77777777" w:rsidR="00CE46F4" w:rsidRDefault="00CE46F4" w:rsidP="004637B0">
      <w:pPr>
        <w:spacing w:after="0"/>
        <w:ind w:left="450" w:right="-810"/>
      </w:pPr>
    </w:p>
    <w:p w14:paraId="4954DB02" w14:textId="77777777" w:rsidR="00CE46F4" w:rsidRDefault="00CE46F4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EAFB" w14:textId="77777777" w:rsidR="0039796B" w:rsidRDefault="0039796B" w:rsidP="00E43A7A">
      <w:pPr>
        <w:spacing w:after="0" w:line="240" w:lineRule="auto"/>
      </w:pPr>
      <w:r>
        <w:separator/>
      </w:r>
    </w:p>
  </w:endnote>
  <w:endnote w:type="continuationSeparator" w:id="0">
    <w:p w14:paraId="578CF067" w14:textId="77777777" w:rsidR="0039796B" w:rsidRDefault="0039796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4E97" w14:textId="77777777" w:rsidR="0039796B" w:rsidRDefault="0039796B" w:rsidP="00E43A7A">
      <w:pPr>
        <w:spacing w:after="0" w:line="240" w:lineRule="auto"/>
      </w:pPr>
      <w:r>
        <w:separator/>
      </w:r>
    </w:p>
  </w:footnote>
  <w:footnote w:type="continuationSeparator" w:id="0">
    <w:p w14:paraId="59AA8693" w14:textId="77777777" w:rsidR="0039796B" w:rsidRDefault="0039796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8FAHemVAg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2C68"/>
    <w:rsid w:val="002A542F"/>
    <w:rsid w:val="002A5C45"/>
    <w:rsid w:val="002B1351"/>
    <w:rsid w:val="002B3DC6"/>
    <w:rsid w:val="002B7FEB"/>
    <w:rsid w:val="002C152D"/>
    <w:rsid w:val="002C185C"/>
    <w:rsid w:val="002C7171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75669"/>
    <w:rsid w:val="003839DB"/>
    <w:rsid w:val="00385C04"/>
    <w:rsid w:val="00386E98"/>
    <w:rsid w:val="003947E0"/>
    <w:rsid w:val="0039796B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2080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02E32"/>
    <w:rsid w:val="00917D20"/>
    <w:rsid w:val="009268E1"/>
    <w:rsid w:val="0092799E"/>
    <w:rsid w:val="00927ED5"/>
    <w:rsid w:val="009345AF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B1DB0"/>
    <w:rsid w:val="00BB28CB"/>
    <w:rsid w:val="00BB4255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5B5E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46F4"/>
    <w:rsid w:val="00CE51C1"/>
    <w:rsid w:val="00CE74E6"/>
    <w:rsid w:val="00CF13FC"/>
    <w:rsid w:val="00D00A72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2F77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5142"/>
    <w:rsid w:val="00F535B4"/>
    <w:rsid w:val="00F64596"/>
    <w:rsid w:val="00F66D1D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97</cp:revision>
  <cp:lastPrinted>2022-04-15T18:22:00Z</cp:lastPrinted>
  <dcterms:created xsi:type="dcterms:W3CDTF">2019-12-09T16:24:00Z</dcterms:created>
  <dcterms:modified xsi:type="dcterms:W3CDTF">2023-07-24T18:54:00Z</dcterms:modified>
</cp:coreProperties>
</file>