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40CF" w14:textId="77777777" w:rsidR="00B35013" w:rsidRPr="00B35013" w:rsidRDefault="003E0EFD" w:rsidP="00B35013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4D2014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4D2014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D52BBD0" w:rsidR="00962F9F" w:rsidRDefault="00962F9F">
                            <w:r>
                              <w:t xml:space="preserve">Meets ASE Task: </w:t>
                            </w:r>
                            <w:r w:rsidR="00B01DA3">
                              <w:t xml:space="preserve">A7 </w:t>
                            </w:r>
                            <w:r w:rsidR="000F02FE">
                              <w:t>–</w:t>
                            </w:r>
                            <w:r w:rsidR="00B01DA3">
                              <w:t xml:space="preserve"> </w:t>
                            </w:r>
                            <w:r w:rsidR="000F02FE">
                              <w:t>D-1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D52BBD0" w:rsidR="00962F9F" w:rsidRDefault="00962F9F">
                      <w:r>
                        <w:t xml:space="preserve">Meets ASE Task: </w:t>
                      </w:r>
                      <w:r w:rsidR="00B01DA3">
                        <w:t xml:space="preserve">A7 </w:t>
                      </w:r>
                      <w:r w:rsidR="000F02FE">
                        <w:t>–</w:t>
                      </w:r>
                      <w:r w:rsidR="00B01DA3">
                        <w:t xml:space="preserve"> </w:t>
                      </w:r>
                      <w:r w:rsidR="000F02FE">
                        <w:t>D-1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CEB9139" w:rsidR="00261FD7" w:rsidRPr="00261FD7" w:rsidRDefault="00B01DA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HVAC Electrical 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CEB9139" w:rsidR="00261FD7" w:rsidRPr="00261FD7" w:rsidRDefault="00B01DA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HVAC Electrical Controls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35013" w:rsidRPr="00B35013">
        <w:t xml:space="preserve">Check service information and describe the specified procedures to follow to diagnose </w:t>
      </w:r>
    </w:p>
    <w:p w14:paraId="57D0FE89" w14:textId="77777777" w:rsidR="00BD2333" w:rsidRDefault="00B35013" w:rsidP="00B35013">
      <w:pPr>
        <w:spacing w:before="100" w:after="160"/>
        <w:ind w:left="1440" w:hanging="720"/>
      </w:pPr>
      <w:r w:rsidRPr="00B35013">
        <w:tab/>
        <w:t xml:space="preserve"> HVAC electrical control faults. </w:t>
      </w:r>
      <w:r>
        <w:t>_____________________________________________________</w:t>
      </w:r>
    </w:p>
    <w:p w14:paraId="4CF36D43" w14:textId="77777777" w:rsidR="00BD2333" w:rsidRDefault="00BD2333" w:rsidP="00B35013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F31A369" w:rsidR="000B591A" w:rsidRDefault="0091115C" w:rsidP="0091115C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5A770DE" wp14:editId="69678882">
            <wp:extent cx="2980690" cy="24288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8684D" w14:textId="1950EA6B" w:rsidR="00E1717F" w:rsidRDefault="000B591A" w:rsidP="0091115C">
      <w:pPr>
        <w:spacing w:before="100" w:after="160"/>
        <w:ind w:left="1440" w:hanging="720"/>
      </w:pPr>
      <w:r>
        <w:tab/>
      </w:r>
      <w:r w:rsidR="00E1717F">
        <w:tab/>
      </w:r>
    </w:p>
    <w:p w14:paraId="5B7ACC5A" w14:textId="47713290" w:rsidR="00830169" w:rsidRPr="00830169" w:rsidRDefault="003E0EFD" w:rsidP="0083016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830169" w:rsidRPr="00830169">
        <w:t xml:space="preserve">Check all the test equipment specified that is needed to diagnose HVAC electrical </w:t>
      </w:r>
    </w:p>
    <w:p w14:paraId="10FE86B1" w14:textId="77777777" w:rsidR="00830169" w:rsidRPr="00830169" w:rsidRDefault="00830169" w:rsidP="00830169">
      <w:pPr>
        <w:spacing w:before="100" w:after="160"/>
        <w:ind w:left="1440" w:hanging="720"/>
      </w:pPr>
      <w:r w:rsidRPr="00830169">
        <w:tab/>
        <w:t xml:space="preserve">     control faults.</w:t>
      </w:r>
    </w:p>
    <w:p w14:paraId="0F8200A8" w14:textId="0AD2806C" w:rsidR="00830169" w:rsidRPr="00830169" w:rsidRDefault="00830169" w:rsidP="00830169">
      <w:pPr>
        <w:spacing w:before="100" w:after="160"/>
        <w:ind w:left="1440" w:hanging="720"/>
      </w:pPr>
      <w:r w:rsidRPr="00830169">
        <w:tab/>
      </w:r>
      <w:r w:rsidRPr="00830169">
        <w:tab/>
        <w:t>____ a.  DMM</w:t>
      </w:r>
    </w:p>
    <w:p w14:paraId="095FE408" w14:textId="24DC1E98" w:rsidR="00830169" w:rsidRPr="00830169" w:rsidRDefault="00830169" w:rsidP="00830169">
      <w:pPr>
        <w:spacing w:before="100" w:after="160"/>
        <w:ind w:left="1440" w:hanging="720"/>
      </w:pPr>
      <w:r w:rsidRPr="00830169">
        <w:tab/>
      </w:r>
      <w:r w:rsidRPr="00830169">
        <w:tab/>
        <w:t>____ b.  Scan tool</w:t>
      </w:r>
    </w:p>
    <w:p w14:paraId="3EBBC6D2" w14:textId="13B55515" w:rsidR="00830169" w:rsidRPr="00830169" w:rsidRDefault="00830169" w:rsidP="00830169">
      <w:pPr>
        <w:spacing w:before="100" w:after="160"/>
        <w:ind w:left="1440" w:hanging="720"/>
      </w:pPr>
      <w:r w:rsidRPr="00830169">
        <w:tab/>
      </w:r>
      <w:r w:rsidRPr="00830169">
        <w:tab/>
        <w:t>____ c.  Special tester (describe) ____________________________________</w:t>
      </w:r>
    </w:p>
    <w:p w14:paraId="44C73DCE" w14:textId="124E1FC3" w:rsidR="00830169" w:rsidRPr="00830169" w:rsidRDefault="00830169" w:rsidP="00830169">
      <w:pPr>
        <w:spacing w:before="100" w:after="160"/>
        <w:ind w:left="1440" w:hanging="720"/>
      </w:pPr>
      <w:r w:rsidRPr="00830169">
        <w:tab/>
      </w:r>
      <w:r w:rsidRPr="00830169">
        <w:tab/>
        <w:t>____ d.  Other (describe) __________________________________________</w:t>
      </w:r>
    </w:p>
    <w:p w14:paraId="1DE59A34" w14:textId="2A9AE7AC" w:rsidR="00E1717F" w:rsidRDefault="00E1717F" w:rsidP="00FE6389">
      <w:pPr>
        <w:spacing w:before="100" w:after="160"/>
        <w:ind w:left="1440" w:hanging="720"/>
      </w:pPr>
    </w:p>
    <w:p w14:paraId="3DCFF6AE" w14:textId="3A0D5F57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722CB0" w:rsidRPr="00722CB0">
        <w:t>After diagnosis following the specified procedures, what is the necessary action?</w:t>
      </w:r>
    </w:p>
    <w:p w14:paraId="61EF1B0A" w14:textId="43978208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722CB0">
        <w:t>_____________________________________________</w:t>
      </w:r>
    </w:p>
    <w:p w14:paraId="742EE11D" w14:textId="27671A03" w:rsidR="00E1717F" w:rsidRDefault="00E1717F" w:rsidP="00FE6389">
      <w:pPr>
        <w:spacing w:before="100" w:after="160"/>
        <w:ind w:left="1440"/>
      </w:pPr>
      <w:r>
        <w:t>_________________________________</w:t>
      </w:r>
      <w:r w:rsidR="00722CB0">
        <w:t>_____________________________________________</w:t>
      </w:r>
    </w:p>
    <w:sectPr w:rsidR="00E1717F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96F3" w14:textId="77777777" w:rsidR="00E25744" w:rsidRDefault="00E25744" w:rsidP="00582B4F">
      <w:r>
        <w:separator/>
      </w:r>
    </w:p>
  </w:endnote>
  <w:endnote w:type="continuationSeparator" w:id="0">
    <w:p w14:paraId="4191E595" w14:textId="77777777" w:rsidR="00E25744" w:rsidRDefault="00E25744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13FB" w14:textId="77777777" w:rsidR="00E25744" w:rsidRDefault="00E25744" w:rsidP="00582B4F">
      <w:r>
        <w:separator/>
      </w:r>
    </w:p>
  </w:footnote>
  <w:footnote w:type="continuationSeparator" w:id="0">
    <w:p w14:paraId="0D4FF7AA" w14:textId="77777777" w:rsidR="00E25744" w:rsidRDefault="00E25744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883864">
    <w:abstractNumId w:val="1"/>
  </w:num>
  <w:num w:numId="2" w16cid:durableId="1237276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0F02FE"/>
    <w:rsid w:val="00261FD7"/>
    <w:rsid w:val="00272695"/>
    <w:rsid w:val="00333A19"/>
    <w:rsid w:val="003715A0"/>
    <w:rsid w:val="003E0EFD"/>
    <w:rsid w:val="0042350D"/>
    <w:rsid w:val="00466823"/>
    <w:rsid w:val="004836CB"/>
    <w:rsid w:val="004A455D"/>
    <w:rsid w:val="004D2C3C"/>
    <w:rsid w:val="0055246D"/>
    <w:rsid w:val="00582B4F"/>
    <w:rsid w:val="006271AD"/>
    <w:rsid w:val="006B0242"/>
    <w:rsid w:val="006F29F5"/>
    <w:rsid w:val="006F3D69"/>
    <w:rsid w:val="007139AD"/>
    <w:rsid w:val="00722CB0"/>
    <w:rsid w:val="007E140E"/>
    <w:rsid w:val="00830169"/>
    <w:rsid w:val="0088004C"/>
    <w:rsid w:val="0091115C"/>
    <w:rsid w:val="00930C9D"/>
    <w:rsid w:val="00962F9F"/>
    <w:rsid w:val="0097382A"/>
    <w:rsid w:val="009F17DD"/>
    <w:rsid w:val="00AB7958"/>
    <w:rsid w:val="00AF53F8"/>
    <w:rsid w:val="00B01DA3"/>
    <w:rsid w:val="00B13E8A"/>
    <w:rsid w:val="00B35013"/>
    <w:rsid w:val="00B82791"/>
    <w:rsid w:val="00BB3112"/>
    <w:rsid w:val="00BD2333"/>
    <w:rsid w:val="00C026B4"/>
    <w:rsid w:val="00CB4FED"/>
    <w:rsid w:val="00D07EBE"/>
    <w:rsid w:val="00D30B68"/>
    <w:rsid w:val="00DE6541"/>
    <w:rsid w:val="00E1717F"/>
    <w:rsid w:val="00E25744"/>
    <w:rsid w:val="00E467CA"/>
    <w:rsid w:val="00F645B2"/>
    <w:rsid w:val="00F94C40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2023-02-25T20:04:00Z</dcterms:created>
  <dcterms:modified xsi:type="dcterms:W3CDTF">2023-06-10T17:16:00Z</dcterms:modified>
</cp:coreProperties>
</file>