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46CFC75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78D62D7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FFA7850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D6A29">
                              <w:t>(A1-A-8) P-2  Identify hybrid engine service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FFA7850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D6A29">
                        <w:t>(A1-A-8) P-2  Identify hybrid engine service precautions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83A505B" w:rsidR="00261FD7" w:rsidRPr="007826D6" w:rsidRDefault="00CD08C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Hybrid Engine Service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83A505B" w:rsidR="00261FD7" w:rsidRPr="007826D6" w:rsidRDefault="00CD08C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Hybrid Engine Service Precautions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D113C8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85B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CD08C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D113C8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85B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CD08C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6DE1FF25" w14:textId="73A95E40" w:rsidR="00CD08CB" w:rsidRDefault="00CD08CB" w:rsidP="00CD08C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for the specified precautions needed to be followed when </w:t>
      </w:r>
    </w:p>
    <w:p w14:paraId="12061DF0" w14:textId="77777777" w:rsidR="00CD08CB" w:rsidRDefault="00CD08CB" w:rsidP="00CD08CB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working on the internal combustion engine in a hybrid.  _________________________</w:t>
      </w:r>
    </w:p>
    <w:p w14:paraId="0FB73E75" w14:textId="574CCDFB" w:rsidR="00CD08CB" w:rsidRDefault="00CD08CB" w:rsidP="00CD08C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03E3BFD0" w14:textId="3886F45F" w:rsidR="00CD08CB" w:rsidRDefault="00CD08CB" w:rsidP="00CD08C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53422F9B" w14:textId="2C59A05A" w:rsidR="00CD08CB" w:rsidRDefault="00CD08CB" w:rsidP="00CD08C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2D292B1F" w14:textId="77777777" w:rsidR="00CD08CB" w:rsidRPr="00372B6C" w:rsidRDefault="00CD08CB" w:rsidP="00CD08CB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7F22B92" wp14:editId="307E67BE">
            <wp:simplePos x="0" y="0"/>
            <wp:positionH relativeFrom="column">
              <wp:posOffset>1662430</wp:posOffset>
            </wp:positionH>
            <wp:positionV relativeFrom="paragraph">
              <wp:posOffset>71755</wp:posOffset>
            </wp:positionV>
            <wp:extent cx="3280410" cy="2467610"/>
            <wp:effectExtent l="0" t="0" r="0" b="0"/>
            <wp:wrapTight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807A0" w14:textId="77777777" w:rsidR="00CD08CB" w:rsidRDefault="00CD08CB" w:rsidP="00CD08CB">
      <w:pPr>
        <w:tabs>
          <w:tab w:val="left" w:pos="-720"/>
        </w:tabs>
        <w:suppressAutoHyphens/>
        <w:spacing w:line="360" w:lineRule="auto"/>
        <w:jc w:val="center"/>
        <w:rPr>
          <w:b/>
          <w:sz w:val="48"/>
          <w:szCs w:val="48"/>
        </w:rPr>
      </w:pPr>
    </w:p>
    <w:p w14:paraId="74F943E9" w14:textId="77777777" w:rsidR="00CD08CB" w:rsidRDefault="00CD08CB" w:rsidP="00CD08CB">
      <w:pPr>
        <w:tabs>
          <w:tab w:val="left" w:pos="-720"/>
        </w:tabs>
        <w:suppressAutoHyphens/>
        <w:spacing w:line="360" w:lineRule="auto"/>
        <w:jc w:val="center"/>
        <w:rPr>
          <w:b/>
          <w:sz w:val="48"/>
          <w:szCs w:val="48"/>
        </w:rPr>
      </w:pPr>
    </w:p>
    <w:p w14:paraId="19AF4A17" w14:textId="77777777" w:rsidR="00CD08CB" w:rsidRDefault="00CD08CB" w:rsidP="00CD08CB">
      <w:pPr>
        <w:tabs>
          <w:tab w:val="left" w:pos="-720"/>
        </w:tabs>
        <w:suppressAutoHyphens/>
        <w:spacing w:line="360" w:lineRule="auto"/>
        <w:jc w:val="center"/>
        <w:rPr>
          <w:b/>
          <w:sz w:val="48"/>
          <w:szCs w:val="48"/>
        </w:rPr>
      </w:pPr>
    </w:p>
    <w:p w14:paraId="74BA255A" w14:textId="77777777" w:rsidR="00CD08CB" w:rsidRDefault="00CD08CB" w:rsidP="00CD08CB">
      <w:pPr>
        <w:tabs>
          <w:tab w:val="left" w:pos="-720"/>
        </w:tabs>
        <w:suppressAutoHyphens/>
        <w:spacing w:line="360" w:lineRule="auto"/>
        <w:rPr>
          <w:b/>
        </w:rPr>
      </w:pPr>
    </w:p>
    <w:p w14:paraId="2437D519" w14:textId="77777777" w:rsidR="00CD08CB" w:rsidRDefault="00CD08CB" w:rsidP="00CD08CB">
      <w:pPr>
        <w:tabs>
          <w:tab w:val="left" w:pos="-720"/>
        </w:tabs>
        <w:suppressAutoHyphens/>
        <w:spacing w:line="360" w:lineRule="auto"/>
        <w:rPr>
          <w:b/>
        </w:rPr>
      </w:pPr>
    </w:p>
    <w:p w14:paraId="0CF6ED09" w14:textId="77777777" w:rsidR="00CD08CB" w:rsidRDefault="00CD08CB" w:rsidP="00CD08CB">
      <w:pPr>
        <w:tabs>
          <w:tab w:val="left" w:pos="-720"/>
        </w:tabs>
        <w:suppressAutoHyphens/>
        <w:spacing w:line="360" w:lineRule="auto"/>
        <w:rPr>
          <w:b/>
        </w:rPr>
      </w:pPr>
    </w:p>
    <w:p w14:paraId="77F03AA6" w14:textId="392B7CF9" w:rsidR="00CD08CB" w:rsidRDefault="00CD08CB" w:rsidP="00CD08CB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What is the specified engine oil viscosity?</w:t>
      </w:r>
    </w:p>
    <w:p w14:paraId="5606DDFA" w14:textId="7741834E" w:rsidR="00CD08CB" w:rsidRDefault="00CD08CB" w:rsidP="00CD08CB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SAE 0W-20</w:t>
      </w:r>
    </w:p>
    <w:p w14:paraId="607E9A68" w14:textId="29DB1C5D" w:rsidR="00CD08CB" w:rsidRDefault="00CD08CB" w:rsidP="00CD08CB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SAE 5W-20</w:t>
      </w:r>
    </w:p>
    <w:p w14:paraId="73F678C5" w14:textId="06DAC5F9" w:rsidR="00CD08CB" w:rsidRDefault="00CD08CB" w:rsidP="00CD08CB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other (specify) _____________________________________________</w:t>
      </w:r>
    </w:p>
    <w:p w14:paraId="51841A79" w14:textId="31136B2E" w:rsidR="00CD08CB" w:rsidRDefault="00CD08CB" w:rsidP="00CD08CB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3.  </w:t>
      </w:r>
      <w:r>
        <w:t xml:space="preserve">What is the procedure to follow to get the internal combustion engine to start and run so </w:t>
      </w:r>
    </w:p>
    <w:p w14:paraId="53F86601" w14:textId="77777777" w:rsidR="00CD08CB" w:rsidRDefault="00CD08CB" w:rsidP="00CD08CB">
      <w:pPr>
        <w:tabs>
          <w:tab w:val="left" w:pos="-720"/>
        </w:tabs>
        <w:suppressAutoHyphens/>
        <w:spacing w:line="360" w:lineRule="auto"/>
        <w:rPr>
          <w:b/>
        </w:rPr>
      </w:pPr>
      <w:r>
        <w:t xml:space="preserve">                 that tests can be performed on the running </w:t>
      </w:r>
      <w:proofErr w:type="gramStart"/>
      <w:r>
        <w:t>engine?</w:t>
      </w:r>
      <w:proofErr w:type="gramEnd"/>
      <w:r>
        <w:rPr>
          <w:b/>
        </w:rPr>
        <w:t xml:space="preserve">  __________________________</w:t>
      </w:r>
    </w:p>
    <w:p w14:paraId="7B6E0A3A" w14:textId="77777777" w:rsidR="00CD08CB" w:rsidRDefault="00CD08CB" w:rsidP="00CD08CB">
      <w:pPr>
        <w:tabs>
          <w:tab w:val="left" w:pos="-720"/>
        </w:tabs>
        <w:suppressAutoHyphens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</w:t>
      </w:r>
    </w:p>
    <w:p w14:paraId="478B596B" w14:textId="77777777" w:rsidR="00CD08CB" w:rsidRPr="00ED68B8" w:rsidRDefault="00CD08CB" w:rsidP="00CD08CB">
      <w:pPr>
        <w:tabs>
          <w:tab w:val="right" w:pos="9360"/>
        </w:tabs>
        <w:suppressAutoHyphens/>
      </w:pPr>
      <w:r>
        <w:rPr>
          <w:b/>
        </w:rPr>
        <w:t xml:space="preserve">                        ________________________________________________________________</w:t>
      </w:r>
    </w:p>
    <w:p w14:paraId="2579836F" w14:textId="05F39D30" w:rsidR="00606F9F" w:rsidRPr="009A0D01" w:rsidRDefault="00606F9F" w:rsidP="00CD08CB">
      <w:pPr>
        <w:suppressAutoHyphens/>
        <w:spacing w:line="360" w:lineRule="auto"/>
      </w:pPr>
    </w:p>
    <w:sectPr w:rsidR="00606F9F" w:rsidRPr="009A0D0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F8E3" w14:textId="77777777" w:rsidR="00E47FE2" w:rsidRDefault="00E47FE2" w:rsidP="00582B4F">
      <w:r>
        <w:separator/>
      </w:r>
    </w:p>
  </w:endnote>
  <w:endnote w:type="continuationSeparator" w:id="0">
    <w:p w14:paraId="6521417C" w14:textId="77777777" w:rsidR="00E47FE2" w:rsidRDefault="00E47FE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FD73" w14:textId="77777777" w:rsidR="00E47FE2" w:rsidRDefault="00E47FE2" w:rsidP="00582B4F">
      <w:r>
        <w:separator/>
      </w:r>
    </w:p>
  </w:footnote>
  <w:footnote w:type="continuationSeparator" w:id="0">
    <w:p w14:paraId="39E9E101" w14:textId="77777777" w:rsidR="00E47FE2" w:rsidRDefault="00E47FE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272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A54EF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A40"/>
    <w:rsid w:val="00785F72"/>
    <w:rsid w:val="007874DA"/>
    <w:rsid w:val="007B1BD4"/>
    <w:rsid w:val="007B3CE0"/>
    <w:rsid w:val="007B4CE7"/>
    <w:rsid w:val="007B5943"/>
    <w:rsid w:val="007B73C4"/>
    <w:rsid w:val="007C4409"/>
    <w:rsid w:val="007C65ED"/>
    <w:rsid w:val="007C6B54"/>
    <w:rsid w:val="007D6A29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2D5D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0D01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85B05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08C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47FE2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2023-05-23T19:19:00Z</dcterms:created>
  <dcterms:modified xsi:type="dcterms:W3CDTF">2023-05-23T19:21:00Z</dcterms:modified>
</cp:coreProperties>
</file>