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16A125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D3ACF6A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B4C94" w14:textId="77777777" w:rsidR="007B3CE0" w:rsidRPr="007B3CE0" w:rsidRDefault="005647DA" w:rsidP="007B3CE0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7B3CE0" w:rsidRPr="007B3CE0">
                              <w:rPr>
                                <w:bCs/>
                              </w:rPr>
                              <w:t xml:space="preserve">(A5-G-2) P-3  Describe the operation of a regenerative braking system.    </w:t>
                            </w:r>
                          </w:p>
                          <w:p w14:paraId="1A872170" w14:textId="2B85CB78" w:rsidR="00EF7798" w:rsidRDefault="00EF7798" w:rsidP="00C93A36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6B0B4C94" w14:textId="77777777" w:rsidR="007B3CE0" w:rsidRPr="007B3CE0" w:rsidRDefault="005647DA" w:rsidP="007B3CE0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7B3CE0" w:rsidRPr="007B3CE0">
                        <w:rPr>
                          <w:bCs/>
                        </w:rPr>
                        <w:t xml:space="preserve">(A5-G-2) P-3  Describe the operation of a regenerative braking system.    </w:t>
                      </w:r>
                    </w:p>
                    <w:p w14:paraId="1A872170" w14:textId="2B85CB78" w:rsidR="00EF7798" w:rsidRDefault="00EF7798" w:rsidP="00C93A36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16D2261" w:rsidR="00261FD7" w:rsidRPr="007826D6" w:rsidRDefault="007B3CE0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B3CE0">
                              <w:rPr>
                                <w:b/>
                                <w:sz w:val="48"/>
                              </w:rPr>
                              <w:t>Hybrid Regenerative Brake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16D2261" w:rsidR="00261FD7" w:rsidRPr="007826D6" w:rsidRDefault="007B3CE0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B3CE0">
                        <w:rPr>
                          <w:b/>
                          <w:sz w:val="48"/>
                        </w:rPr>
                        <w:t>Hybrid Regenerative Brake Systems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C841E8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85B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7B3CE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C841E8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85B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7B3CE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6BBD0770" w14:textId="04A436E1" w:rsidR="007B3CE0" w:rsidRPr="007B3CE0" w:rsidRDefault="007B3CE0" w:rsidP="007B3CE0">
      <w:pPr>
        <w:suppressAutoHyphens/>
        <w:spacing w:line="360" w:lineRule="auto"/>
        <w:rPr>
          <w:bCs/>
        </w:rPr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 w:rsidRPr="007B3CE0">
        <w:rPr>
          <w:b/>
          <w:bCs/>
        </w:rPr>
        <w:t xml:space="preserve">1.  </w:t>
      </w:r>
      <w:r w:rsidRPr="007B3CE0">
        <w:rPr>
          <w:bCs/>
        </w:rPr>
        <w:t xml:space="preserve">Check service information to determine how a regenerative braking system operates.  </w:t>
      </w:r>
    </w:p>
    <w:p w14:paraId="3BC54BED" w14:textId="77777777" w:rsidR="007B3CE0" w:rsidRPr="007B3CE0" w:rsidRDefault="007B3CE0" w:rsidP="007B3CE0">
      <w:pPr>
        <w:suppressAutoHyphens/>
        <w:spacing w:line="360" w:lineRule="auto"/>
        <w:rPr>
          <w:bCs/>
        </w:rPr>
      </w:pPr>
      <w:r w:rsidRPr="007B3CE0">
        <w:rPr>
          <w:bCs/>
        </w:rPr>
        <w:t xml:space="preserve">     Describe the operation.  ___________________________________________________</w:t>
      </w:r>
    </w:p>
    <w:p w14:paraId="3308A9AF" w14:textId="77777777" w:rsidR="007B3CE0" w:rsidRPr="007B3CE0" w:rsidRDefault="007B3CE0" w:rsidP="007B3CE0">
      <w:pPr>
        <w:suppressAutoHyphens/>
        <w:spacing w:line="360" w:lineRule="auto"/>
        <w:rPr>
          <w:bCs/>
        </w:rPr>
      </w:pPr>
      <w:r w:rsidRPr="007B3CE0">
        <w:rPr>
          <w:bCs/>
        </w:rPr>
        <w:tab/>
        <w:t>___________________________________________________________________</w:t>
      </w:r>
    </w:p>
    <w:p w14:paraId="4E935BA4" w14:textId="77777777" w:rsidR="007B3CE0" w:rsidRPr="007B3CE0" w:rsidRDefault="007B3CE0" w:rsidP="007B3CE0">
      <w:pPr>
        <w:suppressAutoHyphens/>
        <w:spacing w:line="360" w:lineRule="auto"/>
        <w:rPr>
          <w:bCs/>
        </w:rPr>
      </w:pPr>
      <w:r w:rsidRPr="007B3CE0">
        <w:rPr>
          <w:bCs/>
        </w:rPr>
        <w:tab/>
        <w:t>___________________________________________________________________</w:t>
      </w:r>
    </w:p>
    <w:p w14:paraId="062F8C4E" w14:textId="77777777" w:rsidR="007B3CE0" w:rsidRPr="007B3CE0" w:rsidRDefault="007B3CE0" w:rsidP="007B3CE0">
      <w:pPr>
        <w:suppressAutoHyphens/>
        <w:spacing w:line="360" w:lineRule="auto"/>
        <w:rPr>
          <w:bCs/>
        </w:rPr>
      </w:pPr>
    </w:p>
    <w:p w14:paraId="69264B20" w14:textId="26C94BD8" w:rsidR="007B3CE0" w:rsidRPr="007B3CE0" w:rsidRDefault="007B3CE0" w:rsidP="007B3CE0">
      <w:pPr>
        <w:suppressAutoHyphens/>
        <w:spacing w:line="360" w:lineRule="auto"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 w:rsidRPr="007B3CE0">
        <w:rPr>
          <w:b/>
          <w:bCs/>
        </w:rPr>
        <w:t xml:space="preserve">2.  </w:t>
      </w:r>
      <w:r w:rsidRPr="007B3CE0">
        <w:rPr>
          <w:bCs/>
        </w:rPr>
        <w:t xml:space="preserve">Explain why the friction brakes last longer on a hybrid electric vehicle compared to a </w:t>
      </w:r>
    </w:p>
    <w:p w14:paraId="59B1ACAD" w14:textId="77777777" w:rsidR="007B3CE0" w:rsidRPr="007B3CE0" w:rsidRDefault="007B3CE0" w:rsidP="007B3CE0">
      <w:pPr>
        <w:suppressAutoHyphens/>
        <w:spacing w:line="360" w:lineRule="auto"/>
        <w:rPr>
          <w:bCs/>
        </w:rPr>
      </w:pPr>
      <w:r w:rsidRPr="007B3CE0">
        <w:rPr>
          <w:bCs/>
        </w:rPr>
        <w:t xml:space="preserve">     conventional vehicle.  _____________________________________________________</w:t>
      </w:r>
    </w:p>
    <w:p w14:paraId="271A203B" w14:textId="77777777" w:rsidR="007B3CE0" w:rsidRPr="007B3CE0" w:rsidRDefault="007B3CE0" w:rsidP="007B3CE0">
      <w:pPr>
        <w:suppressAutoHyphens/>
        <w:spacing w:line="360" w:lineRule="auto"/>
        <w:rPr>
          <w:bCs/>
        </w:rPr>
      </w:pPr>
      <w:r w:rsidRPr="007B3CE0">
        <w:rPr>
          <w:bCs/>
        </w:rPr>
        <w:tab/>
        <w:t>____________________________________________________________________</w:t>
      </w:r>
    </w:p>
    <w:p w14:paraId="04B59AE3" w14:textId="77777777" w:rsidR="007B3CE0" w:rsidRPr="007B3CE0" w:rsidRDefault="007B3CE0" w:rsidP="007B3CE0">
      <w:pPr>
        <w:suppressAutoHyphens/>
        <w:spacing w:line="360" w:lineRule="auto"/>
        <w:rPr>
          <w:bCs/>
        </w:rPr>
      </w:pPr>
      <w:r w:rsidRPr="007B3CE0">
        <w:rPr>
          <w:bCs/>
        </w:rPr>
        <w:tab/>
        <w:t>____________________________________________________________________</w:t>
      </w:r>
    </w:p>
    <w:p w14:paraId="460398DB" w14:textId="77777777" w:rsidR="007B3CE0" w:rsidRPr="007B3CE0" w:rsidRDefault="007B3CE0" w:rsidP="007B3CE0">
      <w:pPr>
        <w:suppressAutoHyphens/>
        <w:spacing w:line="360" w:lineRule="auto"/>
        <w:rPr>
          <w:b/>
          <w:bCs/>
        </w:rPr>
      </w:pPr>
      <w:r w:rsidRPr="007B3CE0">
        <w:rPr>
          <w:bCs/>
        </w:rPr>
        <w:drawing>
          <wp:anchor distT="0" distB="0" distL="114300" distR="114300" simplePos="0" relativeHeight="251674624" behindDoc="1" locked="0" layoutInCell="1" allowOverlap="1" wp14:anchorId="4C449906" wp14:editId="7EAF6713">
            <wp:simplePos x="0" y="0"/>
            <wp:positionH relativeFrom="column">
              <wp:posOffset>949960</wp:posOffset>
            </wp:positionH>
            <wp:positionV relativeFrom="paragraph">
              <wp:posOffset>296545</wp:posOffset>
            </wp:positionV>
            <wp:extent cx="4559300" cy="3421380"/>
            <wp:effectExtent l="0" t="0" r="0" b="0"/>
            <wp:wrapTight wrapText="bothSides">
              <wp:wrapPolygon edited="0">
                <wp:start x="0" y="0"/>
                <wp:lineTo x="0" y="21488"/>
                <wp:lineTo x="21540" y="21488"/>
                <wp:lineTo x="2154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CE0">
        <w:rPr>
          <w:b/>
          <w:bCs/>
        </w:rPr>
        <w:t xml:space="preserve"> </w:t>
      </w:r>
    </w:p>
    <w:p w14:paraId="130BF1B6" w14:textId="77777777" w:rsidR="007B3CE0" w:rsidRPr="007B3CE0" w:rsidRDefault="007B3CE0" w:rsidP="007B3CE0">
      <w:pPr>
        <w:suppressAutoHyphens/>
        <w:spacing w:line="360" w:lineRule="auto"/>
        <w:rPr>
          <w:bCs/>
        </w:rPr>
      </w:pPr>
    </w:p>
    <w:p w14:paraId="2579836F" w14:textId="20E969D6" w:rsidR="00606F9F" w:rsidRPr="00F35F8F" w:rsidRDefault="00606F9F" w:rsidP="00055934">
      <w:pPr>
        <w:suppressAutoHyphens/>
        <w:spacing w:line="360" w:lineRule="auto"/>
        <w:rPr>
          <w:bCs/>
        </w:rPr>
      </w:pPr>
    </w:p>
    <w:sectPr w:rsidR="00606F9F" w:rsidRPr="00F35F8F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68D7" w14:textId="77777777" w:rsidR="00B348AF" w:rsidRDefault="00B348AF" w:rsidP="00582B4F">
      <w:r>
        <w:separator/>
      </w:r>
    </w:p>
  </w:endnote>
  <w:endnote w:type="continuationSeparator" w:id="0">
    <w:p w14:paraId="16C67047" w14:textId="77777777" w:rsidR="00B348AF" w:rsidRDefault="00B348A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CEC0" w14:textId="77777777" w:rsidR="00B348AF" w:rsidRDefault="00B348AF" w:rsidP="00582B4F">
      <w:r>
        <w:separator/>
      </w:r>
    </w:p>
  </w:footnote>
  <w:footnote w:type="continuationSeparator" w:id="0">
    <w:p w14:paraId="48C80203" w14:textId="77777777" w:rsidR="00B348AF" w:rsidRDefault="00B348A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23CB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5934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407B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65C98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C57C2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051F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3CE0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85B05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348AF"/>
    <w:rsid w:val="00B5368B"/>
    <w:rsid w:val="00B56945"/>
    <w:rsid w:val="00B60637"/>
    <w:rsid w:val="00B65070"/>
    <w:rsid w:val="00B71A81"/>
    <w:rsid w:val="00B73CDD"/>
    <w:rsid w:val="00B8181C"/>
    <w:rsid w:val="00B82791"/>
    <w:rsid w:val="00B82866"/>
    <w:rsid w:val="00B90DED"/>
    <w:rsid w:val="00B93C8A"/>
    <w:rsid w:val="00B9685D"/>
    <w:rsid w:val="00B96FA8"/>
    <w:rsid w:val="00BA0BA3"/>
    <w:rsid w:val="00BA0FE7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1A3A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B3BD8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35F8F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2023-05-23T19:08:00Z</dcterms:created>
  <dcterms:modified xsi:type="dcterms:W3CDTF">2023-05-23T19:08:00Z</dcterms:modified>
</cp:coreProperties>
</file>