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62A25138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1ACB13C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440021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A336B22" w:rsidR="00962F9F" w:rsidRDefault="005647DA" w:rsidP="00BC01B5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B06B1F">
                              <w:rPr>
                                <w:bCs/>
                              </w:rPr>
                              <w:t xml:space="preserve">(A1-B-2) P-1 </w:t>
                            </w:r>
                            <w:r w:rsidR="00B06B1F" w:rsidRPr="00065036">
                              <w:t>Remove cylinder head; inspect gasket condition; install</w:t>
                            </w:r>
                            <w:r w:rsidR="00B06B1F">
                              <w:t xml:space="preserve"> </w:t>
                            </w:r>
                            <w:r w:rsidR="00B06B1F" w:rsidRPr="00065036">
                              <w:t>cylinder head and gasket; tighten according to manufacturer’s specification</w:t>
                            </w:r>
                            <w:r w:rsidR="00B06B1F">
                              <w:t xml:space="preserve"> </w:t>
                            </w:r>
                            <w:r w:rsidR="00B06B1F" w:rsidRPr="00065036">
                              <w:t>and procedure.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0E225FF6" w14:textId="1A336B22" w:rsidR="00962F9F" w:rsidRDefault="005647DA" w:rsidP="00BC01B5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B06B1F">
                        <w:rPr>
                          <w:bCs/>
                        </w:rPr>
                        <w:t xml:space="preserve">(A1-B-2) P-1 </w:t>
                      </w:r>
                      <w:r w:rsidR="00B06B1F" w:rsidRPr="00065036">
                        <w:t>Remove cylinder head; inspect gasket condition; install</w:t>
                      </w:r>
                      <w:r w:rsidR="00B06B1F">
                        <w:t xml:space="preserve"> </w:t>
                      </w:r>
                      <w:r w:rsidR="00B06B1F" w:rsidRPr="00065036">
                        <w:t>cylinder head and gasket; tighten according to manufacturer’s specification</w:t>
                      </w:r>
                      <w:r w:rsidR="00B06B1F">
                        <w:t xml:space="preserve"> </w:t>
                      </w:r>
                      <w:r w:rsidR="00B06B1F" w:rsidRPr="00065036">
                        <w:t>and procedure.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38AB4C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42E3F80" w:rsidR="00261FD7" w:rsidRPr="00261FD7" w:rsidRDefault="00B06B1F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Cylinder Head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042E3F80" w:rsidR="00261FD7" w:rsidRPr="00261FD7" w:rsidRDefault="00B06B1F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Cylinder Head Inspection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081E38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B10C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B06B1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081E38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B10C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B06B1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832F0D7" w14:textId="137D051A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>1.</w:t>
      </w:r>
      <w:r>
        <w:t xml:space="preserve">  Check service in formation for the specified cylinder head bolt loosening sequence </w:t>
      </w:r>
    </w:p>
    <w:p w14:paraId="554E69BB" w14:textId="3B3BF583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</w:pPr>
      <w:r>
        <w:tab/>
        <w:t xml:space="preserve">     (</w:t>
      </w:r>
      <w:r>
        <w:t>usually,</w:t>
      </w:r>
      <w:r>
        <w:t xml:space="preserve"> the reverse of the tightening sequence).  Describe the specified procedure.</w:t>
      </w:r>
    </w:p>
    <w:p w14:paraId="3C3B0E10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</w:pPr>
      <w:r>
        <w:tab/>
      </w:r>
      <w:r>
        <w:tab/>
        <w:t>__________________________________________________________________</w:t>
      </w:r>
    </w:p>
    <w:p w14:paraId="40976191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</w:pPr>
      <w:r>
        <w:tab/>
      </w:r>
      <w:r>
        <w:tab/>
        <w:t>__________________________________________________________________</w:t>
      </w:r>
    </w:p>
    <w:p w14:paraId="0A86C4C8" w14:textId="14C609C3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Inspect the gasket condition.  Describe the condition. __________________________</w:t>
      </w:r>
    </w:p>
    <w:p w14:paraId="6F37DC9C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__________________________________________________________________</w:t>
      </w:r>
    </w:p>
    <w:p w14:paraId="4D17301A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b/>
        </w:rPr>
      </w:pPr>
    </w:p>
    <w:p w14:paraId="0D9D30C9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b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3CE71EB" wp14:editId="0665C172">
            <wp:simplePos x="0" y="0"/>
            <wp:positionH relativeFrom="column">
              <wp:posOffset>829310</wp:posOffset>
            </wp:positionH>
            <wp:positionV relativeFrom="paragraph">
              <wp:posOffset>8255</wp:posOffset>
            </wp:positionV>
            <wp:extent cx="4419600" cy="2870200"/>
            <wp:effectExtent l="0" t="0" r="0" b="0"/>
            <wp:wrapTight wrapText="bothSides">
              <wp:wrapPolygon edited="0">
                <wp:start x="0" y="0"/>
                <wp:lineTo x="0" y="21504"/>
                <wp:lineTo x="21538" y="21504"/>
                <wp:lineTo x="2153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5529A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b/>
        </w:rPr>
      </w:pPr>
    </w:p>
    <w:p w14:paraId="641ED800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b/>
        </w:rPr>
      </w:pPr>
    </w:p>
    <w:p w14:paraId="0E517416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b/>
        </w:rPr>
      </w:pPr>
    </w:p>
    <w:p w14:paraId="65DF1BAC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b/>
        </w:rPr>
      </w:pPr>
    </w:p>
    <w:p w14:paraId="3B3591B7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b/>
        </w:rPr>
      </w:pPr>
    </w:p>
    <w:p w14:paraId="1123F977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b/>
        </w:rPr>
      </w:pPr>
    </w:p>
    <w:p w14:paraId="2C2617DC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b/>
        </w:rPr>
      </w:pPr>
    </w:p>
    <w:p w14:paraId="4C6E0D4A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b/>
        </w:rPr>
      </w:pPr>
    </w:p>
    <w:p w14:paraId="3500BCD4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b/>
        </w:rPr>
      </w:pPr>
    </w:p>
    <w:p w14:paraId="7858EEE6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b/>
        </w:rPr>
      </w:pPr>
    </w:p>
    <w:p w14:paraId="06D1DE40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b/>
        </w:rPr>
      </w:pPr>
    </w:p>
    <w:p w14:paraId="3C47F7EB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b/>
        </w:rPr>
      </w:pPr>
    </w:p>
    <w:p w14:paraId="2FFED4D4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b/>
        </w:rPr>
      </w:pPr>
    </w:p>
    <w:p w14:paraId="5E37966A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b/>
        </w:rPr>
      </w:pPr>
    </w:p>
    <w:p w14:paraId="72DAB93C" w14:textId="4E307891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>Install the cylinder head gasket and cylinder head.</w:t>
      </w:r>
    </w:p>
    <w:p w14:paraId="4C012B5B" w14:textId="5851A4A6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>
        <w:rPr>
          <w:b/>
        </w:rPr>
        <w:t xml:space="preserve">4.  </w:t>
      </w:r>
      <w:r>
        <w:t xml:space="preserve">Check service information for the specified cylinder head bolt torque specification and </w:t>
      </w:r>
    </w:p>
    <w:p w14:paraId="63E925F0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</w:pPr>
      <w:r>
        <w:rPr>
          <w:b/>
        </w:rPr>
        <w:tab/>
        <w:t xml:space="preserve">     </w:t>
      </w:r>
      <w:r>
        <w:t>sequence.</w:t>
      </w:r>
    </w:p>
    <w:p w14:paraId="026146E7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</w:pPr>
      <w:r>
        <w:tab/>
      </w:r>
      <w:r>
        <w:tab/>
        <w:t>Cylinder head fastener torque = _______________</w:t>
      </w:r>
    </w:p>
    <w:p w14:paraId="68E9AFCE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</w:pPr>
      <w:r>
        <w:tab/>
      </w:r>
      <w:r>
        <w:tab/>
        <w:t>Cylinder head fastener tightening sequence = _____________________________</w:t>
      </w:r>
    </w:p>
    <w:p w14:paraId="680A7243" w14:textId="77777777" w:rsidR="00B06B1F" w:rsidRDefault="00B06B1F" w:rsidP="00B06B1F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</w:pPr>
      <w:r>
        <w:tab/>
      </w:r>
      <w:r>
        <w:tab/>
        <w:t>__________________________________________________________________</w:t>
      </w:r>
    </w:p>
    <w:p w14:paraId="493E720F" w14:textId="27295873" w:rsidR="004059B8" w:rsidRPr="00092A21" w:rsidRDefault="004059B8" w:rsidP="00B06B1F">
      <w:pPr>
        <w:suppressAutoHyphens/>
        <w:spacing w:line="360" w:lineRule="auto"/>
        <w:rPr>
          <w:b/>
        </w:rPr>
      </w:pP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7E4B" w14:textId="77777777" w:rsidR="004C1A6F" w:rsidRDefault="004C1A6F" w:rsidP="00582B4F">
      <w:r>
        <w:separator/>
      </w:r>
    </w:p>
  </w:endnote>
  <w:endnote w:type="continuationSeparator" w:id="0">
    <w:p w14:paraId="53C41D09" w14:textId="77777777" w:rsidR="004C1A6F" w:rsidRDefault="004C1A6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271C" w14:textId="77777777" w:rsidR="004C1A6F" w:rsidRDefault="004C1A6F" w:rsidP="00582B4F">
      <w:r>
        <w:separator/>
      </w:r>
    </w:p>
  </w:footnote>
  <w:footnote w:type="continuationSeparator" w:id="0">
    <w:p w14:paraId="6E79DC53" w14:textId="77777777" w:rsidR="004C1A6F" w:rsidRDefault="004C1A6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C24E7"/>
    <w:rsid w:val="003C54CB"/>
    <w:rsid w:val="003C6D7B"/>
    <w:rsid w:val="003E0EFD"/>
    <w:rsid w:val="00400413"/>
    <w:rsid w:val="004059B8"/>
    <w:rsid w:val="00422EFC"/>
    <w:rsid w:val="00423C61"/>
    <w:rsid w:val="004629FC"/>
    <w:rsid w:val="00466823"/>
    <w:rsid w:val="004836CB"/>
    <w:rsid w:val="0049160E"/>
    <w:rsid w:val="00496B57"/>
    <w:rsid w:val="004A437F"/>
    <w:rsid w:val="004A455D"/>
    <w:rsid w:val="004C1A6F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767FE"/>
    <w:rsid w:val="00AB7958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2023-05-14T16:45:00Z</dcterms:created>
  <dcterms:modified xsi:type="dcterms:W3CDTF">2023-05-14T16:45:00Z</dcterms:modified>
</cp:coreProperties>
</file>