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13B38161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687715A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F609" w14:textId="747DE21B" w:rsidR="00BB73EE" w:rsidRPr="0061203B" w:rsidRDefault="005647DA" w:rsidP="00BB73E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844DEE">
                              <w:t xml:space="preserve">(A8-D-14) P-2  </w:t>
                            </w:r>
                            <w:r w:rsidR="00844DEE">
                              <w:rPr>
                                <w:spacing w:val="-3"/>
                              </w:rPr>
                              <w:t>Test the operation of turbocharger/supercharger systems; determine needed action</w:t>
                            </w:r>
                            <w:r w:rsidR="00844DEE">
                              <w:t xml:space="preserve">.  </w:t>
                            </w:r>
                          </w:p>
                          <w:p w14:paraId="794AD345" w14:textId="71309A19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09F609" w14:textId="747DE21B" w:rsidR="00BB73EE" w:rsidRPr="0061203B" w:rsidRDefault="005647DA" w:rsidP="00BB73EE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844DEE">
                        <w:t xml:space="preserve">(A8-D-14) P-2  </w:t>
                      </w:r>
                      <w:r w:rsidR="00844DEE">
                        <w:rPr>
                          <w:spacing w:val="-3"/>
                        </w:rPr>
                        <w:t>Test the operation of turbocharger/supercharger systems; determine needed action</w:t>
                      </w:r>
                      <w:r w:rsidR="00844DEE">
                        <w:t xml:space="preserve">.  </w:t>
                      </w:r>
                    </w:p>
                    <w:p w14:paraId="794AD345" w14:textId="71309A19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88A33" w14:textId="77777777" w:rsidR="00844DEE" w:rsidRPr="00BD12C0" w:rsidRDefault="00844DEE" w:rsidP="00844DE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12C0">
                              <w:rPr>
                                <w:b/>
                                <w:sz w:val="44"/>
                                <w:szCs w:val="44"/>
                              </w:rPr>
                              <w:t>Test Operation of Turbocharger/Supercharger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1BA88A33" w14:textId="77777777" w:rsidR="00844DEE" w:rsidRPr="00BD12C0" w:rsidRDefault="00844DEE" w:rsidP="00844DEE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12C0">
                        <w:rPr>
                          <w:b/>
                          <w:sz w:val="44"/>
                          <w:szCs w:val="44"/>
                        </w:rPr>
                        <w:t>Test Operation of Turbocharger/Supercharger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6931D2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844DE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6931D2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844DE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15C3BCB" w14:textId="61B85F68" w:rsidR="00844DEE" w:rsidRDefault="00844DEE" w:rsidP="00844DEE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The vehicle is equipped with which system?</w:t>
      </w:r>
    </w:p>
    <w:p w14:paraId="5A6EBA6E" w14:textId="01C7B943" w:rsidR="00844DEE" w:rsidRDefault="00844DEE" w:rsidP="00844D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t>Turbocharger (exhaust driven)</w:t>
      </w:r>
    </w:p>
    <w:p w14:paraId="64F2E613" w14:textId="2347BFCA" w:rsidR="00844DEE" w:rsidRPr="00BD12C0" w:rsidRDefault="00844DEE" w:rsidP="00844DE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169719A" wp14:editId="2E85FF5F">
            <wp:simplePos x="0" y="0"/>
            <wp:positionH relativeFrom="column">
              <wp:posOffset>339090</wp:posOffset>
            </wp:positionH>
            <wp:positionV relativeFrom="paragraph">
              <wp:posOffset>360680</wp:posOffset>
            </wp:positionV>
            <wp:extent cx="3087370" cy="2317115"/>
            <wp:effectExtent l="0" t="0" r="0" b="0"/>
            <wp:wrapTight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ight>
            <wp:docPr id="49046945" name="Picture 49046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Supercharger (engine driven)</w:t>
      </w:r>
    </w:p>
    <w:p w14:paraId="784E6258" w14:textId="1738D5B3" w:rsidR="00844DEE" w:rsidRPr="00844DEE" w:rsidRDefault="00844DEE" w:rsidP="00844DEE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62D1684" wp14:editId="69988DA7">
            <wp:simplePos x="0" y="0"/>
            <wp:positionH relativeFrom="column">
              <wp:posOffset>3663527</wp:posOffset>
            </wp:positionH>
            <wp:positionV relativeFrom="paragraph">
              <wp:posOffset>81915</wp:posOffset>
            </wp:positionV>
            <wp:extent cx="3087370" cy="2317115"/>
            <wp:effectExtent l="0" t="0" r="0" b="0"/>
            <wp:wrapTight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ight>
            <wp:docPr id="1589713693" name="Picture 1589713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for the exact procedure to follow to determine the correct </w:t>
      </w:r>
    </w:p>
    <w:p w14:paraId="721FB5F0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  <w:t xml:space="preserve">     operation of the turbocharger/supercharger.  Describe the inspection procedure.</w:t>
      </w:r>
    </w:p>
    <w:p w14:paraId="4593AEA6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D9FF6E3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CCF417A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60FA517" w14:textId="57B35E3C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3.  </w:t>
      </w:r>
      <w:r>
        <w:t>Based on the specified test and inspection procedures, what is the needed action?</w:t>
      </w:r>
    </w:p>
    <w:p w14:paraId="213D0693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D31F71D" w14:textId="77777777" w:rsidR="00844DEE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0E1F8D7" w14:textId="77777777" w:rsidR="00844DEE" w:rsidRPr="00BD12C0" w:rsidRDefault="00844DEE" w:rsidP="00844DEE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81419C3" w14:textId="77777777" w:rsidR="00844DEE" w:rsidRPr="008021A8" w:rsidRDefault="00844DEE" w:rsidP="00844DEE"/>
    <w:p w14:paraId="15E3A50C" w14:textId="3E9565B2" w:rsidR="00E362D1" w:rsidRDefault="00E362D1" w:rsidP="00371C3F">
      <w:pPr>
        <w:suppressAutoHyphens/>
      </w:pPr>
    </w:p>
    <w:sectPr w:rsidR="00E362D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8BFC" w14:textId="77777777" w:rsidR="0061141B" w:rsidRDefault="0061141B" w:rsidP="00582B4F">
      <w:r>
        <w:separator/>
      </w:r>
    </w:p>
  </w:endnote>
  <w:endnote w:type="continuationSeparator" w:id="0">
    <w:p w14:paraId="26164CCD" w14:textId="77777777" w:rsidR="0061141B" w:rsidRDefault="0061141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04EE" w14:textId="77777777" w:rsidR="0061141B" w:rsidRDefault="0061141B" w:rsidP="00582B4F">
      <w:r>
        <w:separator/>
      </w:r>
    </w:p>
  </w:footnote>
  <w:footnote w:type="continuationSeparator" w:id="0">
    <w:p w14:paraId="3029CCAE" w14:textId="77777777" w:rsidR="0061141B" w:rsidRDefault="0061141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1141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44DEE"/>
    <w:rsid w:val="0088004C"/>
    <w:rsid w:val="0088352B"/>
    <w:rsid w:val="008C69E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2023-05-13T17:53:00Z</dcterms:created>
  <dcterms:modified xsi:type="dcterms:W3CDTF">2023-05-13T17:53:00Z</dcterms:modified>
</cp:coreProperties>
</file>