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88AB" w14:textId="58F1949A" w:rsidR="0088352B" w:rsidRDefault="00701A5E" w:rsidP="00B65070">
      <w:pPr>
        <w:tabs>
          <w:tab w:val="left" w:pos="720"/>
          <w:tab w:val="center" w:pos="4680"/>
        </w:tabs>
        <w:suppressAutoHyphens/>
      </w:pPr>
      <w:r>
        <w:rPr>
          <w:noProof/>
        </w:rPr>
        <mc:AlternateContent>
          <mc:Choice Requires="wps">
            <w:drawing>
              <wp:anchor distT="0" distB="0" distL="114300" distR="114300" simplePos="0" relativeHeight="251672576" behindDoc="0" locked="0" layoutInCell="1" allowOverlap="1" wp14:anchorId="3E4FB450" wp14:editId="46DEAC2A">
                <wp:simplePos x="0" y="0"/>
                <wp:positionH relativeFrom="column">
                  <wp:posOffset>-76200</wp:posOffset>
                </wp:positionH>
                <wp:positionV relativeFrom="paragraph">
                  <wp:posOffset>-314113</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B450" id="_x0000_t202" coordsize="21600,21600" o:spt="202" path="m,l,21600r21600,l21600,xe">
                <v:stroke joinstyle="miter"/>
                <v:path gradientshapeok="t" o:connecttype="rect"/>
              </v:shapetype>
              <v:shape id="Text Box 7" o:spid="_x0000_s1026" type="#_x0000_t202" style="position:absolute;margin-left:-6pt;margin-top:-24.75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932E3" w:rsidRPr="00B82791">
        <w:rPr>
          <w:noProof/>
        </w:rPr>
        <mc:AlternateContent>
          <mc:Choice Requires="wps">
            <w:drawing>
              <wp:anchor distT="0" distB="0" distL="114300" distR="114300" simplePos="0" relativeHeight="251653120" behindDoc="0" locked="0" layoutInCell="1" allowOverlap="1" wp14:anchorId="48C2B7B9" wp14:editId="6BD72BB9">
                <wp:simplePos x="0" y="0"/>
                <wp:positionH relativeFrom="column">
                  <wp:posOffset>-67310</wp:posOffset>
                </wp:positionH>
                <wp:positionV relativeFrom="paragraph">
                  <wp:posOffset>-1584960</wp:posOffset>
                </wp:positionV>
                <wp:extent cx="7113270" cy="6583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8368"/>
                        </a:xfrm>
                        <a:prstGeom prst="rect">
                          <a:avLst/>
                        </a:prstGeom>
                        <a:noFill/>
                        <a:ln w="6350">
                          <a:noFill/>
                        </a:ln>
                      </wps:spPr>
                      <wps:txbx>
                        <w:txbxContent>
                          <w:p w14:paraId="1894CA26" w14:textId="77777777" w:rsidR="003121C4" w:rsidRPr="00AC2590" w:rsidRDefault="005647DA" w:rsidP="003121C4">
                            <w:pPr>
                              <w:suppressAutoHyphens/>
                            </w:pPr>
                            <w:r w:rsidRPr="005647DA">
                              <w:rPr>
                                <w:b/>
                              </w:rPr>
                              <w:t xml:space="preserve">Meets ASE Task:  </w:t>
                            </w:r>
                            <w:r w:rsidR="003121C4">
                              <w:t xml:space="preserve">(A1-A-1) P-1  </w:t>
                            </w:r>
                            <w:r w:rsidR="003121C4" w:rsidRPr="00446993">
                              <w:t>Research vehicle service information such as fluid type, internal combustion engine operation, vehicle service history, service precautions, technical service bulletins, and recalls including vehicles equipped with advanced driver assistance systems (ADAS).</w:t>
                            </w:r>
                          </w:p>
                          <w:p w14:paraId="0E225FF6" w14:textId="1F1BD615" w:rsidR="00962F9F" w:rsidRDefault="00962F9F" w:rsidP="00A04587">
                            <w:pPr>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B7B9" id="Text Box 4" o:spid="_x0000_s1027" type="#_x0000_t202" style="position:absolute;margin-left:-5.3pt;margin-top:-124.8pt;width:560.1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" filled="f" stroked="f" strokeweight=".5pt">
                <v:textbox>
                  <w:txbxContent>
                    <w:p w14:paraId="1894CA26" w14:textId="77777777" w:rsidR="003121C4" w:rsidRPr="00AC2590" w:rsidRDefault="005647DA" w:rsidP="003121C4">
                      <w:pPr>
                        <w:suppressAutoHyphens/>
                      </w:pPr>
                      <w:r w:rsidRPr="005647DA">
                        <w:rPr>
                          <w:b/>
                        </w:rPr>
                        <w:t xml:space="preserve">Meets ASE Task:  </w:t>
                      </w:r>
                      <w:r w:rsidR="003121C4">
                        <w:t xml:space="preserve">(A1-A-1) P-1  </w:t>
                      </w:r>
                      <w:r w:rsidR="003121C4" w:rsidRPr="00446993">
                        <w:t>Research vehicle service information such as fluid type, internal combustion engine operation, vehicle service history, service precautions, technical service bulletins, and recalls including vehicles equipped with advanced driver assistance systems (ADAS).</w:t>
                      </w:r>
                    </w:p>
                    <w:p w14:paraId="0E225FF6" w14:textId="1F1BD615" w:rsidR="00962F9F" w:rsidRDefault="00962F9F" w:rsidP="00A04587">
                      <w:pPr>
                        <w:suppressAutoHyphens/>
                      </w:pP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240A5B97">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690B5A9F" w14:textId="77777777" w:rsidR="003121C4" w:rsidRPr="00BF4C7E" w:rsidRDefault="003121C4" w:rsidP="003121C4">
                            <w:pPr>
                              <w:suppressAutoHyphens/>
                              <w:jc w:val="center"/>
                            </w:pPr>
                            <w:r>
                              <w:rPr>
                                <w:b/>
                                <w:sz w:val="48"/>
                              </w:rPr>
                              <w:t>Engine Lubrication Specifications</w:t>
                            </w:r>
                          </w:p>
                          <w:p w14:paraId="09840864" w14:textId="3C68825A" w:rsidR="00261FD7" w:rsidRPr="00261FD7" w:rsidRDefault="00261FD7" w:rsidP="00672168">
                            <w:pPr>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690B5A9F" w14:textId="77777777" w:rsidR="003121C4" w:rsidRPr="00BF4C7E" w:rsidRDefault="003121C4" w:rsidP="003121C4">
                      <w:pPr>
                        <w:suppressAutoHyphens/>
                        <w:jc w:val="center"/>
                      </w:pPr>
                      <w:r>
                        <w:rPr>
                          <w:b/>
                          <w:sz w:val="48"/>
                        </w:rPr>
                        <w:t>Engine Lubrication Specifications</w:t>
                      </w:r>
                    </w:p>
                    <w:p w14:paraId="09840864" w14:textId="3C68825A" w:rsidR="00261FD7" w:rsidRPr="00261FD7" w:rsidRDefault="00261FD7" w:rsidP="00672168">
                      <w:pPr>
                        <w:rPr>
                          <w:b/>
                          <w:bCs/>
                          <w:sz w:val="44"/>
                          <w:szCs w:val="44"/>
                        </w:rPr>
                      </w:pP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38431C89"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053EBC">
                              <w:rPr>
                                <w14:textOutline w14:w="9525" w14:cap="rnd" w14:cmpd="sng" w14:algn="ctr">
                                  <w14:noFill/>
                                  <w14:prstDash w14:val="solid"/>
                                  <w14:bevel/>
                                </w14:textOutline>
                              </w:rPr>
                              <w:t>5</w:t>
                            </w:r>
                            <w:r w:rsidR="003121C4">
                              <w:rPr>
                                <w14:textOutline w14:w="9525" w14:cap="rnd" w14:cmpd="sng" w14:algn="ctr">
                                  <w14:noFill/>
                                  <w14:prstDash w14:val="solid"/>
                                  <w14:bevel/>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38431C89"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053EBC">
                        <w:rPr>
                          <w14:textOutline w14:w="9525" w14:cap="rnd" w14:cmpd="sng" w14:algn="ctr">
                            <w14:noFill/>
                            <w14:prstDash w14:val="solid"/>
                            <w14:bevel/>
                          </w14:textOutline>
                        </w:rPr>
                        <w:t>5</w:t>
                      </w:r>
                      <w:r w:rsidR="003121C4">
                        <w:rPr>
                          <w14:textOutline w14:w="9525" w14:cap="rnd" w14:cmpd="sng" w14:algn="ctr">
                            <w14:noFill/>
                            <w14:prstDash w14:val="solid"/>
                            <w14:bevel/>
                          </w14:textOutline>
                        </w:rPr>
                        <w:t>9</w:t>
                      </w:r>
                    </w:p>
                  </w:txbxContent>
                </v:textbox>
              </v:shape>
            </w:pict>
          </mc:Fallback>
        </mc:AlternateContent>
      </w:r>
      <w:r w:rsidR="0088352B">
        <w:t xml:space="preserve"> </w:t>
      </w:r>
    </w:p>
    <w:p w14:paraId="2F590929" w14:textId="0619B1E8" w:rsidR="003121C4" w:rsidRDefault="003121C4" w:rsidP="003121C4">
      <w:pPr>
        <w:suppressAutoHyphens/>
      </w:pP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end"/>
      </w:r>
      <w:bookmarkEnd w:id="0"/>
      <w:r>
        <w:rPr>
          <w:b/>
        </w:rPr>
        <w:t xml:space="preserve"> </w:t>
      </w:r>
      <w:r>
        <w:rPr>
          <w:b/>
        </w:rPr>
        <w:t xml:space="preserve">1.  </w:t>
      </w:r>
      <w:r>
        <w:t>Oil capacity with oil filter change: ___________________</w:t>
      </w:r>
    </w:p>
    <w:p w14:paraId="05C12B63" w14:textId="77777777" w:rsidR="003121C4" w:rsidRDefault="003121C4" w:rsidP="003121C4">
      <w:pPr>
        <w:suppressAutoHyphens/>
      </w:pPr>
    </w:p>
    <w:p w14:paraId="5EAA1F00" w14:textId="77777777" w:rsidR="003121C4" w:rsidRDefault="003121C4" w:rsidP="003121C4">
      <w:pPr>
        <w:suppressAutoHyphens/>
      </w:pPr>
    </w:p>
    <w:p w14:paraId="3F741905" w14:textId="40570CD3" w:rsidR="003121C4" w:rsidRDefault="003121C4" w:rsidP="003121C4">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2.  </w:t>
      </w:r>
      <w:r>
        <w:t>Specified oil viscosity (SAE) rating: ____________</w:t>
      </w:r>
    </w:p>
    <w:p w14:paraId="63F09C5F" w14:textId="77777777" w:rsidR="003121C4" w:rsidRDefault="003121C4" w:rsidP="003121C4">
      <w:pPr>
        <w:suppressAutoHyphens/>
      </w:pPr>
    </w:p>
    <w:p w14:paraId="20ABD443" w14:textId="77777777" w:rsidR="003121C4" w:rsidRDefault="003121C4" w:rsidP="003121C4">
      <w:pPr>
        <w:suppressAutoHyphens/>
      </w:pPr>
    </w:p>
    <w:p w14:paraId="7AFAC974" w14:textId="4D6C89BE" w:rsidR="003121C4" w:rsidRDefault="003121C4" w:rsidP="003121C4">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3.  </w:t>
      </w:r>
      <w:r>
        <w:rPr>
          <w:bCs/>
        </w:rPr>
        <w:t>Specified oil quality (API) rating: ______________</w:t>
      </w:r>
    </w:p>
    <w:p w14:paraId="020F7369" w14:textId="77777777" w:rsidR="003121C4" w:rsidRDefault="003121C4" w:rsidP="003121C4">
      <w:pPr>
        <w:suppressAutoHyphens/>
        <w:rPr>
          <w:b/>
        </w:rPr>
      </w:pPr>
    </w:p>
    <w:p w14:paraId="25CB37D2" w14:textId="77777777" w:rsidR="003121C4" w:rsidRDefault="003121C4" w:rsidP="003121C4">
      <w:pPr>
        <w:suppressAutoHyphens/>
        <w:rPr>
          <w:b/>
        </w:rPr>
      </w:pPr>
    </w:p>
    <w:p w14:paraId="0029415F" w14:textId="5B619421" w:rsidR="003121C4" w:rsidRDefault="003121C4" w:rsidP="003121C4">
      <w:pPr>
        <w:suppressAutoHyphens/>
      </w:pPr>
      <w:r>
        <w:rPr>
          <w:noProof/>
        </w:rPr>
        <w:drawing>
          <wp:anchor distT="0" distB="0" distL="114300" distR="114300" simplePos="0" relativeHeight="251674624" behindDoc="1" locked="0" layoutInCell="1" allowOverlap="1" wp14:anchorId="37F0CDCD" wp14:editId="2C13F7AF">
            <wp:simplePos x="0" y="0"/>
            <wp:positionH relativeFrom="column">
              <wp:posOffset>4051935</wp:posOffset>
            </wp:positionH>
            <wp:positionV relativeFrom="paragraph">
              <wp:posOffset>154940</wp:posOffset>
            </wp:positionV>
            <wp:extent cx="2371090" cy="2400300"/>
            <wp:effectExtent l="0" t="0" r="0" b="0"/>
            <wp:wrapTight wrapText="bothSides">
              <wp:wrapPolygon edited="0">
                <wp:start x="0" y="0"/>
                <wp:lineTo x="0" y="21486"/>
                <wp:lineTo x="21519" y="21486"/>
                <wp:lineTo x="21519" y="0"/>
                <wp:lineTo x="0" y="0"/>
              </wp:wrapPolygon>
            </wp:wrapTight>
            <wp:docPr id="252467803" name="Picture 252467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37109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bCs/>
        </w:rPr>
        <w:t xml:space="preserve">4.  </w:t>
      </w:r>
      <w:r>
        <w:t>Oil filter type and number: ___________________</w:t>
      </w:r>
    </w:p>
    <w:p w14:paraId="49BD87F8" w14:textId="77777777" w:rsidR="003121C4" w:rsidRDefault="003121C4" w:rsidP="003121C4">
      <w:pPr>
        <w:suppressAutoHyphens/>
      </w:pPr>
    </w:p>
    <w:p w14:paraId="07160041" w14:textId="77777777" w:rsidR="003121C4" w:rsidRDefault="003121C4" w:rsidP="003121C4">
      <w:pPr>
        <w:suppressAutoHyphens/>
      </w:pPr>
    </w:p>
    <w:p w14:paraId="7214603A" w14:textId="32467D64" w:rsidR="003121C4" w:rsidRDefault="003121C4" w:rsidP="003121C4">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5.  </w:t>
      </w:r>
      <w:r>
        <w:t>Oil capacity without an oil filter change: ________</w:t>
      </w:r>
    </w:p>
    <w:p w14:paraId="12BC8E21" w14:textId="77777777" w:rsidR="003121C4" w:rsidRDefault="003121C4" w:rsidP="003121C4">
      <w:pPr>
        <w:suppressAutoHyphens/>
      </w:pPr>
    </w:p>
    <w:p w14:paraId="66A5419B" w14:textId="77777777" w:rsidR="003121C4" w:rsidRDefault="003121C4" w:rsidP="003121C4">
      <w:pPr>
        <w:suppressAutoHyphens/>
      </w:pPr>
    </w:p>
    <w:p w14:paraId="6CD2CB4C" w14:textId="57A6E48F" w:rsidR="003121C4" w:rsidRDefault="003121C4" w:rsidP="003121C4">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6.  </w:t>
      </w:r>
      <w:r>
        <w:t>Oil pressure specification: ____________________</w:t>
      </w:r>
    </w:p>
    <w:p w14:paraId="6DCE0357" w14:textId="77777777" w:rsidR="003121C4" w:rsidRDefault="003121C4" w:rsidP="003121C4">
      <w:pPr>
        <w:suppressAutoHyphens/>
      </w:pPr>
    </w:p>
    <w:p w14:paraId="13630DA1" w14:textId="77777777" w:rsidR="003121C4" w:rsidRDefault="003121C4" w:rsidP="003121C4">
      <w:pPr>
        <w:suppressAutoHyphens/>
      </w:pPr>
    </w:p>
    <w:p w14:paraId="5A0E980D" w14:textId="5C5B723F" w:rsidR="003121C4" w:rsidRDefault="003121C4" w:rsidP="003121C4">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7.  </w:t>
      </w:r>
      <w:r>
        <w:t>Oil pump type: _____________________________</w:t>
      </w:r>
    </w:p>
    <w:p w14:paraId="7CEC1E42" w14:textId="77777777" w:rsidR="003121C4" w:rsidRDefault="003121C4" w:rsidP="003121C4">
      <w:pPr>
        <w:suppressAutoHyphens/>
      </w:pPr>
    </w:p>
    <w:p w14:paraId="0951CDA1" w14:textId="77777777" w:rsidR="003121C4" w:rsidRDefault="003121C4" w:rsidP="003121C4">
      <w:pPr>
        <w:suppressAutoHyphens/>
      </w:pPr>
    </w:p>
    <w:p w14:paraId="224A5283" w14:textId="5B8270D6" w:rsidR="003121C4" w:rsidRDefault="003121C4" w:rsidP="003121C4">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bCs/>
        </w:rPr>
        <w:t xml:space="preserve">8.  </w:t>
      </w:r>
      <w:r>
        <w:t>Oil pump location: ___________________________</w:t>
      </w:r>
    </w:p>
    <w:p w14:paraId="184C27D6" w14:textId="77777777" w:rsidR="003121C4" w:rsidRDefault="003121C4" w:rsidP="003121C4">
      <w:pPr>
        <w:suppressAutoHyphens/>
      </w:pPr>
    </w:p>
    <w:p w14:paraId="3CA0F1B8" w14:textId="77777777" w:rsidR="003121C4" w:rsidRDefault="003121C4" w:rsidP="003121C4">
      <w:pPr>
        <w:suppressAutoHyphens/>
      </w:pPr>
    </w:p>
    <w:p w14:paraId="0565E36F" w14:textId="0C649A5F" w:rsidR="003121C4" w:rsidRDefault="003121C4" w:rsidP="003121C4">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9.  </w:t>
      </w:r>
      <w:r>
        <w:t>Oil pump specifications (list all specified measurements):</w:t>
      </w:r>
    </w:p>
    <w:p w14:paraId="30D2C6A8" w14:textId="77777777" w:rsidR="003121C4" w:rsidRDefault="003121C4" w:rsidP="003121C4">
      <w:pPr>
        <w:suppressAutoHyphens/>
      </w:pPr>
    </w:p>
    <w:p w14:paraId="211BF0C0" w14:textId="77777777" w:rsidR="003121C4" w:rsidRDefault="003121C4" w:rsidP="003121C4">
      <w:pPr>
        <w:suppressAutoHyphens/>
      </w:pPr>
      <w:r>
        <w:tab/>
      </w:r>
      <w:r>
        <w:tab/>
        <w:t>__________________________________________________</w:t>
      </w:r>
    </w:p>
    <w:p w14:paraId="47EFC7CC" w14:textId="77777777" w:rsidR="003121C4" w:rsidRDefault="003121C4" w:rsidP="003121C4">
      <w:pPr>
        <w:suppressAutoHyphens/>
      </w:pPr>
    </w:p>
    <w:p w14:paraId="54D0B2FA" w14:textId="77777777" w:rsidR="003121C4" w:rsidRDefault="003121C4" w:rsidP="003121C4">
      <w:pPr>
        <w:suppressAutoHyphens/>
      </w:pPr>
      <w:r>
        <w:tab/>
      </w:r>
      <w:r>
        <w:tab/>
        <w:t>__________________________________________________</w:t>
      </w:r>
    </w:p>
    <w:p w14:paraId="656F00CD" w14:textId="77777777" w:rsidR="003121C4" w:rsidRDefault="003121C4" w:rsidP="003121C4">
      <w:pPr>
        <w:suppressAutoHyphens/>
      </w:pPr>
    </w:p>
    <w:p w14:paraId="6E7EAC76" w14:textId="77777777" w:rsidR="003121C4" w:rsidRDefault="003121C4" w:rsidP="003121C4">
      <w:pPr>
        <w:suppressAutoHyphens/>
      </w:pPr>
      <w:r>
        <w:tab/>
      </w:r>
      <w:r>
        <w:tab/>
        <w:t>__________________________________________________</w:t>
      </w:r>
    </w:p>
    <w:p w14:paraId="0CAB0B9A" w14:textId="77777777" w:rsidR="003121C4" w:rsidRDefault="003121C4" w:rsidP="003121C4">
      <w:pPr>
        <w:suppressAutoHyphens/>
      </w:pPr>
    </w:p>
    <w:p w14:paraId="18E8D99B" w14:textId="77777777" w:rsidR="003121C4" w:rsidRPr="008021A8" w:rsidRDefault="003121C4" w:rsidP="003121C4">
      <w:pPr>
        <w:tabs>
          <w:tab w:val="left" w:pos="-720"/>
        </w:tabs>
        <w:suppressAutoHyphens/>
      </w:pPr>
      <w:r>
        <w:tab/>
      </w:r>
      <w:r>
        <w:tab/>
        <w:t>__________________________________________________</w:t>
      </w:r>
    </w:p>
    <w:p w14:paraId="15E3A50C" w14:textId="326A9055" w:rsidR="00E362D1" w:rsidRDefault="00E362D1" w:rsidP="00760C34"/>
    <w:sectPr w:rsidR="00E362D1" w:rsidSect="00D55E69">
      <w:headerReference w:type="default" r:id="rId8"/>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3147" w14:textId="77777777" w:rsidR="008319A2" w:rsidRDefault="008319A2" w:rsidP="00582B4F">
      <w:r>
        <w:separator/>
      </w:r>
    </w:p>
  </w:endnote>
  <w:endnote w:type="continuationSeparator" w:id="0">
    <w:p w14:paraId="25E96DD5" w14:textId="77777777" w:rsidR="008319A2" w:rsidRDefault="008319A2"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BDF1" w14:textId="77777777" w:rsidR="008319A2" w:rsidRDefault="008319A2" w:rsidP="00582B4F">
      <w:r>
        <w:separator/>
      </w:r>
    </w:p>
  </w:footnote>
  <w:footnote w:type="continuationSeparator" w:id="0">
    <w:p w14:paraId="021BF310" w14:textId="77777777" w:rsidR="008319A2" w:rsidRDefault="008319A2"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num w:numId="1" w16cid:durableId="54160419">
    <w:abstractNumId w:val="5"/>
  </w:num>
  <w:num w:numId="2" w16cid:durableId="121923562">
    <w:abstractNumId w:val="3"/>
  </w:num>
  <w:num w:numId="3" w16cid:durableId="462121213">
    <w:abstractNumId w:val="4"/>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1"/>
  </w:num>
  <w:num w:numId="6" w16cid:durableId="1882744015">
    <w:abstractNumId w:val="6"/>
  </w:num>
  <w:num w:numId="7" w16cid:durableId="286857667">
    <w:abstractNumId w:val="2"/>
  </w:num>
  <w:num w:numId="8" w16cid:durableId="2109695762">
    <w:abstractNumId w:val="2"/>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12BB7"/>
    <w:rsid w:val="00030383"/>
    <w:rsid w:val="00053EBC"/>
    <w:rsid w:val="00080052"/>
    <w:rsid w:val="00091182"/>
    <w:rsid w:val="00094F4B"/>
    <w:rsid w:val="000A379C"/>
    <w:rsid w:val="000B0AD1"/>
    <w:rsid w:val="000B18BF"/>
    <w:rsid w:val="000B591A"/>
    <w:rsid w:val="000E5A49"/>
    <w:rsid w:val="00166E4F"/>
    <w:rsid w:val="00166F5D"/>
    <w:rsid w:val="00193B92"/>
    <w:rsid w:val="00202715"/>
    <w:rsid w:val="002279E5"/>
    <w:rsid w:val="0023306E"/>
    <w:rsid w:val="00261FD7"/>
    <w:rsid w:val="00272695"/>
    <w:rsid w:val="002B1CDA"/>
    <w:rsid w:val="002B79BF"/>
    <w:rsid w:val="00302C38"/>
    <w:rsid w:val="00307E96"/>
    <w:rsid w:val="003121C4"/>
    <w:rsid w:val="00333A19"/>
    <w:rsid w:val="003715A0"/>
    <w:rsid w:val="00385BCA"/>
    <w:rsid w:val="003C24E7"/>
    <w:rsid w:val="003C54CB"/>
    <w:rsid w:val="003E0EFD"/>
    <w:rsid w:val="00400413"/>
    <w:rsid w:val="00423C61"/>
    <w:rsid w:val="004629FC"/>
    <w:rsid w:val="00466823"/>
    <w:rsid w:val="004836CB"/>
    <w:rsid w:val="004A437F"/>
    <w:rsid w:val="004A455D"/>
    <w:rsid w:val="004D2C3C"/>
    <w:rsid w:val="004F2884"/>
    <w:rsid w:val="004F6901"/>
    <w:rsid w:val="005177AE"/>
    <w:rsid w:val="0055246D"/>
    <w:rsid w:val="005647DA"/>
    <w:rsid w:val="00582B4F"/>
    <w:rsid w:val="005932E3"/>
    <w:rsid w:val="005B2235"/>
    <w:rsid w:val="005B3434"/>
    <w:rsid w:val="005B7584"/>
    <w:rsid w:val="006446BF"/>
    <w:rsid w:val="00663234"/>
    <w:rsid w:val="00672168"/>
    <w:rsid w:val="006B0242"/>
    <w:rsid w:val="006F29F5"/>
    <w:rsid w:val="006F3D69"/>
    <w:rsid w:val="0070086B"/>
    <w:rsid w:val="00701A5E"/>
    <w:rsid w:val="007139AD"/>
    <w:rsid w:val="007401F4"/>
    <w:rsid w:val="00760C34"/>
    <w:rsid w:val="007C4409"/>
    <w:rsid w:val="007C6B54"/>
    <w:rsid w:val="007E140E"/>
    <w:rsid w:val="00810A9C"/>
    <w:rsid w:val="00814D8B"/>
    <w:rsid w:val="008319A2"/>
    <w:rsid w:val="0088004C"/>
    <w:rsid w:val="0088352B"/>
    <w:rsid w:val="008C69E3"/>
    <w:rsid w:val="00962F9F"/>
    <w:rsid w:val="0097382A"/>
    <w:rsid w:val="00973B28"/>
    <w:rsid w:val="0098262B"/>
    <w:rsid w:val="009960E0"/>
    <w:rsid w:val="00A04587"/>
    <w:rsid w:val="00A06CDE"/>
    <w:rsid w:val="00A561ED"/>
    <w:rsid w:val="00AB7958"/>
    <w:rsid w:val="00AE30FD"/>
    <w:rsid w:val="00AF53F8"/>
    <w:rsid w:val="00B13E8A"/>
    <w:rsid w:val="00B23B35"/>
    <w:rsid w:val="00B33721"/>
    <w:rsid w:val="00B60637"/>
    <w:rsid w:val="00B65070"/>
    <w:rsid w:val="00B82791"/>
    <w:rsid w:val="00BB3112"/>
    <w:rsid w:val="00C026B4"/>
    <w:rsid w:val="00C25329"/>
    <w:rsid w:val="00C960A3"/>
    <w:rsid w:val="00CB4FED"/>
    <w:rsid w:val="00CB5450"/>
    <w:rsid w:val="00CB59C5"/>
    <w:rsid w:val="00CE5510"/>
    <w:rsid w:val="00CE7B03"/>
    <w:rsid w:val="00D07EBE"/>
    <w:rsid w:val="00D30497"/>
    <w:rsid w:val="00D30B68"/>
    <w:rsid w:val="00D3106F"/>
    <w:rsid w:val="00D55E69"/>
    <w:rsid w:val="00D65F85"/>
    <w:rsid w:val="00DE44F3"/>
    <w:rsid w:val="00DE6541"/>
    <w:rsid w:val="00E1717F"/>
    <w:rsid w:val="00E362D1"/>
    <w:rsid w:val="00E467CA"/>
    <w:rsid w:val="00E81102"/>
    <w:rsid w:val="00F126D3"/>
    <w:rsid w:val="00F35782"/>
    <w:rsid w:val="00F53AED"/>
    <w:rsid w:val="00F53C0C"/>
    <w:rsid w:val="00F645B2"/>
    <w:rsid w:val="00FC00C8"/>
    <w:rsid w:val="00FC2A3D"/>
    <w:rsid w:val="00FE0BC1"/>
    <w:rsid w:val="00FE6389"/>
    <w:rsid w:val="00FE793C"/>
    <w:rsid w:val="00FF0782"/>
    <w:rsid w:val="00FF1796"/>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2023-05-13T17:38:00Z</dcterms:created>
  <dcterms:modified xsi:type="dcterms:W3CDTF">2023-05-13T17:38:00Z</dcterms:modified>
</cp:coreProperties>
</file>