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A67433B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37A97883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CF507AA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3C9BF" w14:textId="04DAECC2" w:rsidR="000B155C" w:rsidRDefault="005647DA" w:rsidP="000B155C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B2342">
                              <w:t xml:space="preserve">(A2-B-1) P-1  </w:t>
                            </w:r>
                            <w:r w:rsidR="004B2342" w:rsidRPr="00065036">
                              <w:t>Inspect, adjust, and</w:t>
                            </w:r>
                            <w:r w:rsidR="004B2342">
                              <w:t>/or</w:t>
                            </w:r>
                            <w:r w:rsidR="004B2342" w:rsidRPr="00065036">
                              <w:t xml:space="preserve"> replace external manual valve shift linkage, transmission range sensor/switch, and</w:t>
                            </w:r>
                            <w:r w:rsidR="004B2342">
                              <w:t>/or</w:t>
                            </w:r>
                            <w:r w:rsidR="004B2342" w:rsidRPr="00065036">
                              <w:t xml:space="preserve"> park/neutral position switch.</w:t>
                            </w:r>
                          </w:p>
                          <w:p w14:paraId="0E225FF6" w14:textId="775F6D9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5pt;margin-top:-124.8pt;width:560.1pt;height:6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4703C9BF" w14:textId="04DAECC2" w:rsidR="000B155C" w:rsidRDefault="005647DA" w:rsidP="000B155C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B2342">
                        <w:t xml:space="preserve">(A2-B-1) P-1  </w:t>
                      </w:r>
                      <w:r w:rsidR="004B2342" w:rsidRPr="00065036">
                        <w:t>Inspect, adjust, and</w:t>
                      </w:r>
                      <w:r w:rsidR="004B2342">
                        <w:t>/or</w:t>
                      </w:r>
                      <w:r w:rsidR="004B2342" w:rsidRPr="00065036">
                        <w:t xml:space="preserve"> replace external manual valve shift linkage, transmission range sensor/switch, and</w:t>
                      </w:r>
                      <w:r w:rsidR="004B2342">
                        <w:t>/or</w:t>
                      </w:r>
                      <w:r w:rsidR="004B2342" w:rsidRPr="00065036">
                        <w:t xml:space="preserve"> park/neutral position switch.</w:t>
                      </w:r>
                    </w:p>
                    <w:p w14:paraId="0E225FF6" w14:textId="775F6D9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AC41F9F" w:rsidR="00261FD7" w:rsidRPr="00261FD7" w:rsidRDefault="004B2342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 Adjust Linkages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AC41F9F" w:rsidR="00261FD7" w:rsidRPr="00261FD7" w:rsidRDefault="004B2342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and Adjust Linkages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BA71FF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B234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BA71FF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B234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882895B" w14:textId="09EDBB8D" w:rsidR="004B2342" w:rsidRDefault="004B2342" w:rsidP="004B2342">
      <w:pPr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method to follow to adjust linkages and </w:t>
      </w:r>
    </w:p>
    <w:p w14:paraId="72DC46B1" w14:textId="77777777" w:rsidR="004B2342" w:rsidRDefault="004B2342" w:rsidP="004B2342">
      <w:pPr>
        <w:suppressAutoHyphens/>
        <w:spacing w:line="360" w:lineRule="auto"/>
        <w:ind w:firstLine="720"/>
      </w:pPr>
      <w:r>
        <w:t xml:space="preserve">    cables.  Describe the recommended procedure.  __________________________________</w:t>
      </w:r>
    </w:p>
    <w:p w14:paraId="0790DDF4" w14:textId="77777777" w:rsidR="004B2342" w:rsidRDefault="004B2342" w:rsidP="004B2342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5B9F919C" w14:textId="77777777" w:rsidR="004B2342" w:rsidRDefault="004B2342" w:rsidP="004B2342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1077416" wp14:editId="35FD220C">
            <wp:simplePos x="0" y="0"/>
            <wp:positionH relativeFrom="column">
              <wp:posOffset>1781175</wp:posOffset>
            </wp:positionH>
            <wp:positionV relativeFrom="paragraph">
              <wp:posOffset>254635</wp:posOffset>
            </wp:positionV>
            <wp:extent cx="3799840" cy="2066290"/>
            <wp:effectExtent l="0" t="0" r="0" b="0"/>
            <wp:wrapTight wrapText="bothSides">
              <wp:wrapPolygon edited="0">
                <wp:start x="0" y="0"/>
                <wp:lineTo x="0" y="21507"/>
                <wp:lineTo x="21513" y="21507"/>
                <wp:lineTo x="21513" y="0"/>
                <wp:lineTo x="0" y="0"/>
              </wp:wrapPolygon>
            </wp:wrapTight>
            <wp:docPr id="595911088" name="Picture 595911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13A201D0" w14:textId="77777777" w:rsidR="004B2342" w:rsidRPr="004E3256" w:rsidRDefault="004B2342" w:rsidP="004B2342">
      <w:pPr>
        <w:suppressAutoHyphens/>
        <w:spacing w:line="360" w:lineRule="auto"/>
      </w:pPr>
    </w:p>
    <w:p w14:paraId="492C50DE" w14:textId="77777777" w:rsidR="004B2342" w:rsidRDefault="004B2342" w:rsidP="004B2342">
      <w:pPr>
        <w:suppressAutoHyphens/>
        <w:spacing w:line="360" w:lineRule="auto"/>
        <w:ind w:firstLine="720"/>
      </w:pPr>
    </w:p>
    <w:p w14:paraId="4427395A" w14:textId="77777777" w:rsidR="004B2342" w:rsidRDefault="004B2342" w:rsidP="004B2342">
      <w:pPr>
        <w:suppressAutoHyphens/>
        <w:spacing w:line="360" w:lineRule="auto"/>
        <w:ind w:firstLine="720"/>
      </w:pPr>
    </w:p>
    <w:p w14:paraId="2FD01055" w14:textId="77777777" w:rsidR="004B2342" w:rsidRDefault="004B2342" w:rsidP="004B2342">
      <w:pPr>
        <w:suppressAutoHyphens/>
        <w:spacing w:line="360" w:lineRule="auto"/>
        <w:ind w:firstLine="720"/>
      </w:pPr>
    </w:p>
    <w:p w14:paraId="5C0F502A" w14:textId="77777777" w:rsidR="004B2342" w:rsidRDefault="004B2342" w:rsidP="004B2342">
      <w:pPr>
        <w:suppressAutoHyphens/>
        <w:spacing w:line="360" w:lineRule="auto"/>
        <w:ind w:firstLine="720"/>
      </w:pPr>
    </w:p>
    <w:p w14:paraId="52833971" w14:textId="77777777" w:rsidR="004B2342" w:rsidRDefault="004B2342" w:rsidP="004B2342">
      <w:pPr>
        <w:suppressAutoHyphens/>
        <w:spacing w:line="360" w:lineRule="auto"/>
        <w:ind w:firstLine="720"/>
      </w:pPr>
    </w:p>
    <w:p w14:paraId="0F3F8A42" w14:textId="77777777" w:rsidR="004B2342" w:rsidRDefault="004B2342" w:rsidP="004B2342">
      <w:pPr>
        <w:suppressAutoHyphens/>
        <w:spacing w:line="360" w:lineRule="auto"/>
        <w:ind w:firstLine="720"/>
      </w:pPr>
    </w:p>
    <w:p w14:paraId="13A7B02A" w14:textId="77777777" w:rsidR="004B2342" w:rsidRDefault="004B2342" w:rsidP="004B2342">
      <w:pPr>
        <w:suppressAutoHyphens/>
        <w:spacing w:line="360" w:lineRule="auto"/>
        <w:ind w:firstLine="720"/>
      </w:pPr>
    </w:p>
    <w:p w14:paraId="231DF8DA" w14:textId="77777777" w:rsidR="004B2342" w:rsidRDefault="004B2342" w:rsidP="004B2342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B0FE6B9" wp14:editId="3C13222C">
            <wp:simplePos x="0" y="0"/>
            <wp:positionH relativeFrom="column">
              <wp:posOffset>3206115</wp:posOffset>
            </wp:positionH>
            <wp:positionV relativeFrom="paragraph">
              <wp:posOffset>174625</wp:posOffset>
            </wp:positionV>
            <wp:extent cx="3230245" cy="2421255"/>
            <wp:effectExtent l="0" t="0" r="0" b="0"/>
            <wp:wrapTight wrapText="bothSides">
              <wp:wrapPolygon edited="0">
                <wp:start x="0" y="0"/>
                <wp:lineTo x="0" y="21526"/>
                <wp:lineTo x="21485" y="21526"/>
                <wp:lineTo x="214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08282" w14:textId="6F57CDB9" w:rsidR="004B2342" w:rsidRDefault="004B2342" w:rsidP="004B2342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Describe the results of the inspection.</w:t>
      </w:r>
    </w:p>
    <w:p w14:paraId="72FBA1B8" w14:textId="77777777" w:rsidR="004B2342" w:rsidRDefault="004B2342" w:rsidP="004B2342">
      <w:pPr>
        <w:suppressAutoHyphens/>
        <w:spacing w:line="360" w:lineRule="auto"/>
      </w:pPr>
      <w:r>
        <w:tab/>
      </w:r>
      <w:r>
        <w:tab/>
        <w:t>____________________________</w:t>
      </w:r>
    </w:p>
    <w:p w14:paraId="3A7810A5" w14:textId="77777777" w:rsidR="004B2342" w:rsidRDefault="004B2342" w:rsidP="004B2342">
      <w:pPr>
        <w:suppressAutoHyphens/>
        <w:spacing w:line="360" w:lineRule="auto"/>
      </w:pPr>
      <w:r>
        <w:tab/>
      </w:r>
      <w:r>
        <w:tab/>
        <w:t>____________________________</w:t>
      </w:r>
    </w:p>
    <w:p w14:paraId="2B236D13" w14:textId="77777777" w:rsidR="004B2342" w:rsidRDefault="004B2342" w:rsidP="004B2342">
      <w:pPr>
        <w:suppressAutoHyphens/>
        <w:spacing w:line="360" w:lineRule="auto"/>
      </w:pPr>
      <w:r>
        <w:tab/>
      </w:r>
      <w:r>
        <w:tab/>
        <w:t>____________________________</w:t>
      </w:r>
    </w:p>
    <w:p w14:paraId="091C314C" w14:textId="4D04D1D7" w:rsidR="004B2342" w:rsidRDefault="004B2342" w:rsidP="004B2342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Was a linkage adjustment needed?</w:t>
      </w:r>
    </w:p>
    <w:p w14:paraId="199BD75A" w14:textId="3875CC16" w:rsidR="004B2342" w:rsidRDefault="004B2342" w:rsidP="004B2342">
      <w:pPr>
        <w:suppressAutoHyphens/>
        <w:spacing w:line="360" w:lineRule="auto"/>
      </w:pPr>
      <w:r>
        <w:tab/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     </w:t>
      </w:r>
      <w:r>
        <w:t xml:space="preserve">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</w:p>
    <w:p w14:paraId="0AA147A7" w14:textId="77777777" w:rsidR="004B2342" w:rsidRDefault="004B2342" w:rsidP="004B2342">
      <w:pPr>
        <w:suppressAutoHyphens/>
        <w:spacing w:line="360" w:lineRule="auto"/>
      </w:pPr>
      <w:r>
        <w:tab/>
      </w:r>
      <w:r>
        <w:tab/>
        <w:t>If yes (describe) ______________</w:t>
      </w:r>
    </w:p>
    <w:p w14:paraId="68468EBB" w14:textId="77777777" w:rsidR="004B2342" w:rsidRDefault="004B2342" w:rsidP="004B2342">
      <w:pPr>
        <w:suppressAutoHyphens/>
        <w:spacing w:line="360" w:lineRule="auto"/>
      </w:pPr>
      <w:r>
        <w:tab/>
      </w:r>
      <w:r>
        <w:tab/>
        <w:t>____________________________</w:t>
      </w:r>
    </w:p>
    <w:p w14:paraId="75DE9D8E" w14:textId="77777777" w:rsidR="004B2342" w:rsidRDefault="004B2342" w:rsidP="004B2342">
      <w:pPr>
        <w:suppressAutoHyphens/>
        <w:spacing w:line="360" w:lineRule="auto"/>
      </w:pPr>
      <w:r>
        <w:tab/>
      </w:r>
      <w:r>
        <w:tab/>
        <w:t>____________________________</w:t>
      </w:r>
    </w:p>
    <w:p w14:paraId="1739D75B" w14:textId="77777777" w:rsidR="004B2342" w:rsidRPr="009D32D3" w:rsidRDefault="004B2342" w:rsidP="004B2342"/>
    <w:p w14:paraId="493E720F" w14:textId="1AA85841" w:rsidR="004059B8" w:rsidRPr="000B155C" w:rsidRDefault="004059B8" w:rsidP="00377B53">
      <w:pPr>
        <w:suppressAutoHyphens/>
        <w:spacing w:line="360" w:lineRule="auto"/>
      </w:pPr>
    </w:p>
    <w:sectPr w:rsidR="004059B8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9D09" w14:textId="77777777" w:rsidR="00290FE0" w:rsidRDefault="00290FE0" w:rsidP="00582B4F">
      <w:r>
        <w:separator/>
      </w:r>
    </w:p>
  </w:endnote>
  <w:endnote w:type="continuationSeparator" w:id="0">
    <w:p w14:paraId="5A1C04AA" w14:textId="77777777" w:rsidR="00290FE0" w:rsidRDefault="00290FE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5C44" w14:textId="77777777" w:rsidR="00290FE0" w:rsidRDefault="00290FE0" w:rsidP="00582B4F">
      <w:r>
        <w:separator/>
      </w:r>
    </w:p>
  </w:footnote>
  <w:footnote w:type="continuationSeparator" w:id="0">
    <w:p w14:paraId="36591E9C" w14:textId="77777777" w:rsidR="00290FE0" w:rsidRDefault="00290FE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61FD7"/>
    <w:rsid w:val="00265E0C"/>
    <w:rsid w:val="00272695"/>
    <w:rsid w:val="00287A69"/>
    <w:rsid w:val="00290FE0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2023-05-15T15:56:00Z</dcterms:created>
  <dcterms:modified xsi:type="dcterms:W3CDTF">2023-05-15T15:56:00Z</dcterms:modified>
</cp:coreProperties>
</file>