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37BEE" w14:textId="77777777" w:rsidR="002A48BC" w:rsidRDefault="005647DA" w:rsidP="002A48B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A48BC">
                              <w:t>(A3-E.3-1) P-3  Diagnose noise, slippage, and chatter concerns; determine needed action.</w:t>
                            </w:r>
                          </w:p>
                          <w:p w14:paraId="0E225FF6" w14:textId="0685FFE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0137BEE" w14:textId="77777777" w:rsidR="002A48BC" w:rsidRDefault="005647DA" w:rsidP="002A48B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A48BC">
                        <w:t>(A3-E.3-1) P-3  Diagnose noise, slippage, and chatter concerns; determine needed action.</w:t>
                      </w:r>
                    </w:p>
                    <w:p w14:paraId="0E225FF6" w14:textId="0685FFE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6C4430" w:rsidR="00261FD7" w:rsidRPr="00BC596F" w:rsidRDefault="002A48BC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Limited Slip Differential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B6C4430" w:rsidR="00261FD7" w:rsidRPr="00BC596F" w:rsidRDefault="002A48BC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Limited Slip Differential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FB9673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FB9673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4258829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0D23BC2C" wp14:editId="2EF6A3FA">
            <wp:simplePos x="0" y="0"/>
            <wp:positionH relativeFrom="column">
              <wp:posOffset>3670935</wp:posOffset>
            </wp:positionH>
            <wp:positionV relativeFrom="paragraph">
              <wp:posOffset>156210</wp:posOffset>
            </wp:positionV>
            <wp:extent cx="2209800" cy="1473835"/>
            <wp:effectExtent l="0" t="0" r="0" b="0"/>
            <wp:wrapSquare wrapText="bothSides"/>
            <wp:docPr id="434315097" name="Picture 434315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_____  1.  </w:t>
      </w:r>
      <w:r>
        <w:t>Check the type of limited slip differential.</w:t>
      </w:r>
    </w:p>
    <w:p w14:paraId="15C4DC61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  Cone-type</w:t>
      </w:r>
    </w:p>
    <w:p w14:paraId="139267E5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  Viscous coupling</w:t>
      </w:r>
    </w:p>
    <w:p w14:paraId="41F64E9F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  Eaton locker</w:t>
      </w:r>
    </w:p>
    <w:p w14:paraId="3E03F246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 xml:space="preserve">_____  </w:t>
      </w:r>
      <w:proofErr w:type="spellStart"/>
      <w:r>
        <w:t>Torsen</w:t>
      </w:r>
      <w:proofErr w:type="spellEnd"/>
      <w:r>
        <w:t xml:space="preserve"> (torque sensing)</w:t>
      </w:r>
    </w:p>
    <w:p w14:paraId="0EC3ADD5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  Other (describe) ___________________________________________</w:t>
      </w:r>
    </w:p>
    <w:p w14:paraId="3CDC4B17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rPr>
          <w:b/>
          <w:bCs/>
        </w:rPr>
        <w:t xml:space="preserve">_____  2.  </w:t>
      </w:r>
      <w:r>
        <w:t xml:space="preserve">Using service information, determine the testing procedure for checking the proper </w:t>
      </w:r>
    </w:p>
    <w:p w14:paraId="6A398EA4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 xml:space="preserve">                 operation of the differential.  Describe the testing procedure and list the tools or </w:t>
      </w:r>
    </w:p>
    <w:p w14:paraId="3D2208E3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 xml:space="preserve">                 equipment needed.</w:t>
      </w:r>
    </w:p>
    <w:p w14:paraId="07F86CE8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47368FFD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6A6E18F8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2B01B9F6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tab/>
        <w:t>__________________________________________________________________</w:t>
      </w:r>
    </w:p>
    <w:p w14:paraId="6B01A42B" w14:textId="2490930F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6FD7CEF" wp14:editId="05AEC697">
            <wp:simplePos x="0" y="0"/>
            <wp:positionH relativeFrom="column">
              <wp:posOffset>3442335</wp:posOffset>
            </wp:positionH>
            <wp:positionV relativeFrom="paragraph">
              <wp:posOffset>128905</wp:posOffset>
            </wp:positionV>
            <wp:extent cx="2669540" cy="24784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_____  3.  </w:t>
      </w:r>
      <w:r>
        <w:t>Perform the function test procedure.</w:t>
      </w:r>
    </w:p>
    <w:p w14:paraId="69F8C60D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  <w:rPr>
          <w:b/>
          <w:bCs/>
        </w:rPr>
      </w:pPr>
      <w:r>
        <w:tab/>
      </w:r>
      <w:r>
        <w:rPr>
          <w:b/>
          <w:bCs/>
        </w:rPr>
        <w:t>OK _____     NOT OK _____</w:t>
      </w:r>
    </w:p>
    <w:p w14:paraId="40425350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 w:rsidRPr="00BA092A">
        <w:rPr>
          <w:b/>
          <w:bCs/>
        </w:rPr>
        <w:t>____  4.</w:t>
      </w:r>
      <w:r>
        <w:rPr>
          <w:b/>
          <w:bCs/>
        </w:rPr>
        <w:t xml:space="preserve">  </w:t>
      </w:r>
      <w:r>
        <w:rPr>
          <w:bCs/>
        </w:rPr>
        <w:t>Based on the inspection and test results,</w:t>
      </w:r>
    </w:p>
    <w:p w14:paraId="7B05BC14" w14:textId="7777777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Cs/>
        </w:rPr>
        <w:tab/>
        <w:t>what is the needed action?</w:t>
      </w:r>
    </w:p>
    <w:p w14:paraId="667133C9" w14:textId="778D4DE7" w:rsidR="002A48BC" w:rsidRDefault="002A48BC" w:rsidP="002A48BC">
      <w:pPr>
        <w:pStyle w:val="Header"/>
        <w:tabs>
          <w:tab w:val="left" w:pos="144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</w:t>
      </w:r>
    </w:p>
    <w:p w14:paraId="6BDC6D2A" w14:textId="77777777" w:rsidR="002A48BC" w:rsidRPr="00BA092A" w:rsidRDefault="002A48BC" w:rsidP="002A48BC">
      <w:pPr>
        <w:pStyle w:val="Header"/>
        <w:tabs>
          <w:tab w:val="left" w:pos="1440"/>
        </w:tabs>
        <w:suppressAutoHyphens/>
        <w:spacing w:line="360" w:lineRule="auto"/>
        <w:rPr>
          <w:b/>
          <w:bCs/>
        </w:rPr>
      </w:pPr>
      <w:r>
        <w:rPr>
          <w:bCs/>
        </w:rPr>
        <w:tab/>
        <w:t>_______________________________</w:t>
      </w:r>
      <w:r w:rsidRPr="00BA092A">
        <w:rPr>
          <w:b/>
          <w:bCs/>
        </w:rPr>
        <w:t xml:space="preserve">  </w:t>
      </w:r>
    </w:p>
    <w:p w14:paraId="0254E00B" w14:textId="77777777" w:rsidR="002A48BC" w:rsidRPr="009D32D3" w:rsidRDefault="002A48BC" w:rsidP="002A48BC">
      <w:pPr>
        <w:pStyle w:val="Header"/>
        <w:suppressAutoHyphens/>
      </w:pPr>
    </w:p>
    <w:p w14:paraId="564D4F97" w14:textId="2F6A5269" w:rsidR="004C7E99" w:rsidRPr="00922C08" w:rsidRDefault="004C7E99" w:rsidP="0060525C">
      <w:pPr>
        <w:suppressAutoHyphens/>
        <w:spacing w:line="360" w:lineRule="auto"/>
      </w:pP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FC22" w14:textId="77777777" w:rsidR="0082467F" w:rsidRDefault="0082467F" w:rsidP="00582B4F">
      <w:r>
        <w:separator/>
      </w:r>
    </w:p>
  </w:endnote>
  <w:endnote w:type="continuationSeparator" w:id="0">
    <w:p w14:paraId="43748AC7" w14:textId="77777777" w:rsidR="0082467F" w:rsidRDefault="008246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E3AA" w14:textId="77777777" w:rsidR="0082467F" w:rsidRDefault="0082467F" w:rsidP="00582B4F">
      <w:r>
        <w:separator/>
      </w:r>
    </w:p>
  </w:footnote>
  <w:footnote w:type="continuationSeparator" w:id="0">
    <w:p w14:paraId="511AF4B5" w14:textId="77777777" w:rsidR="0082467F" w:rsidRDefault="008246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2467F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2023-05-16T16:00:00Z</dcterms:created>
  <dcterms:modified xsi:type="dcterms:W3CDTF">2023-05-16T16:00:00Z</dcterms:modified>
</cp:coreProperties>
</file>