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16A125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D3ACF6A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1E76F11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EB3BD8" w:rsidRPr="00EB3BD8">
                              <w:rPr>
                                <w:bCs/>
                              </w:rPr>
                              <w:t>(A8-A-2) P-1  Retrieve and record DTCs, OBD monitor status, and freeze frame data; clear codes and data when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61E76F11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EB3BD8" w:rsidRPr="00EB3BD8">
                        <w:rPr>
                          <w:bCs/>
                        </w:rPr>
                        <w:t>(A8-A-2) P-1  Retrieve and record DTCs, OBD monitor status, and freeze frame data; clear codes and data when directed.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5592A4A" w:rsidR="00261FD7" w:rsidRPr="007826D6" w:rsidRDefault="00EB3BD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3BD8">
                              <w:rPr>
                                <w:b/>
                                <w:sz w:val="48"/>
                              </w:rPr>
                              <w:t>Engine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5592A4A" w:rsidR="00261FD7" w:rsidRPr="007826D6" w:rsidRDefault="00EB3BD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B3BD8">
                        <w:rPr>
                          <w:b/>
                          <w:sz w:val="48"/>
                        </w:rPr>
                        <w:t>Engine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AA1C32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7133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EB3BD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AA1C32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7133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EB3BD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0EB81AA" w14:textId="3E77E584" w:rsidR="00EB3BD8" w:rsidRPr="00EB3BD8" w:rsidRDefault="00EB3BD8" w:rsidP="00EB3BD8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EB3BD8">
        <w:rPr>
          <w:bCs/>
        </w:rPr>
        <w:t xml:space="preserve">1.  Check service information for the specified method for retrieving diagnostic trouble </w:t>
      </w:r>
    </w:p>
    <w:p w14:paraId="05DA2BBB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 xml:space="preserve">     codes on the OBD II vehicle being serviced.</w:t>
      </w:r>
    </w:p>
    <w:p w14:paraId="1DCC57AA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ab/>
        <w:t>_________________________________________________________________</w:t>
      </w:r>
    </w:p>
    <w:p w14:paraId="434BC71C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ab/>
        <w:t>_________________________________________________________________</w:t>
      </w:r>
    </w:p>
    <w:p w14:paraId="4D225968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drawing>
          <wp:anchor distT="0" distB="0" distL="114300" distR="114300" simplePos="0" relativeHeight="251674624" behindDoc="1" locked="0" layoutInCell="1" allowOverlap="1" wp14:anchorId="0F3572B7" wp14:editId="107E8BFC">
            <wp:simplePos x="0" y="0"/>
            <wp:positionH relativeFrom="column">
              <wp:posOffset>2612390</wp:posOffset>
            </wp:positionH>
            <wp:positionV relativeFrom="paragraph">
              <wp:posOffset>66040</wp:posOffset>
            </wp:positionV>
            <wp:extent cx="3918585" cy="2148840"/>
            <wp:effectExtent l="0" t="0" r="0" b="0"/>
            <wp:wrapTight wrapText="bothSides">
              <wp:wrapPolygon edited="0">
                <wp:start x="0" y="0"/>
                <wp:lineTo x="0" y="21447"/>
                <wp:lineTo x="21561" y="21447"/>
                <wp:lineTo x="215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CDBA0" w14:textId="782A19F4" w:rsidR="00EB3BD8" w:rsidRPr="00EB3BD8" w:rsidRDefault="00EB3BD8" w:rsidP="00EB3BD8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EB3BD8">
        <w:rPr>
          <w:bCs/>
        </w:rPr>
        <w:t xml:space="preserve">2.  Set a diagnostic trouble </w:t>
      </w:r>
    </w:p>
    <w:p w14:paraId="031251BC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 xml:space="preserve">     code by unplugging a </w:t>
      </w:r>
    </w:p>
    <w:p w14:paraId="70D64D25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 xml:space="preserve">     component that is check by </w:t>
      </w:r>
    </w:p>
    <w:p w14:paraId="685A78F5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 xml:space="preserve">     the comprehensive </w:t>
      </w:r>
    </w:p>
    <w:p w14:paraId="71DF2ACA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 xml:space="preserve">     component monitor (CCM),</w:t>
      </w:r>
    </w:p>
    <w:p w14:paraId="197974C8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 xml:space="preserve">     such as the throttle position </w:t>
      </w:r>
    </w:p>
    <w:p w14:paraId="6381D79F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 xml:space="preserve">     sensor.</w:t>
      </w:r>
    </w:p>
    <w:p w14:paraId="64F3F15F" w14:textId="7A0CA73A" w:rsidR="00EB3BD8" w:rsidRPr="00EB3BD8" w:rsidRDefault="00EB3BD8" w:rsidP="00EB3BD8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EB3BD8">
        <w:rPr>
          <w:bCs/>
        </w:rPr>
        <w:t>3.  Retrieve and record the stored diagnostic trouble code (DTC).</w:t>
      </w:r>
    </w:p>
    <w:p w14:paraId="7D7FA538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</w:p>
    <w:p w14:paraId="24F26223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 xml:space="preserve">     Which code(s) was set? _______________________________________________</w:t>
      </w:r>
    </w:p>
    <w:p w14:paraId="01AB97E2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</w:p>
    <w:p w14:paraId="2EEE714D" w14:textId="3B91D9E1" w:rsidR="00EB3BD8" w:rsidRPr="00EB3BD8" w:rsidRDefault="00EB3BD8" w:rsidP="00EB3BD8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EB3BD8">
        <w:rPr>
          <w:bCs/>
        </w:rPr>
        <w:t>4.  Using specified testing procedures, what system is at fault?  __________________</w:t>
      </w:r>
    </w:p>
    <w:p w14:paraId="0C7D534C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ab/>
        <w:t>_______________________________________________________________</w:t>
      </w:r>
    </w:p>
    <w:p w14:paraId="3EF13731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</w:p>
    <w:p w14:paraId="46DF2F90" w14:textId="635887A1" w:rsidR="00EB3BD8" w:rsidRPr="00EB3BD8" w:rsidRDefault="00EB3BD8" w:rsidP="00EB3BD8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Pr="00EB3BD8">
        <w:rPr>
          <w:bCs/>
        </w:rPr>
        <w:t>5.  What is the needed action?  ____________________________________________</w:t>
      </w:r>
    </w:p>
    <w:p w14:paraId="7B307C34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ab/>
      </w:r>
      <w:r w:rsidRPr="00EB3BD8">
        <w:rPr>
          <w:bCs/>
        </w:rPr>
        <w:tab/>
        <w:t>_______________________________________________________________</w:t>
      </w:r>
    </w:p>
    <w:p w14:paraId="0E19CF61" w14:textId="77777777" w:rsidR="00EB3BD8" w:rsidRPr="00EB3BD8" w:rsidRDefault="00EB3BD8" w:rsidP="00EB3BD8">
      <w:pPr>
        <w:suppressAutoHyphens/>
        <w:spacing w:line="360" w:lineRule="auto"/>
        <w:rPr>
          <w:bCs/>
        </w:rPr>
      </w:pPr>
      <w:r w:rsidRPr="00EB3BD8">
        <w:rPr>
          <w:bCs/>
        </w:rPr>
        <w:tab/>
      </w:r>
      <w:r w:rsidRPr="00EB3BD8">
        <w:rPr>
          <w:bCs/>
        </w:rPr>
        <w:tab/>
        <w:t>_______________________________________________________________</w:t>
      </w:r>
    </w:p>
    <w:p w14:paraId="2579836F" w14:textId="20E969D6" w:rsidR="00606F9F" w:rsidRPr="00F35F8F" w:rsidRDefault="00606F9F" w:rsidP="00055934">
      <w:pPr>
        <w:suppressAutoHyphens/>
        <w:spacing w:line="360" w:lineRule="auto"/>
        <w:rPr>
          <w:bCs/>
        </w:rPr>
      </w:pPr>
    </w:p>
    <w:sectPr w:rsidR="00606F9F" w:rsidRPr="00F35F8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A7EA" w14:textId="77777777" w:rsidR="00565C98" w:rsidRDefault="00565C98" w:rsidP="00582B4F">
      <w:r>
        <w:separator/>
      </w:r>
    </w:p>
  </w:endnote>
  <w:endnote w:type="continuationSeparator" w:id="0">
    <w:p w14:paraId="0F19D5F0" w14:textId="77777777" w:rsidR="00565C98" w:rsidRDefault="00565C9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0553" w14:textId="77777777" w:rsidR="00565C98" w:rsidRDefault="00565C98" w:rsidP="00582B4F">
      <w:r>
        <w:separator/>
      </w:r>
    </w:p>
  </w:footnote>
  <w:footnote w:type="continuationSeparator" w:id="0">
    <w:p w14:paraId="7132CF7A" w14:textId="77777777" w:rsidR="00565C98" w:rsidRDefault="00565C9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23CB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5934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65C98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0FE7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1A3A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B3BD8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922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2023-05-20T18:49:00Z</dcterms:created>
  <dcterms:modified xsi:type="dcterms:W3CDTF">2023-05-20T18:49:00Z</dcterms:modified>
</cp:coreProperties>
</file>