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40CFFC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C3391CA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3CE6281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54049" w:rsidRPr="00254049">
                              <w:t>(A8-C-4) P-1  Inspect and test crankshaft and camshaft position sensor(s);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43CE6281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54049" w:rsidRPr="00254049">
                        <w:t>(A8-C-4) P-1  Inspect and test crankshaft and camshaft position sensor(s);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20984DC" w:rsidR="00261FD7" w:rsidRPr="007826D6" w:rsidRDefault="00254049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54049">
                              <w:rPr>
                                <w:b/>
                                <w:sz w:val="48"/>
                                <w:szCs w:val="48"/>
                              </w:rPr>
                              <w:t>Position Sensor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20984DC" w:rsidR="00261FD7" w:rsidRPr="007826D6" w:rsidRDefault="00254049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54049">
                        <w:rPr>
                          <w:b/>
                          <w:sz w:val="48"/>
                          <w:szCs w:val="48"/>
                        </w:rPr>
                        <w:t>Position Sensor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D7E378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A0D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5404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D7E378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A0D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5404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4A50CC35" w14:textId="6B97993E" w:rsidR="00254049" w:rsidRDefault="00254049" w:rsidP="00254049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type of sensor used for the crankshaft position </w:t>
      </w:r>
    </w:p>
    <w:p w14:paraId="18B6D856" w14:textId="77777777" w:rsidR="00254049" w:rsidRDefault="00254049" w:rsidP="00254049">
      <w:pPr>
        <w:suppressAutoHyphens/>
        <w:ind w:firstLine="720"/>
      </w:pPr>
      <w:r>
        <w:t xml:space="preserve">     (CKP) and the camshaft position (CMP).</w:t>
      </w:r>
    </w:p>
    <w:p w14:paraId="39960EDE" w14:textId="77777777" w:rsidR="00254049" w:rsidRDefault="00254049" w:rsidP="00254049">
      <w:pPr>
        <w:suppressAutoHyphens/>
        <w:ind w:firstLine="720"/>
      </w:pPr>
    </w:p>
    <w:p w14:paraId="4CC53A42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CKP – Describe the type of sensor _____________________________________</w:t>
      </w:r>
    </w:p>
    <w:p w14:paraId="4558C720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CMP – Describe the type of sensor _____________________________________</w:t>
      </w:r>
    </w:p>
    <w:p w14:paraId="040409A9" w14:textId="38417A17" w:rsidR="00254049" w:rsidRDefault="00254049" w:rsidP="00254049">
      <w:pPr>
        <w:suppressAutoHyphens/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3ED99077" wp14:editId="3B880BA8">
            <wp:simplePos x="0" y="0"/>
            <wp:positionH relativeFrom="column">
              <wp:posOffset>5224780</wp:posOffset>
            </wp:positionH>
            <wp:positionV relativeFrom="paragraph">
              <wp:posOffset>17145</wp:posOffset>
            </wp:positionV>
            <wp:extent cx="1201420" cy="901065"/>
            <wp:effectExtent l="0" t="0" r="0" b="0"/>
            <wp:wrapTight wrapText="bothSides">
              <wp:wrapPolygon edited="0">
                <wp:start x="0" y="0"/>
                <wp:lineTo x="0" y="21311"/>
                <wp:lineTo x="21463" y="21311"/>
                <wp:lineTo x="2146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Check service information and determine the recommended testing </w:t>
      </w:r>
    </w:p>
    <w:p w14:paraId="29F33B3D" w14:textId="77777777" w:rsidR="00254049" w:rsidRDefault="00254049" w:rsidP="00254049">
      <w:pPr>
        <w:suppressAutoHyphens/>
        <w:ind w:firstLine="720"/>
      </w:pPr>
      <w:r>
        <w:t xml:space="preserve">     procedures for testing the CKP sensor.</w:t>
      </w:r>
    </w:p>
    <w:p w14:paraId="73345864" w14:textId="77777777" w:rsidR="00254049" w:rsidRDefault="00254049" w:rsidP="00254049">
      <w:pPr>
        <w:suppressAutoHyphens/>
        <w:ind w:firstLine="720"/>
      </w:pPr>
    </w:p>
    <w:p w14:paraId="3A2FEE3D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Wire colors and their purpose:</w:t>
      </w:r>
    </w:p>
    <w:p w14:paraId="5BD36204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Wire #1 ____________</w:t>
      </w:r>
      <w:r>
        <w:tab/>
        <w:t>_______________________________</w:t>
      </w:r>
    </w:p>
    <w:p w14:paraId="576414B5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Wire #2 ____________</w:t>
      </w:r>
      <w:r>
        <w:tab/>
        <w:t>_______________________________</w:t>
      </w:r>
    </w:p>
    <w:p w14:paraId="357B5B1E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Wire #3 ____________</w:t>
      </w:r>
      <w:r>
        <w:tab/>
        <w:t>_______________________________</w:t>
      </w:r>
    </w:p>
    <w:p w14:paraId="58634EEF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Recommended testing procedure and specifications: _______________________</w:t>
      </w:r>
    </w:p>
    <w:p w14:paraId="74D81A23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216F9F76" w14:textId="35414755" w:rsidR="00254049" w:rsidRDefault="00254049" w:rsidP="00254049">
      <w:pPr>
        <w:suppressAutoHyphens/>
        <w:spacing w:line="360" w:lineRule="auto"/>
        <w:ind w:firstLine="720"/>
        <w:rPr>
          <w:b/>
        </w:rPr>
      </w:pPr>
      <w:r>
        <w:tab/>
        <w:t xml:space="preserve">Test results: ________________________________  </w:t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4468539A" w14:textId="696A50B6" w:rsidR="00254049" w:rsidRDefault="00254049" w:rsidP="00254049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Check service information and determine the recommended testing procedures for </w:t>
      </w:r>
    </w:p>
    <w:p w14:paraId="715C1CB9" w14:textId="77777777" w:rsidR="00254049" w:rsidRDefault="00254049" w:rsidP="00254049">
      <w:pPr>
        <w:suppressAutoHyphens/>
        <w:ind w:firstLine="720"/>
      </w:pPr>
      <w:r>
        <w:t xml:space="preserve">     testing the CMP sensor.</w:t>
      </w:r>
    </w:p>
    <w:p w14:paraId="75C6E6FB" w14:textId="77777777" w:rsidR="00254049" w:rsidRDefault="00254049" w:rsidP="00254049">
      <w:pPr>
        <w:suppressAutoHyphens/>
        <w:ind w:firstLine="720"/>
      </w:pPr>
    </w:p>
    <w:p w14:paraId="6A981C19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Wire colors and their purpose:</w:t>
      </w:r>
    </w:p>
    <w:p w14:paraId="687AE118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Wire #1 ____________</w:t>
      </w:r>
      <w:r>
        <w:tab/>
        <w:t>_______________________________</w:t>
      </w:r>
    </w:p>
    <w:p w14:paraId="4D1A32C7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Wire #2 ____________</w:t>
      </w:r>
      <w:r>
        <w:tab/>
        <w:t>_______________________________</w:t>
      </w:r>
    </w:p>
    <w:p w14:paraId="011AED10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Wire #3 ____________</w:t>
      </w:r>
      <w:r>
        <w:tab/>
        <w:t>_______________________________</w:t>
      </w:r>
    </w:p>
    <w:p w14:paraId="01054074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Recommended testing procedure and specifications: _______________________</w:t>
      </w:r>
    </w:p>
    <w:p w14:paraId="41865A1D" w14:textId="77777777" w:rsidR="00254049" w:rsidRDefault="00254049" w:rsidP="00254049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5A3BE3CF" w14:textId="455443F2" w:rsidR="00254049" w:rsidRDefault="00254049" w:rsidP="00254049">
      <w:pPr>
        <w:suppressAutoHyphens/>
        <w:spacing w:line="360" w:lineRule="auto"/>
        <w:ind w:firstLine="720"/>
        <w:rPr>
          <w:b/>
        </w:rPr>
      </w:pPr>
      <w:r>
        <w:tab/>
        <w:t xml:space="preserve">Test results: ________________________________  </w:t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469F628D" w14:textId="0B746DD5" w:rsidR="00254049" w:rsidRDefault="00254049" w:rsidP="00254049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Based on the test results, what is the needed action?  __________________________</w:t>
      </w:r>
    </w:p>
    <w:p w14:paraId="2579836F" w14:textId="0D25DC56" w:rsidR="00606F9F" w:rsidRPr="002340BE" w:rsidRDefault="00606F9F" w:rsidP="00254049">
      <w:pPr>
        <w:tabs>
          <w:tab w:val="left" w:pos="-720"/>
          <w:tab w:val="left" w:pos="0"/>
          <w:tab w:val="left" w:pos="720"/>
        </w:tabs>
        <w:suppressAutoHyphens/>
      </w:pPr>
    </w:p>
    <w:sectPr w:rsidR="00606F9F" w:rsidRPr="002340B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C911" w14:textId="77777777" w:rsidR="00C670F2" w:rsidRDefault="00C670F2" w:rsidP="00582B4F">
      <w:r>
        <w:separator/>
      </w:r>
    </w:p>
  </w:endnote>
  <w:endnote w:type="continuationSeparator" w:id="0">
    <w:p w14:paraId="503E3A8C" w14:textId="77777777" w:rsidR="00C670F2" w:rsidRDefault="00C670F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694E" w14:textId="77777777" w:rsidR="00C670F2" w:rsidRDefault="00C670F2" w:rsidP="00582B4F">
      <w:r>
        <w:separator/>
      </w:r>
    </w:p>
  </w:footnote>
  <w:footnote w:type="continuationSeparator" w:id="0">
    <w:p w14:paraId="77C82728" w14:textId="77777777" w:rsidR="00C670F2" w:rsidRDefault="00C670F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670F2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2023-05-19T19:27:00Z</dcterms:created>
  <dcterms:modified xsi:type="dcterms:W3CDTF">2023-05-19T19:27:00Z</dcterms:modified>
</cp:coreProperties>
</file>