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40CFFC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C3391C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93292A9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42D0A">
                              <w:t xml:space="preserve">(A8-C-2) P-1  </w:t>
                            </w:r>
                            <w:r w:rsidR="00042D0A" w:rsidRPr="00654CEF">
                              <w:t>Remove and replace spark plugs; inspect secondary ignition components for wear and damage;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193292A9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42D0A">
                        <w:t xml:space="preserve">(A8-C-2) P-1  </w:t>
                      </w:r>
                      <w:r w:rsidR="00042D0A" w:rsidRPr="00654CEF">
                        <w:t>Remove and replace spark plugs; inspect secondary ignition components for wear and damage;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83F9A1C" w:rsidR="00261FD7" w:rsidRPr="007826D6" w:rsidRDefault="0063229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  <w:r w:rsidRPr="00016F6A">
                              <w:rPr>
                                <w:b/>
                                <w:sz w:val="48"/>
                                <w:szCs w:val="48"/>
                              </w:rPr>
                              <w:t>gnition Coil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83F9A1C" w:rsidR="00261FD7" w:rsidRPr="007826D6" w:rsidRDefault="0063229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  <w:r w:rsidRPr="00016F6A">
                        <w:rPr>
                          <w:b/>
                          <w:sz w:val="48"/>
                          <w:szCs w:val="48"/>
                        </w:rPr>
                        <w:t>gnition Coil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EE45E2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322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EE45E2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322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00828CB0" w14:textId="30DD866F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632296">
        <w:rPr>
          <w:bCs/>
        </w:rPr>
        <w:t>1.  Check service information for the specified ignition coil testing procedure.</w:t>
      </w:r>
    </w:p>
    <w:p w14:paraId="2B5BED51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00AC0ACE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tab/>
      </w:r>
      <w:r w:rsidRPr="00632296">
        <w:rPr>
          <w:bCs/>
        </w:rPr>
        <w:tab/>
        <w:t>_________________________________________________________________</w:t>
      </w:r>
    </w:p>
    <w:p w14:paraId="63273FA9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73C22F24" w14:textId="663D7CC9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32296">
        <w:rPr>
          <w:bCs/>
        </w:rPr>
        <w:t xml:space="preserve">2.  Visually inspect the coil(s) for carbon track and other faults.  </w:t>
      </w:r>
      <w:r w:rsidRPr="00632296">
        <w:rPr>
          <w:b/>
        </w:rPr>
        <w:t>OK</w:t>
      </w:r>
      <w:r w:rsidRPr="00632296">
        <w:rPr>
          <w:bCs/>
        </w:rPr>
        <w:t xml:space="preserve">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32296">
        <w:rPr>
          <w:b/>
        </w:rPr>
        <w:t>NOT</w:t>
      </w:r>
      <w:r w:rsidRPr="00632296">
        <w:rPr>
          <w:bCs/>
        </w:rPr>
        <w:t xml:space="preserve"> </w:t>
      </w:r>
      <w:r w:rsidRPr="00632296">
        <w:rPr>
          <w:b/>
        </w:rPr>
        <w:t>OK</w:t>
      </w:r>
      <w:r w:rsidRPr="00632296">
        <w:rPr>
          <w:bCs/>
        </w:rPr>
        <w:t xml:space="preserve">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</w:p>
    <w:p w14:paraId="7B97659F" w14:textId="34DC6E22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drawing>
          <wp:anchor distT="0" distB="0" distL="114300" distR="114300" simplePos="0" relativeHeight="251674624" behindDoc="1" locked="0" layoutInCell="1" allowOverlap="1" wp14:anchorId="4D6A1829" wp14:editId="324979C8">
            <wp:simplePos x="0" y="0"/>
            <wp:positionH relativeFrom="column">
              <wp:posOffset>4607983</wp:posOffset>
            </wp:positionH>
            <wp:positionV relativeFrom="paragraph">
              <wp:posOffset>100965</wp:posOffset>
            </wp:positionV>
            <wp:extent cx="878840" cy="1506855"/>
            <wp:effectExtent l="0" t="0" r="0" b="4445"/>
            <wp:wrapTight wrapText="bothSides">
              <wp:wrapPolygon edited="0">
                <wp:start x="0" y="0"/>
                <wp:lineTo x="0" y="21482"/>
                <wp:lineTo x="21225" y="21482"/>
                <wp:lineTo x="21225" y="0"/>
                <wp:lineTo x="0" y="0"/>
              </wp:wrapPolygon>
            </wp:wrapTight>
            <wp:docPr id="459824116" name="Picture 459824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24116" name="Picture 45982411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2742D" w14:textId="4AFCB345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32296">
        <w:rPr>
          <w:bCs/>
        </w:rPr>
        <w:t>3.  Check the primary winding resistance.</w:t>
      </w:r>
    </w:p>
    <w:p w14:paraId="16CFE673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40C8863F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tab/>
      </w:r>
      <w:r w:rsidRPr="00632296">
        <w:rPr>
          <w:bCs/>
        </w:rPr>
        <w:tab/>
        <w:t>Specification: ______________________</w:t>
      </w:r>
    </w:p>
    <w:p w14:paraId="67D2E8C4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213884CA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tab/>
      </w:r>
      <w:r w:rsidRPr="00632296">
        <w:rPr>
          <w:bCs/>
        </w:rPr>
        <w:tab/>
        <w:t>Actual: ___________________________</w:t>
      </w:r>
    </w:p>
    <w:p w14:paraId="104B0E34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2A6CAC0C" w14:textId="42576B85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tab/>
      </w:r>
      <w:r w:rsidRPr="00632296">
        <w:rPr>
          <w:bCs/>
        </w:rPr>
        <w:tab/>
      </w:r>
      <w:r w:rsidRPr="00632296">
        <w:rPr>
          <w:b/>
        </w:rPr>
        <w:t>OK</w:t>
      </w:r>
      <w:r w:rsidRPr="00632296">
        <w:rPr>
          <w:bCs/>
        </w:rPr>
        <w:t xml:space="preserve">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32296">
        <w:rPr>
          <w:b/>
        </w:rPr>
        <w:t>NOT</w:t>
      </w:r>
      <w:r w:rsidRPr="00632296">
        <w:rPr>
          <w:bCs/>
        </w:rPr>
        <w:t xml:space="preserve"> </w:t>
      </w:r>
      <w:r w:rsidRPr="00632296">
        <w:rPr>
          <w:b/>
        </w:rPr>
        <w:t>OK</w:t>
      </w:r>
      <w:r w:rsidRPr="00632296">
        <w:rPr>
          <w:bCs/>
        </w:rPr>
        <w:t xml:space="preserve">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</w:p>
    <w:p w14:paraId="261102F5" w14:textId="3A0BDD4A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75AB2620" w14:textId="472325E4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drawing>
          <wp:anchor distT="0" distB="0" distL="114300" distR="114300" simplePos="0" relativeHeight="251676672" behindDoc="1" locked="0" layoutInCell="1" allowOverlap="1" wp14:anchorId="45A0094A" wp14:editId="5F94CA0F">
            <wp:simplePos x="0" y="0"/>
            <wp:positionH relativeFrom="column">
              <wp:posOffset>4663017</wp:posOffset>
            </wp:positionH>
            <wp:positionV relativeFrom="paragraph">
              <wp:posOffset>178435</wp:posOffset>
            </wp:positionV>
            <wp:extent cx="1137143" cy="1653540"/>
            <wp:effectExtent l="0" t="0" r="6350" b="0"/>
            <wp:wrapTight wrapText="bothSides">
              <wp:wrapPolygon edited="0">
                <wp:start x="0" y="0"/>
                <wp:lineTo x="0" y="21401"/>
                <wp:lineTo x="21479" y="21401"/>
                <wp:lineTo x="21479" y="0"/>
                <wp:lineTo x="0" y="0"/>
              </wp:wrapPolygon>
            </wp:wrapTight>
            <wp:docPr id="229783931" name="Picture 229783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83931" name="Picture 22978393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43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32296">
        <w:rPr>
          <w:bCs/>
        </w:rPr>
        <w:t>4.  Check the secondary winding resistance.</w:t>
      </w:r>
    </w:p>
    <w:p w14:paraId="41E29183" w14:textId="38E86979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2BF51A0B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t>Specification: ______________________</w:t>
      </w:r>
      <w:r w:rsidRPr="00632296">
        <w:rPr>
          <w:bCs/>
        </w:rPr>
        <w:tab/>
      </w:r>
    </w:p>
    <w:p w14:paraId="74F4EE76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736D163B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tab/>
      </w:r>
      <w:r w:rsidRPr="00632296">
        <w:rPr>
          <w:bCs/>
        </w:rPr>
        <w:tab/>
        <w:t>Actual: ___________________________</w:t>
      </w:r>
    </w:p>
    <w:p w14:paraId="3AFACEE5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42DFEB9A" w14:textId="3EC314B6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tab/>
      </w:r>
      <w:r w:rsidRPr="00632296">
        <w:rPr>
          <w:bCs/>
        </w:rPr>
        <w:tab/>
      </w:r>
      <w:r w:rsidRPr="00632296">
        <w:rPr>
          <w:b/>
        </w:rPr>
        <w:t>OK</w:t>
      </w:r>
      <w:r w:rsidRPr="00632296">
        <w:rPr>
          <w:bCs/>
        </w:rPr>
        <w:t xml:space="preserve">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32296">
        <w:rPr>
          <w:b/>
        </w:rPr>
        <w:t>NOT</w:t>
      </w:r>
      <w:r w:rsidRPr="00632296">
        <w:rPr>
          <w:bCs/>
        </w:rPr>
        <w:t xml:space="preserve"> </w:t>
      </w:r>
      <w:r w:rsidRPr="00632296">
        <w:rPr>
          <w:b/>
        </w:rPr>
        <w:t>OK</w:t>
      </w:r>
      <w:r w:rsidRPr="00632296">
        <w:rPr>
          <w:bCs/>
        </w:rPr>
        <w:t xml:space="preserve">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</w:p>
    <w:p w14:paraId="235E4691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72C5F76C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6B0D3F8A" w14:textId="77777777" w:rsid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17524365" w14:textId="77777777" w:rsid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1F4F0D4B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764B7CA7" w14:textId="4D99B034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32296">
        <w:rPr>
          <w:bCs/>
        </w:rPr>
        <w:t>6.  Based on the inspection and tests, what is the needed action?  ___________________</w:t>
      </w:r>
    </w:p>
    <w:p w14:paraId="48FA05AF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3AB8DD85" w14:textId="77777777" w:rsidR="00632296" w:rsidRPr="00632296" w:rsidRDefault="00632296" w:rsidP="0063229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 w:rsidRPr="00632296">
        <w:rPr>
          <w:bCs/>
        </w:rPr>
        <w:tab/>
      </w:r>
      <w:r w:rsidRPr="00632296">
        <w:rPr>
          <w:bCs/>
        </w:rPr>
        <w:tab/>
        <w:t>_________________________________________________________________</w:t>
      </w:r>
    </w:p>
    <w:p w14:paraId="2579836F" w14:textId="0D25DC56" w:rsidR="00606F9F" w:rsidRPr="002340BE" w:rsidRDefault="00606F9F" w:rsidP="00632296">
      <w:pPr>
        <w:tabs>
          <w:tab w:val="left" w:pos="-720"/>
          <w:tab w:val="left" w:pos="0"/>
          <w:tab w:val="left" w:pos="720"/>
        </w:tabs>
        <w:suppressAutoHyphens/>
      </w:pPr>
    </w:p>
    <w:sectPr w:rsidR="00606F9F" w:rsidRPr="002340BE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00E0" w14:textId="77777777" w:rsidR="00E767A4" w:rsidRDefault="00E767A4" w:rsidP="00582B4F">
      <w:r>
        <w:separator/>
      </w:r>
    </w:p>
  </w:endnote>
  <w:endnote w:type="continuationSeparator" w:id="0">
    <w:p w14:paraId="267C9CC0" w14:textId="77777777" w:rsidR="00E767A4" w:rsidRDefault="00E767A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2751" w14:textId="77777777" w:rsidR="00E767A4" w:rsidRDefault="00E767A4" w:rsidP="00582B4F">
      <w:r>
        <w:separator/>
      </w:r>
    </w:p>
  </w:footnote>
  <w:footnote w:type="continuationSeparator" w:id="0">
    <w:p w14:paraId="79754E4F" w14:textId="77777777" w:rsidR="00E767A4" w:rsidRDefault="00E767A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767A4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2023-05-19T19:24:00Z</dcterms:created>
  <dcterms:modified xsi:type="dcterms:W3CDTF">2023-05-19T19:24:00Z</dcterms:modified>
</cp:coreProperties>
</file>