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FBD5" w14:textId="77777777" w:rsidR="00FF6760" w:rsidRDefault="00701A5E" w:rsidP="00FF6760">
      <w:pPr>
        <w:suppressAutoHyphens/>
      </w:pPr>
      <w:r>
        <w:rPr>
          <w:noProof/>
        </w:rPr>
        <mc:AlternateContent>
          <mc:Choice Requires="wps">
            <w:drawing>
              <wp:anchor distT="0" distB="0" distL="114300" distR="114300" simplePos="0" relativeHeight="251672576" behindDoc="0" locked="0" layoutInCell="1" allowOverlap="1" wp14:anchorId="3E4FB450" wp14:editId="71C41DBE">
                <wp:simplePos x="0" y="0"/>
                <wp:positionH relativeFrom="column">
                  <wp:posOffset>-76200</wp:posOffset>
                </wp:positionH>
                <wp:positionV relativeFrom="paragraph">
                  <wp:posOffset>-340360</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EC219D9" w14:textId="77777777" w:rsidR="00701A5E" w:rsidRDefault="00701A5E" w:rsidP="00701A5E">
                            <w:r>
                              <w:t>Evaluation (Enter number from 4, 3, 2, 1) :_________</w:t>
                            </w:r>
                          </w:p>
                          <w:p w14:paraId="2516C7C3" w14:textId="44CAAFAB" w:rsidR="00D30B68" w:rsidRDefault="00D30B68" w:rsidP="00D30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6.8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" filled="f" stroked="f" strokeweight=".5pt">
                <v:textbox>
                  <w:txbxContent>
                    <w:p w14:paraId="2EC219D9" w14:textId="77777777" w:rsidR="00701A5E" w:rsidRDefault="00701A5E" w:rsidP="00701A5E">
                      <w:r>
                        <w:t>Evaluation (Enter number from 4, 3, 2, 1) :_________</w:t>
                      </w:r>
                    </w:p>
                    <w:p w14:paraId="2516C7C3" w14:textId="44CAAFAB" w:rsidR="00D30B68" w:rsidRDefault="00D30B68" w:rsidP="00D30B68"/>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07386537">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0E225FF6" w14:textId="5D71F13C" w:rsidR="00962F9F" w:rsidRDefault="00030383" w:rsidP="005932E3">
                            <w:r w:rsidRPr="00B33721">
                              <w:rPr>
                                <w:bCs/>
                              </w:rPr>
                              <w:t xml:space="preserve">Meets ASE task: </w:t>
                            </w:r>
                            <w:r>
                              <w:rPr>
                                <w:b/>
                              </w:rPr>
                              <w:t>(</w:t>
                            </w:r>
                            <w:r>
                              <w:t xml:space="preserve">A0-B-5) </w:t>
                            </w:r>
                            <w:r w:rsidRPr="00E5418E">
                              <w:t>Demonstrate proper use of precision measuring tools (e.g., micrometer, dial-indicator, dial-caliper).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0E225FF6" w14:textId="5D71F13C" w:rsidR="00962F9F" w:rsidRDefault="00030383" w:rsidP="005932E3">
                      <w:r w:rsidRPr="00B33721">
                        <w:rPr>
                          <w:bCs/>
                        </w:rPr>
                        <w:t xml:space="preserve">Meets ASE task: </w:t>
                      </w:r>
                      <w:r>
                        <w:rPr>
                          <w:b/>
                        </w:rPr>
                        <w:t>(</w:t>
                      </w:r>
                      <w:r>
                        <w:t xml:space="preserve">A0-B-5) </w:t>
                      </w:r>
                      <w:r w:rsidRPr="00E5418E">
                        <w:t>Demonstrate proper use of precision measuring tools (e.g., micrometer, dial-indicator, dial-caliper).</w:t>
                      </w: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762E4EE">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761CF54B" w14:textId="77777777" w:rsidR="00FF6760" w:rsidRDefault="00FF6760" w:rsidP="00FF6760">
                            <w:pPr>
                              <w:suppressAutoHyphens/>
                              <w:rPr>
                                <w:b/>
                              </w:rPr>
                            </w:pPr>
                            <w:r>
                              <w:rPr>
                                <w:b/>
                                <w:sz w:val="48"/>
                              </w:rPr>
                              <w:t>Telescopic Gauge</w:t>
                            </w:r>
                          </w:p>
                          <w:p w14:paraId="09840864" w14:textId="6708F815"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F27B5" id="_x0000_t202" coordsize="21600,21600" o:spt="202" path="m,l,21600r21600,l21600,xe">
                <v:stroke joinstyle="miter"/>
                <v:path gradientshapeok="t" o:connecttype="rect"/>
              </v:shapetype>
              <v:shape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761CF54B" w14:textId="77777777" w:rsidR="00FF6760" w:rsidRDefault="00FF6760" w:rsidP="00FF6760">
                      <w:pPr>
                        <w:suppressAutoHyphens/>
                        <w:rPr>
                          <w:b/>
                        </w:rPr>
                      </w:pPr>
                      <w:r>
                        <w:rPr>
                          <w:b/>
                          <w:sz w:val="48"/>
                        </w:rPr>
                        <w:t>Telescopic Gauge</w:t>
                      </w:r>
                    </w:p>
                    <w:p w14:paraId="09840864" w14:textId="6708F815"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5AB4DCFF"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FC00C8">
                              <w:rPr>
                                <w14:textOutline w14:w="9525" w14:cap="rnd" w14:cmpd="sng" w14:algn="ctr">
                                  <w14:noFill/>
                                  <w14:prstDash w14:val="solid"/>
                                  <w14:bevel/>
                                </w14:textOutline>
                              </w:rPr>
                              <w:t>2</w:t>
                            </w:r>
                            <w:r w:rsidR="00FF6760">
                              <w:rPr>
                                <w14:textOutline w14:w="9525" w14:cap="rnd" w14:cmpd="sng" w14:algn="ctr">
                                  <w14:noFill/>
                                  <w14:prstDash w14:val="solid"/>
                                  <w14:bevel/>
                                </w14:textOutline>
                              </w:rPr>
                              <w:t>1</w:t>
                            </w:r>
                            <w:r w:rsidR="00672168">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5AB4DCFF"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FC00C8">
                        <w:rPr>
                          <w14:textOutline w14:w="9525" w14:cap="rnd" w14:cmpd="sng" w14:algn="ctr">
                            <w14:noFill/>
                            <w14:prstDash w14:val="solid"/>
                            <w14:bevel/>
                          </w14:textOutline>
                        </w:rPr>
                        <w:t>2</w:t>
                      </w:r>
                      <w:r w:rsidR="00FF6760">
                        <w:rPr>
                          <w14:textOutline w14:w="9525" w14:cap="rnd" w14:cmpd="sng" w14:algn="ctr">
                            <w14:noFill/>
                            <w14:prstDash w14:val="solid"/>
                            <w14:bevel/>
                          </w14:textOutline>
                        </w:rPr>
                        <w:t>1</w:t>
                      </w:r>
                      <w:r w:rsidR="00672168">
                        <w:rPr>
                          <w14:textOutline w14:w="9525" w14:cap="rnd" w14:cmpd="sng" w14:algn="ctr">
                            <w14:noFill/>
                            <w14:prstDash w14:val="solid"/>
                            <w14:bevel/>
                          </w14:textOutline>
                        </w:rPr>
                        <w:t xml:space="preserve"> </w:t>
                      </w:r>
                    </w:p>
                  </w:txbxContent>
                </v:textbox>
              </v:shape>
            </w:pict>
          </mc:Fallback>
        </mc:AlternateContent>
      </w:r>
      <w:r w:rsidR="00030383">
        <w:t>A</w:t>
      </w:r>
      <w:r w:rsidR="00B33721">
        <w:t xml:space="preserve"> </w:t>
      </w:r>
      <w:r w:rsidR="00FF6760">
        <w:t>telescopic gauge is used with a micrometer to measure the inside diameter of a hole or bore.  The inside diameter of a hole can be measured by inserting a telescopic gauge into the bore and rotating the handle lock to allow the arms of the gauge to contact the inside bore of the cylinder.  Tighten the handle lock and remove the gauge from the cylinder.  Use a micrometer to measure the telescopic gauge.  Use a telescopic gauge with a micrometer and measure the following.</w:t>
      </w:r>
    </w:p>
    <w:p w14:paraId="57380DFE" w14:textId="77777777" w:rsidR="00FF6760" w:rsidRDefault="00FF6760" w:rsidP="00FF6760">
      <w:pPr>
        <w:suppressAutoHyphens/>
      </w:pPr>
    </w:p>
    <w:p w14:paraId="1C7DAD9B" w14:textId="16833003" w:rsidR="00FF6760" w:rsidRDefault="00FF6760" w:rsidP="00FF6760">
      <w:pPr>
        <w:suppressAutoHyphens/>
        <w:spacing w:line="360" w:lineRule="auto"/>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Pr>
          <w:b/>
          <w:bCs/>
        </w:rPr>
      </w:r>
      <w:r>
        <w:rPr>
          <w:b/>
          <w:bCs/>
        </w:rPr>
        <w:fldChar w:fldCharType="end"/>
      </w:r>
      <w:bookmarkEnd w:id="0"/>
      <w:r>
        <w:rPr>
          <w:b/>
          <w:bCs/>
        </w:rPr>
        <w:t xml:space="preserve"> </w:t>
      </w:r>
      <w:r>
        <w:rPr>
          <w:b/>
          <w:bCs/>
        </w:rPr>
        <w:t xml:space="preserve">1.  </w:t>
      </w:r>
      <w:r>
        <w:t>Camshaft bearing bore = _______________________</w:t>
      </w:r>
    </w:p>
    <w:p w14:paraId="1C79CF1B" w14:textId="77777777" w:rsidR="00FF6760" w:rsidRDefault="00FF6760" w:rsidP="00FF6760">
      <w:pPr>
        <w:suppressAutoHyphens/>
        <w:spacing w:line="360" w:lineRule="auto"/>
      </w:pPr>
      <w:r>
        <w:tab/>
      </w:r>
      <w:r>
        <w:tab/>
        <w:t xml:space="preserve">Specification = ___________ </w:t>
      </w:r>
    </w:p>
    <w:p w14:paraId="080AF057" w14:textId="5AC898DE" w:rsidR="00FF6760" w:rsidRDefault="00FF6760" w:rsidP="00FF6760">
      <w:pPr>
        <w:suppressAutoHyphens/>
        <w:spacing w:line="360" w:lineRule="auto"/>
        <w:rPr>
          <w:b/>
          <w:bCs/>
        </w:rPr>
      </w:pPr>
      <w:r>
        <w:tab/>
      </w:r>
      <w:r>
        <w:tab/>
      </w:r>
      <w:r>
        <w:rPr>
          <w:b/>
          <w:bCs/>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399CEC09" w14:textId="393C515A" w:rsidR="00FF6760" w:rsidRDefault="00FF6760" w:rsidP="00FF6760">
      <w:pPr>
        <w:suppressAutoHyphens/>
        <w:spacing w:line="360" w:lineRule="auto"/>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2.  </w:t>
      </w:r>
      <w:r>
        <w:t>Main bearing bore (housing bore) measurement = _______________________</w:t>
      </w:r>
    </w:p>
    <w:p w14:paraId="5417D9C1" w14:textId="77777777" w:rsidR="00FF6760" w:rsidRDefault="00FF6760" w:rsidP="00FF6760">
      <w:pPr>
        <w:suppressAutoHyphens/>
        <w:spacing w:line="360" w:lineRule="auto"/>
      </w:pPr>
      <w:r>
        <w:rPr>
          <w:noProof/>
        </w:rPr>
        <w:drawing>
          <wp:anchor distT="0" distB="0" distL="114300" distR="114300" simplePos="0" relativeHeight="251674624" behindDoc="1" locked="0" layoutInCell="1" allowOverlap="1" wp14:anchorId="3A3F6026" wp14:editId="2C586906">
            <wp:simplePos x="0" y="0"/>
            <wp:positionH relativeFrom="column">
              <wp:posOffset>3890010</wp:posOffset>
            </wp:positionH>
            <wp:positionV relativeFrom="paragraph">
              <wp:posOffset>97155</wp:posOffset>
            </wp:positionV>
            <wp:extent cx="2031365" cy="2645410"/>
            <wp:effectExtent l="0" t="0" r="0" b="0"/>
            <wp:wrapTight wrapText="bothSides">
              <wp:wrapPolygon edited="0">
                <wp:start x="0" y="0"/>
                <wp:lineTo x="0" y="21465"/>
                <wp:lineTo x="21472" y="21465"/>
                <wp:lineTo x="21472" y="0"/>
                <wp:lineTo x="0" y="0"/>
              </wp:wrapPolygon>
            </wp:wrapTight>
            <wp:docPr id="2069539704" name="Picture 2069539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365" cy="26454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Specification = ___________ </w:t>
      </w:r>
    </w:p>
    <w:p w14:paraId="32099BB4" w14:textId="08F38353" w:rsidR="00FF6760" w:rsidRDefault="00FF6760" w:rsidP="00FF6760">
      <w:pPr>
        <w:suppressAutoHyphens/>
        <w:spacing w:line="360" w:lineRule="auto"/>
        <w:rPr>
          <w:b/>
          <w:bCs/>
        </w:rPr>
      </w:pPr>
      <w:r>
        <w:tab/>
      </w:r>
      <w:r>
        <w:tab/>
      </w:r>
      <w:r>
        <w:rPr>
          <w:b/>
          <w:bCs/>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35A71305" w14:textId="77777777" w:rsidR="00FF6760" w:rsidRDefault="00FF6760" w:rsidP="00FF6760">
      <w:pPr>
        <w:suppressAutoHyphens/>
        <w:spacing w:line="360" w:lineRule="auto"/>
      </w:pPr>
    </w:p>
    <w:p w14:paraId="65917D5B" w14:textId="50A66B18" w:rsidR="00FF6760" w:rsidRDefault="00FF6760" w:rsidP="00FF6760">
      <w:pPr>
        <w:suppressAutoHyphens/>
        <w:spacing w:line="360" w:lineRule="auto"/>
        <w:rPr>
          <w:bCs/>
        </w:rPr>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3.  </w:t>
      </w:r>
      <w:r>
        <w:rPr>
          <w:bCs/>
        </w:rPr>
        <w:t>Cylinder bore = ______________</w:t>
      </w:r>
    </w:p>
    <w:p w14:paraId="19830465" w14:textId="77777777" w:rsidR="00FF6760" w:rsidRDefault="00FF6760" w:rsidP="00FF6760">
      <w:pPr>
        <w:suppressAutoHyphens/>
        <w:spacing w:line="360" w:lineRule="auto"/>
      </w:pPr>
      <w:r>
        <w:rPr>
          <w:bCs/>
        </w:rPr>
        <w:tab/>
      </w:r>
      <w:r>
        <w:rPr>
          <w:bCs/>
        </w:rPr>
        <w:tab/>
      </w:r>
      <w:r>
        <w:t xml:space="preserve">Specification = ___________ </w:t>
      </w:r>
    </w:p>
    <w:p w14:paraId="524C6597" w14:textId="21E7838F" w:rsidR="00FF6760" w:rsidRDefault="00FF6760" w:rsidP="00FF6760">
      <w:pPr>
        <w:suppressAutoHyphens/>
        <w:spacing w:line="360" w:lineRule="auto"/>
        <w:rPr>
          <w:b/>
          <w:bCs/>
        </w:rPr>
      </w:pPr>
      <w:r>
        <w:tab/>
      </w:r>
      <w:r>
        <w:tab/>
      </w:r>
      <w:r>
        <w:rPr>
          <w:b/>
          <w:bCs/>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57E235F5" w14:textId="77777777" w:rsidR="00FF6760" w:rsidRDefault="00FF6760" w:rsidP="00FF6760">
      <w:pPr>
        <w:suppressAutoHyphens/>
        <w:spacing w:line="360" w:lineRule="auto"/>
        <w:rPr>
          <w:b/>
          <w:bCs/>
        </w:rPr>
      </w:pPr>
    </w:p>
    <w:p w14:paraId="1C3CEB9F" w14:textId="08A31B2E" w:rsidR="00FF6760" w:rsidRDefault="00FF6760" w:rsidP="00FF6760">
      <w:pPr>
        <w:suppressAutoHyphens/>
        <w:spacing w:line="360" w:lineRule="auto"/>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4.  </w:t>
      </w:r>
      <w:r>
        <w:t xml:space="preserve">Connecting rod </w:t>
      </w:r>
      <w:proofErr w:type="gramStart"/>
      <w:r>
        <w:t>big-end</w:t>
      </w:r>
      <w:proofErr w:type="gramEnd"/>
      <w:r>
        <w:t xml:space="preserve"> bore </w:t>
      </w:r>
    </w:p>
    <w:p w14:paraId="6827F0A6" w14:textId="77777777" w:rsidR="00FF6760" w:rsidRDefault="00FF6760" w:rsidP="00FF6760">
      <w:pPr>
        <w:suppressAutoHyphens/>
        <w:spacing w:line="360" w:lineRule="auto"/>
        <w:ind w:firstLine="720"/>
      </w:pPr>
      <w:r>
        <w:t xml:space="preserve">     measurement = ________________________</w:t>
      </w:r>
    </w:p>
    <w:p w14:paraId="5F4811DB" w14:textId="77777777" w:rsidR="00FF6760" w:rsidRDefault="00FF6760" w:rsidP="00FF6760">
      <w:pPr>
        <w:suppressAutoHyphens/>
        <w:spacing w:line="360" w:lineRule="auto"/>
      </w:pPr>
      <w:r>
        <w:tab/>
      </w:r>
      <w:r>
        <w:tab/>
        <w:t xml:space="preserve">Specification = ___________ </w:t>
      </w:r>
    </w:p>
    <w:p w14:paraId="6AE1DA91" w14:textId="4AA9AAC7" w:rsidR="00FF6760" w:rsidRDefault="00FF6760" w:rsidP="00FF6760">
      <w:pPr>
        <w:suppressAutoHyphens/>
        <w:spacing w:line="360" w:lineRule="auto"/>
        <w:rPr>
          <w:b/>
          <w:bCs/>
        </w:rPr>
      </w:pPr>
      <w:r>
        <w:tab/>
      </w:r>
      <w:r>
        <w:tab/>
      </w:r>
      <w:r>
        <w:rPr>
          <w:b/>
          <w:bCs/>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758AEEF9" w14:textId="77777777" w:rsidR="00FF6760" w:rsidRDefault="00FF6760" w:rsidP="00FF6760">
      <w:pPr>
        <w:suppressAutoHyphens/>
        <w:spacing w:line="360" w:lineRule="auto"/>
      </w:pPr>
    </w:p>
    <w:p w14:paraId="6DFEC1DD" w14:textId="00F32022" w:rsidR="00FF6760" w:rsidRDefault="00FF6760" w:rsidP="00FF6760">
      <w:pPr>
        <w:suppressAutoHyphens/>
        <w:spacing w:line="360" w:lineRule="auto"/>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5.  </w:t>
      </w:r>
      <w:r>
        <w:t xml:space="preserve">Connecting rod </w:t>
      </w:r>
      <w:proofErr w:type="gramStart"/>
      <w:r>
        <w:t>small-end</w:t>
      </w:r>
      <w:proofErr w:type="gramEnd"/>
      <w:r>
        <w:t xml:space="preserve"> bore measurement = ___________________________</w:t>
      </w:r>
    </w:p>
    <w:p w14:paraId="61601B6B" w14:textId="77777777" w:rsidR="00FF6760" w:rsidRDefault="00FF6760" w:rsidP="00FF6760">
      <w:pPr>
        <w:suppressAutoHyphens/>
        <w:spacing w:line="360" w:lineRule="auto"/>
      </w:pPr>
      <w:r>
        <w:tab/>
      </w:r>
      <w:r>
        <w:tab/>
        <w:t xml:space="preserve">Specification = ___________ </w:t>
      </w:r>
    </w:p>
    <w:p w14:paraId="3F08B382" w14:textId="6922845F" w:rsidR="00FF6760" w:rsidRDefault="00FF6760" w:rsidP="00FF6760">
      <w:pPr>
        <w:suppressAutoHyphens/>
        <w:spacing w:line="360" w:lineRule="auto"/>
        <w:rPr>
          <w:b/>
          <w:bCs/>
        </w:rPr>
      </w:pPr>
      <w:r>
        <w:tab/>
      </w:r>
      <w:r>
        <w:tab/>
      </w:r>
      <w:r>
        <w:rPr>
          <w:b/>
          <w:bCs/>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48C82C79" w14:textId="4BDB61AF" w:rsidR="004F6901" w:rsidRPr="004F6901" w:rsidRDefault="004F6901" w:rsidP="00FF6760">
      <w:pPr>
        <w:suppressAutoHyphens/>
        <w:rPr>
          <w:bCs/>
        </w:rPr>
      </w:pPr>
    </w:p>
    <w:sectPr w:rsidR="004F6901" w:rsidRPr="004F6901" w:rsidSect="00D07EBE">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68C4" w14:textId="77777777" w:rsidR="002F6576" w:rsidRDefault="002F6576" w:rsidP="00582B4F">
      <w:r>
        <w:separator/>
      </w:r>
    </w:p>
  </w:endnote>
  <w:endnote w:type="continuationSeparator" w:id="0">
    <w:p w14:paraId="264583DC" w14:textId="77777777" w:rsidR="002F6576" w:rsidRDefault="002F6576"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E8B5" w14:textId="77777777" w:rsidR="002F6576" w:rsidRDefault="002F6576" w:rsidP="00582B4F">
      <w:r>
        <w:separator/>
      </w:r>
    </w:p>
  </w:footnote>
  <w:footnote w:type="continuationSeparator" w:id="0">
    <w:p w14:paraId="3B589B65" w14:textId="77777777" w:rsidR="002F6576" w:rsidRDefault="002F6576"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60419">
    <w:abstractNumId w:val="2"/>
  </w:num>
  <w:num w:numId="2" w16cid:durableId="121923562">
    <w:abstractNumId w:val="0"/>
  </w:num>
  <w:num w:numId="3" w16cid:durableId="46212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30383"/>
    <w:rsid w:val="00080052"/>
    <w:rsid w:val="00091182"/>
    <w:rsid w:val="00094F4B"/>
    <w:rsid w:val="000A379C"/>
    <w:rsid w:val="000B591A"/>
    <w:rsid w:val="000E5A49"/>
    <w:rsid w:val="00166F5D"/>
    <w:rsid w:val="00193B92"/>
    <w:rsid w:val="002279E5"/>
    <w:rsid w:val="00261FD7"/>
    <w:rsid w:val="00272695"/>
    <w:rsid w:val="002F6576"/>
    <w:rsid w:val="00302C38"/>
    <w:rsid w:val="00333A19"/>
    <w:rsid w:val="003715A0"/>
    <w:rsid w:val="003C54CB"/>
    <w:rsid w:val="003E0EFD"/>
    <w:rsid w:val="00423C61"/>
    <w:rsid w:val="00466823"/>
    <w:rsid w:val="004836CB"/>
    <w:rsid w:val="004A455D"/>
    <w:rsid w:val="004D2C3C"/>
    <w:rsid w:val="004F6901"/>
    <w:rsid w:val="005177AE"/>
    <w:rsid w:val="0055246D"/>
    <w:rsid w:val="00582B4F"/>
    <w:rsid w:val="005932E3"/>
    <w:rsid w:val="005B7584"/>
    <w:rsid w:val="00672168"/>
    <w:rsid w:val="006B0242"/>
    <w:rsid w:val="006F29F5"/>
    <w:rsid w:val="006F3D69"/>
    <w:rsid w:val="00701A5E"/>
    <w:rsid w:val="007139AD"/>
    <w:rsid w:val="007401F4"/>
    <w:rsid w:val="007E140E"/>
    <w:rsid w:val="0088004C"/>
    <w:rsid w:val="00962F9F"/>
    <w:rsid w:val="0097382A"/>
    <w:rsid w:val="00AB7958"/>
    <w:rsid w:val="00AF53F8"/>
    <w:rsid w:val="00B13E8A"/>
    <w:rsid w:val="00B33721"/>
    <w:rsid w:val="00B82791"/>
    <w:rsid w:val="00BB3112"/>
    <w:rsid w:val="00C026B4"/>
    <w:rsid w:val="00C25329"/>
    <w:rsid w:val="00CB4FED"/>
    <w:rsid w:val="00CB5450"/>
    <w:rsid w:val="00CB59C5"/>
    <w:rsid w:val="00D07EBE"/>
    <w:rsid w:val="00D30B68"/>
    <w:rsid w:val="00D3106F"/>
    <w:rsid w:val="00D65F85"/>
    <w:rsid w:val="00DE6541"/>
    <w:rsid w:val="00E1717F"/>
    <w:rsid w:val="00E467CA"/>
    <w:rsid w:val="00F126D3"/>
    <w:rsid w:val="00F645B2"/>
    <w:rsid w:val="00FC00C8"/>
    <w:rsid w:val="00FC2A3D"/>
    <w:rsid w:val="00FE0BC1"/>
    <w:rsid w:val="00FE6389"/>
    <w:rsid w:val="00FE793C"/>
    <w:rsid w:val="00FF0782"/>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uiPriority w:val="10"/>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2023-05-12T16:11:00Z</dcterms:created>
  <dcterms:modified xsi:type="dcterms:W3CDTF">2023-05-12T16:11:00Z</dcterms:modified>
</cp:coreProperties>
</file>