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C44BEC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F5524DA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60B0D5E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96A89" w:rsidRPr="00696A89">
                              <w:t>(A6-G-7) P-1  Diagnose operation of safety systems and related circuits (such as: horn, airbags, seat belt pretensioners, occupancy classification, wipers, washers, speed control/collision avoidance, heads-up display, parking assist, and back-up camera);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60B0D5E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96A89" w:rsidRPr="00696A89">
                        <w:t>(A6-G-7) P-1  Diagnose operation of safety systems and related circuits (such as: horn, airbags, seat belt pretensioners, occupancy classification, wipers, washers, speed control/collision avoidance, heads-up display, parking assist, and back-up camera);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6C0D06B" w:rsidR="00261FD7" w:rsidRPr="007826D6" w:rsidRDefault="008348A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Automated and Connected Vehicle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6C0D06B" w:rsidR="00261FD7" w:rsidRPr="007826D6" w:rsidRDefault="008348A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Automated and Connected Vehicle ID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6946B8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DE0B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8348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6946B8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DE0B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8348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E69DDF1" w14:textId="5B37BAB4" w:rsidR="008348AB" w:rsidRDefault="008348AB" w:rsidP="008348A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>Check service information for the type of system that the vehicle uses to communicate</w:t>
      </w:r>
    </w:p>
    <w:p w14:paraId="1E743EE5" w14:textId="040264C9" w:rsidR="008348AB" w:rsidRDefault="008348AB" w:rsidP="008348AB">
      <w:pPr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5FAB202" wp14:editId="08301A3F">
            <wp:simplePos x="0" y="0"/>
            <wp:positionH relativeFrom="column">
              <wp:posOffset>3745230</wp:posOffset>
            </wp:positionH>
            <wp:positionV relativeFrom="paragraph">
              <wp:posOffset>64347</wp:posOffset>
            </wp:positionV>
            <wp:extent cx="2750820" cy="1605915"/>
            <wp:effectExtent l="0" t="0" r="5080" b="0"/>
            <wp:wrapTight wrapText="bothSides">
              <wp:wrapPolygon edited="0">
                <wp:start x="0" y="0"/>
                <wp:lineTo x="0" y="21352"/>
                <wp:lineTo x="21540" y="21352"/>
                <wp:lineTo x="21540" y="0"/>
                <wp:lineTo x="0" y="0"/>
              </wp:wrapPolygon>
            </wp:wrapTight>
            <wp:docPr id="1974918809" name="Picture 1974918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with the outside world.  Check all that apply.</w:t>
      </w:r>
      <w:r w:rsidRPr="00702143">
        <w:rPr>
          <w:b/>
        </w:rPr>
        <w:t xml:space="preserve">  </w:t>
      </w:r>
    </w:p>
    <w:p w14:paraId="6C9D9096" w14:textId="45B5D27D" w:rsidR="008348AB" w:rsidRDefault="008348AB" w:rsidP="008348AB">
      <w:pPr>
        <w:suppressAutoHyphens/>
        <w:spacing w:line="360" w:lineRule="auto"/>
      </w:pPr>
      <w:r w:rsidRPr="00F54799">
        <w:tab/>
      </w:r>
      <w:r w:rsidRPr="00F54799"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Pr="00F54799">
        <w:t>On-Star or similar</w:t>
      </w:r>
    </w:p>
    <w:p w14:paraId="73C0A993" w14:textId="36354C7E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Wi-fi hot spot</w:t>
      </w:r>
    </w:p>
    <w:p w14:paraId="41365993" w14:textId="05C1CEE3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Vehicle-to-vehicle communication</w:t>
      </w:r>
    </w:p>
    <w:p w14:paraId="5D1728E7" w14:textId="41A3754B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Vehicle-to-internet</w:t>
      </w:r>
    </w:p>
    <w:p w14:paraId="5C891137" w14:textId="2B5E641A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(describe)_________________</w:t>
      </w:r>
    </w:p>
    <w:p w14:paraId="11664905" w14:textId="28CC00AD" w:rsidR="008348AB" w:rsidRDefault="008348AB" w:rsidP="008348AB">
      <w:pPr>
        <w:suppressAutoHyphens/>
        <w:spacing w:line="360" w:lineRule="auto"/>
      </w:pPr>
      <w:r>
        <w:tab/>
      </w:r>
      <w:r>
        <w:tab/>
        <w:t xml:space="preserve">       ______________________________</w:t>
      </w:r>
    </w:p>
    <w:p w14:paraId="1C0BF6B9" w14:textId="73CB88A3" w:rsidR="008348AB" w:rsidRDefault="008348AB" w:rsidP="008348A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With what automated features is the vehicle equipped?  Check all that apply.</w:t>
      </w:r>
    </w:p>
    <w:p w14:paraId="1204C9A3" w14:textId="5ABD6B35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Radar cruise control</w:t>
      </w:r>
    </w:p>
    <w:p w14:paraId="5CB82F0E" w14:textId="2E371F29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Auto pilot or Super Cruise</w:t>
      </w:r>
    </w:p>
    <w:p w14:paraId="20F218CF" w14:textId="7B15F9D0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Lane keep assist</w:t>
      </w:r>
    </w:p>
    <w:p w14:paraId="02AE862F" w14:textId="256204C6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Self-parking</w:t>
      </w:r>
    </w:p>
    <w:p w14:paraId="7C5E6966" w14:textId="78DF72EF" w:rsidR="008348AB" w:rsidRDefault="008348AB" w:rsidP="008348AB">
      <w:pPr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________________________________________________</w:t>
      </w:r>
    </w:p>
    <w:p w14:paraId="4CFE7454" w14:textId="365337B9" w:rsidR="008348AB" w:rsidRPr="00F54799" w:rsidRDefault="008348AB" w:rsidP="008348AB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45D83ED" wp14:editId="26712189">
            <wp:simplePos x="0" y="0"/>
            <wp:positionH relativeFrom="column">
              <wp:posOffset>2058458</wp:posOffset>
            </wp:positionH>
            <wp:positionV relativeFrom="paragraph">
              <wp:posOffset>104986</wp:posOffset>
            </wp:positionV>
            <wp:extent cx="3001010" cy="2192655"/>
            <wp:effectExtent l="0" t="0" r="0" b="4445"/>
            <wp:wrapTight wrapText="bothSides">
              <wp:wrapPolygon edited="0">
                <wp:start x="0" y="0"/>
                <wp:lineTo x="0" y="21519"/>
                <wp:lineTo x="21481" y="21519"/>
                <wp:lineTo x="2148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8C19840" w14:textId="544D3A6C" w:rsidR="008348AB" w:rsidRPr="00F54799" w:rsidRDefault="008348AB" w:rsidP="008348AB">
      <w:pPr>
        <w:pStyle w:val="Title"/>
        <w:tabs>
          <w:tab w:val="left" w:pos="2205"/>
        </w:tabs>
      </w:pPr>
      <w:r>
        <w:tab/>
      </w:r>
    </w:p>
    <w:p w14:paraId="7EAC7780" w14:textId="0C99D432" w:rsidR="0058129B" w:rsidRPr="00AE0A5A" w:rsidRDefault="0058129B" w:rsidP="008348AB">
      <w:pPr>
        <w:suppressAutoHyphens/>
        <w:spacing w:line="360" w:lineRule="auto"/>
        <w:rPr>
          <w:b/>
          <w:bCs/>
          <w:iCs/>
        </w:rPr>
      </w:pPr>
    </w:p>
    <w:sectPr w:rsidR="0058129B" w:rsidRPr="00AE0A5A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D459" w14:textId="77777777" w:rsidR="00F31E79" w:rsidRDefault="00F31E79" w:rsidP="00582B4F">
      <w:r>
        <w:separator/>
      </w:r>
    </w:p>
  </w:endnote>
  <w:endnote w:type="continuationSeparator" w:id="0">
    <w:p w14:paraId="16A96BB8" w14:textId="77777777" w:rsidR="00F31E79" w:rsidRDefault="00F31E7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667D" w14:textId="77777777" w:rsidR="00F31E79" w:rsidRDefault="00F31E79" w:rsidP="00582B4F">
      <w:r>
        <w:separator/>
      </w:r>
    </w:p>
  </w:footnote>
  <w:footnote w:type="continuationSeparator" w:id="0">
    <w:p w14:paraId="254444B5" w14:textId="77777777" w:rsidR="00F31E79" w:rsidRDefault="00F31E7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1E79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2023-05-18T19:26:00Z</dcterms:created>
  <dcterms:modified xsi:type="dcterms:W3CDTF">2023-05-18T19:26:00Z</dcterms:modified>
</cp:coreProperties>
</file>