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3B0EE4AD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4567A0C2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5A5E6E76" w:rsidR="00EF7798" w:rsidRDefault="005647DA" w:rsidP="00CF0F17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</w:tabs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052397">
                              <w:t xml:space="preserve">(A6-F-3) P-1  </w:t>
                            </w:r>
                            <w:r w:rsidR="00052397" w:rsidRPr="00950AB4">
                              <w:t>Diagnose (troubleshoot) the causes of incorrect operation of warning devices and other driver informat</w:t>
                            </w:r>
                            <w:r w:rsidR="00052397">
                              <w:t>ion systems; determine needed</w:t>
                            </w:r>
                            <w:r w:rsidR="00052397" w:rsidRPr="00950AB4">
                              <w:t xml:space="preserve"> action</w:t>
                            </w:r>
                            <w:r w:rsidR="000523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1A872170" w14:textId="5A5E6E76" w:rsidR="00EF7798" w:rsidRDefault="005647DA" w:rsidP="00CF0F17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</w:tabs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052397">
                        <w:t xml:space="preserve">(A6-F-3) P-1  </w:t>
                      </w:r>
                      <w:r w:rsidR="00052397" w:rsidRPr="00950AB4">
                        <w:t>Diagnose (troubleshoot) the causes of incorrect operation of warning devices and other driver informat</w:t>
                      </w:r>
                      <w:r w:rsidR="00052397">
                        <w:t>ion systems; determine needed</w:t>
                      </w:r>
                      <w:r w:rsidR="00052397" w:rsidRPr="00950AB4">
                        <w:t xml:space="preserve"> action</w:t>
                      </w:r>
                      <w:r w:rsidR="0005239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1BF246E8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B8B7E0D" w:rsidR="00261FD7" w:rsidRPr="007826D6" w:rsidRDefault="00052397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Driver Information and Warning 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6B8B7E0D" w:rsidR="00261FD7" w:rsidRPr="007826D6" w:rsidRDefault="00052397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Driver Information and Warning Devices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7042BA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5F1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B569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05239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17042BA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5F1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B569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05239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6EF432B0" w14:textId="012F41D8" w:rsidR="00052397" w:rsidRDefault="00052397" w:rsidP="00052397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  <w:r>
        <w:rPr>
          <w:b/>
        </w:rPr>
        <w:t xml:space="preserve">1.  </w:t>
      </w:r>
      <w:r>
        <w:t xml:space="preserve">Check service information for the specified testing procedures to test the gauge </w:t>
      </w:r>
    </w:p>
    <w:p w14:paraId="294989D8" w14:textId="77777777" w:rsidR="00052397" w:rsidRDefault="00052397" w:rsidP="00052397">
      <w:pPr>
        <w:suppressAutoHyphens/>
        <w:spacing w:line="360" w:lineRule="auto"/>
        <w:ind w:firstLine="720"/>
      </w:pPr>
      <w:r>
        <w:t xml:space="preserve">     printed circuit boards, and diagnosis of warning devices.________________________</w:t>
      </w:r>
    </w:p>
    <w:p w14:paraId="0539D959" w14:textId="77777777" w:rsidR="00052397" w:rsidRDefault="00052397" w:rsidP="00052397">
      <w:pPr>
        <w:suppressAutoHyphens/>
        <w:spacing w:line="360" w:lineRule="auto"/>
        <w:ind w:firstLine="720"/>
      </w:pPr>
      <w:r>
        <w:tab/>
        <w:t>__________________________________________________________________</w:t>
      </w:r>
    </w:p>
    <w:p w14:paraId="1753CF73" w14:textId="77777777" w:rsidR="00052397" w:rsidRDefault="00052397" w:rsidP="00052397">
      <w:pPr>
        <w:suppressAutoHyphens/>
        <w:spacing w:line="360" w:lineRule="auto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A99BA2C" wp14:editId="0687FB49">
            <wp:simplePos x="0" y="0"/>
            <wp:positionH relativeFrom="column">
              <wp:posOffset>1424940</wp:posOffset>
            </wp:positionH>
            <wp:positionV relativeFrom="paragraph">
              <wp:posOffset>66040</wp:posOffset>
            </wp:positionV>
            <wp:extent cx="3157220" cy="2836545"/>
            <wp:effectExtent l="0" t="0" r="0" b="0"/>
            <wp:wrapTight wrapText="bothSides">
              <wp:wrapPolygon edited="0">
                <wp:start x="0" y="0"/>
                <wp:lineTo x="0" y="21469"/>
                <wp:lineTo x="21548" y="21469"/>
                <wp:lineTo x="2154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A3763" w14:textId="77777777" w:rsidR="00052397" w:rsidRPr="00B06E90" w:rsidRDefault="00052397" w:rsidP="00052397">
      <w:pPr>
        <w:suppressAutoHyphens/>
        <w:spacing w:line="360" w:lineRule="auto"/>
      </w:pPr>
    </w:p>
    <w:p w14:paraId="0B3B84D2" w14:textId="77777777" w:rsidR="00052397" w:rsidRDefault="00052397" w:rsidP="00052397">
      <w:pPr>
        <w:suppressAutoHyphens/>
        <w:spacing w:line="360" w:lineRule="auto"/>
      </w:pPr>
    </w:p>
    <w:p w14:paraId="05631414" w14:textId="77777777" w:rsidR="00052397" w:rsidRDefault="00052397" w:rsidP="00052397">
      <w:pPr>
        <w:suppressAutoHyphens/>
        <w:spacing w:line="360" w:lineRule="auto"/>
      </w:pPr>
    </w:p>
    <w:p w14:paraId="4506080D" w14:textId="77777777" w:rsidR="00052397" w:rsidRDefault="00052397" w:rsidP="00052397">
      <w:pPr>
        <w:suppressAutoHyphens/>
        <w:spacing w:line="360" w:lineRule="auto"/>
      </w:pPr>
    </w:p>
    <w:p w14:paraId="136FAAD3" w14:textId="77777777" w:rsidR="00052397" w:rsidRDefault="00052397" w:rsidP="00052397">
      <w:pPr>
        <w:suppressAutoHyphens/>
        <w:spacing w:line="360" w:lineRule="auto"/>
      </w:pPr>
    </w:p>
    <w:p w14:paraId="3DF91ACC" w14:textId="77777777" w:rsidR="00052397" w:rsidRDefault="00052397" w:rsidP="00052397">
      <w:pPr>
        <w:suppressAutoHyphens/>
        <w:spacing w:line="360" w:lineRule="auto"/>
      </w:pPr>
    </w:p>
    <w:p w14:paraId="1885DC27" w14:textId="77777777" w:rsidR="00052397" w:rsidRDefault="00052397" w:rsidP="00052397">
      <w:pPr>
        <w:suppressAutoHyphens/>
        <w:spacing w:line="360" w:lineRule="auto"/>
      </w:pPr>
    </w:p>
    <w:p w14:paraId="625B880D" w14:textId="77777777" w:rsidR="00052397" w:rsidRDefault="00052397" w:rsidP="00052397">
      <w:pPr>
        <w:suppressAutoHyphens/>
        <w:spacing w:line="360" w:lineRule="auto"/>
      </w:pPr>
    </w:p>
    <w:p w14:paraId="6C7F4A4A" w14:textId="77777777" w:rsidR="00052397" w:rsidRDefault="00052397" w:rsidP="00052397">
      <w:pPr>
        <w:suppressAutoHyphens/>
        <w:spacing w:line="360" w:lineRule="auto"/>
      </w:pPr>
    </w:p>
    <w:p w14:paraId="6A51E47A" w14:textId="77777777" w:rsidR="00052397" w:rsidRDefault="00052397" w:rsidP="00052397">
      <w:pPr>
        <w:suppressAutoHyphens/>
        <w:spacing w:line="360" w:lineRule="auto"/>
      </w:pPr>
    </w:p>
    <w:p w14:paraId="62B7163A" w14:textId="77777777" w:rsidR="00052397" w:rsidRDefault="00052397" w:rsidP="00052397">
      <w:pPr>
        <w:suppressAutoHyphens/>
        <w:spacing w:line="360" w:lineRule="auto"/>
      </w:pPr>
    </w:p>
    <w:p w14:paraId="24DC9D38" w14:textId="2CAD8648" w:rsidR="00052397" w:rsidRDefault="00052397" w:rsidP="00052397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2.  </w:t>
      </w:r>
      <w:r>
        <w:t>Perform a visual inspection of the wires and connectors to the printed circuit boards.</w:t>
      </w:r>
    </w:p>
    <w:p w14:paraId="3E882145" w14:textId="2D5EDC2F" w:rsidR="00052397" w:rsidRDefault="00052397" w:rsidP="00052397">
      <w:pPr>
        <w:suppressAutoHyphens/>
        <w:spacing w:line="360" w:lineRule="auto"/>
        <w:rPr>
          <w:b/>
        </w:rPr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OK</w:t>
      </w:r>
    </w:p>
    <w:p w14:paraId="07712930" w14:textId="76758AB5" w:rsidR="00052397" w:rsidRDefault="00052397" w:rsidP="00052397">
      <w:pPr>
        <w:suppressAutoHyphens/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NOT OK </w:t>
      </w:r>
      <w:r>
        <w:t>(describe fault) _______________________________________</w:t>
      </w:r>
    </w:p>
    <w:p w14:paraId="1B45D71A" w14:textId="48E2CCEA" w:rsidR="00052397" w:rsidRDefault="00052397" w:rsidP="00052397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3.  </w:t>
      </w:r>
      <w:r>
        <w:t>Visually check the gauge printed circuit boards for discoloration or poor solder joints.</w:t>
      </w:r>
    </w:p>
    <w:p w14:paraId="6159D0EB" w14:textId="4C9E8238" w:rsidR="00052397" w:rsidRDefault="00052397" w:rsidP="00052397">
      <w:pPr>
        <w:suppressAutoHyphens/>
        <w:spacing w:line="360" w:lineRule="auto"/>
        <w:rPr>
          <w:b/>
        </w:rPr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OK</w:t>
      </w:r>
    </w:p>
    <w:p w14:paraId="4DB0A45B" w14:textId="60A14FF6" w:rsidR="00052397" w:rsidRDefault="00052397" w:rsidP="00052397">
      <w:pPr>
        <w:suppressAutoHyphens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NOT OK</w:t>
      </w:r>
      <w:r w:rsidRPr="00052397">
        <w:rPr>
          <w:bCs/>
        </w:rPr>
        <w:t xml:space="preserve"> (describe fault)</w:t>
      </w:r>
    </w:p>
    <w:p w14:paraId="0C9E20DC" w14:textId="696E25F3" w:rsidR="00052397" w:rsidRDefault="00052397" w:rsidP="00052397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4.  </w:t>
      </w:r>
      <w:r>
        <w:t>Based on the tests and inspection, what is the needed action?  _________________</w:t>
      </w:r>
    </w:p>
    <w:p w14:paraId="297B0D94" w14:textId="4F842A70" w:rsidR="00270529" w:rsidRPr="00E36FC5" w:rsidRDefault="00052397" w:rsidP="00052397">
      <w:pPr>
        <w:suppressAutoHyphens/>
        <w:spacing w:line="360" w:lineRule="auto"/>
      </w:pPr>
      <w:r>
        <w:tab/>
      </w:r>
      <w:r>
        <w:tab/>
        <w:t>_________________________________________________________________</w:t>
      </w:r>
    </w:p>
    <w:sectPr w:rsidR="00270529" w:rsidRPr="00E36FC5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1C65" w14:textId="77777777" w:rsidR="00680AAB" w:rsidRDefault="00680AAB" w:rsidP="00582B4F">
      <w:r>
        <w:separator/>
      </w:r>
    </w:p>
  </w:endnote>
  <w:endnote w:type="continuationSeparator" w:id="0">
    <w:p w14:paraId="128C5153" w14:textId="77777777" w:rsidR="00680AAB" w:rsidRDefault="00680AA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46A3" w14:textId="77777777" w:rsidR="00680AAB" w:rsidRDefault="00680AAB" w:rsidP="00582B4F">
      <w:r>
        <w:separator/>
      </w:r>
    </w:p>
  </w:footnote>
  <w:footnote w:type="continuationSeparator" w:id="0">
    <w:p w14:paraId="04C00D04" w14:textId="77777777" w:rsidR="00680AAB" w:rsidRDefault="00680AA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2397"/>
    <w:rsid w:val="00053EBC"/>
    <w:rsid w:val="00057621"/>
    <w:rsid w:val="00064B5A"/>
    <w:rsid w:val="00080052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10511"/>
    <w:rsid w:val="001114E0"/>
    <w:rsid w:val="00111E3B"/>
    <w:rsid w:val="0013394E"/>
    <w:rsid w:val="001526C8"/>
    <w:rsid w:val="00166E4F"/>
    <w:rsid w:val="00166F5D"/>
    <w:rsid w:val="00170CC2"/>
    <w:rsid w:val="001719A3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F7B"/>
    <w:rsid w:val="002B7436"/>
    <w:rsid w:val="002B79BF"/>
    <w:rsid w:val="002C6233"/>
    <w:rsid w:val="002C6A3E"/>
    <w:rsid w:val="002D289B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E0EFD"/>
    <w:rsid w:val="003E465A"/>
    <w:rsid w:val="00400413"/>
    <w:rsid w:val="004059B8"/>
    <w:rsid w:val="00422A66"/>
    <w:rsid w:val="00422EFC"/>
    <w:rsid w:val="00423C61"/>
    <w:rsid w:val="00427818"/>
    <w:rsid w:val="00427D09"/>
    <w:rsid w:val="004312EC"/>
    <w:rsid w:val="00436857"/>
    <w:rsid w:val="0044228B"/>
    <w:rsid w:val="00451135"/>
    <w:rsid w:val="004629FC"/>
    <w:rsid w:val="00462D86"/>
    <w:rsid w:val="00466823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47DA"/>
    <w:rsid w:val="005770C5"/>
    <w:rsid w:val="00580BB6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14C82"/>
    <w:rsid w:val="00620F30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80AAB"/>
    <w:rsid w:val="00694084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7580"/>
    <w:rsid w:val="0082772A"/>
    <w:rsid w:val="008449AA"/>
    <w:rsid w:val="00844DEE"/>
    <w:rsid w:val="0084724E"/>
    <w:rsid w:val="00852FB6"/>
    <w:rsid w:val="00864CDF"/>
    <w:rsid w:val="0088004C"/>
    <w:rsid w:val="008819F7"/>
    <w:rsid w:val="0088352B"/>
    <w:rsid w:val="008908B6"/>
    <w:rsid w:val="008943BF"/>
    <w:rsid w:val="008A582C"/>
    <w:rsid w:val="008A611E"/>
    <w:rsid w:val="008C4687"/>
    <w:rsid w:val="008C69E3"/>
    <w:rsid w:val="008D1D25"/>
    <w:rsid w:val="008E5BFC"/>
    <w:rsid w:val="008F6763"/>
    <w:rsid w:val="0091306C"/>
    <w:rsid w:val="009152B1"/>
    <w:rsid w:val="00922C08"/>
    <w:rsid w:val="00923D69"/>
    <w:rsid w:val="00927D66"/>
    <w:rsid w:val="00930795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A2BE8"/>
    <w:rsid w:val="00AA3020"/>
    <w:rsid w:val="00AA6C44"/>
    <w:rsid w:val="00AB2A85"/>
    <w:rsid w:val="00AB77BB"/>
    <w:rsid w:val="00AB7958"/>
    <w:rsid w:val="00AC1034"/>
    <w:rsid w:val="00AC3190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EF9"/>
    <w:rsid w:val="00B119F0"/>
    <w:rsid w:val="00B13E8A"/>
    <w:rsid w:val="00B231AF"/>
    <w:rsid w:val="00B23B35"/>
    <w:rsid w:val="00B33721"/>
    <w:rsid w:val="00B56945"/>
    <w:rsid w:val="00B60637"/>
    <w:rsid w:val="00B65070"/>
    <w:rsid w:val="00B82791"/>
    <w:rsid w:val="00B90DED"/>
    <w:rsid w:val="00B9685D"/>
    <w:rsid w:val="00B96FA8"/>
    <w:rsid w:val="00BA0BA3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72912"/>
    <w:rsid w:val="00C75885"/>
    <w:rsid w:val="00C93554"/>
    <w:rsid w:val="00C960A3"/>
    <w:rsid w:val="00CA7EE6"/>
    <w:rsid w:val="00CB4FED"/>
    <w:rsid w:val="00CB5450"/>
    <w:rsid w:val="00CB558D"/>
    <w:rsid w:val="00CB59C5"/>
    <w:rsid w:val="00CB5AE8"/>
    <w:rsid w:val="00CD4664"/>
    <w:rsid w:val="00CE4EE5"/>
    <w:rsid w:val="00CE5510"/>
    <w:rsid w:val="00CE7B03"/>
    <w:rsid w:val="00CF0C01"/>
    <w:rsid w:val="00CF0F17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5E69"/>
    <w:rsid w:val="00D61759"/>
    <w:rsid w:val="00D65F85"/>
    <w:rsid w:val="00D71FC0"/>
    <w:rsid w:val="00D7204C"/>
    <w:rsid w:val="00D802B8"/>
    <w:rsid w:val="00D809C9"/>
    <w:rsid w:val="00D84142"/>
    <w:rsid w:val="00D9711B"/>
    <w:rsid w:val="00DA053C"/>
    <w:rsid w:val="00DB394C"/>
    <w:rsid w:val="00DB6BCF"/>
    <w:rsid w:val="00DC4448"/>
    <w:rsid w:val="00DD5FDA"/>
    <w:rsid w:val="00DD7F64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2FB0"/>
    <w:rsid w:val="00EA79E7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5782"/>
    <w:rsid w:val="00F35EB6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2023-05-18T18:49:00Z</dcterms:created>
  <dcterms:modified xsi:type="dcterms:W3CDTF">2023-05-18T18:49:00Z</dcterms:modified>
</cp:coreProperties>
</file>