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721AC509" w14:textId="77777777" w:rsidR="00C96F96" w:rsidRDefault="00C96F96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C96F96">
        <w:rPr>
          <w:rFonts w:eastAsia="Times New Roman" w:cstheme="minorHAnsi"/>
          <w:b/>
          <w:color w:val="181717"/>
          <w:sz w:val="28"/>
          <w:szCs w:val="28"/>
        </w:rPr>
        <w:t>Chapter 18 – Emission Control Devices Operation and Diagnosis</w:t>
      </w:r>
    </w:p>
    <w:p w14:paraId="0766CA74" w14:textId="27729715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DD8592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0B0893">
        <w:t>Smog, Exhaust Gas Recirculation System, and OBD-II EGR Monitoring Strat</w:t>
      </w:r>
      <w:r w:rsidR="003D4B36">
        <w:t>egies</w:t>
      </w:r>
    </w:p>
    <w:p w14:paraId="0AD331D5" w14:textId="1FEA1273" w:rsidR="004C53C5" w:rsidRDefault="006E08F7" w:rsidP="004637B0">
      <w:pPr>
        <w:spacing w:after="0"/>
        <w:ind w:left="450" w:right="-810"/>
      </w:pPr>
      <w:r>
        <w:t xml:space="preserve">2. </w:t>
      </w:r>
      <w:r w:rsidR="003D4B36">
        <w:t>Diagnosing a Defective EGR System and EGR Related OBD-II Diagnostic Trouble Codes</w:t>
      </w:r>
    </w:p>
    <w:p w14:paraId="7FACF8DF" w14:textId="77777777" w:rsidR="00D762F4" w:rsidRDefault="00761295" w:rsidP="004637B0">
      <w:pPr>
        <w:spacing w:after="0"/>
        <w:ind w:left="450" w:right="-810"/>
      </w:pPr>
      <w:r>
        <w:t xml:space="preserve">3. </w:t>
      </w:r>
      <w:r w:rsidR="003D4B36">
        <w:t>Crankcase Ventilation, PCV System Diagnosis,</w:t>
      </w:r>
      <w:r w:rsidR="00D762F4">
        <w:t xml:space="preserve"> and</w:t>
      </w:r>
      <w:r w:rsidR="003D4B36">
        <w:t xml:space="preserve"> </w:t>
      </w:r>
      <w:r w:rsidR="00D762F4">
        <w:t>PCV Related Diagnostic Trouble Code</w:t>
      </w:r>
    </w:p>
    <w:p w14:paraId="79581D1F" w14:textId="77777777" w:rsidR="00421D4A" w:rsidRDefault="00D762F4" w:rsidP="004637B0">
      <w:pPr>
        <w:spacing w:after="0"/>
        <w:ind w:left="450" w:right="-810"/>
      </w:pPr>
      <w:r>
        <w:t>4. Secondary Air-Injection System</w:t>
      </w:r>
      <w:r w:rsidR="00421D4A">
        <w:t xml:space="preserve"> and</w:t>
      </w:r>
      <w:r>
        <w:t xml:space="preserve"> Secondary Air-Injection System Diagnosis</w:t>
      </w:r>
    </w:p>
    <w:p w14:paraId="3CE4E371" w14:textId="4BCE3814" w:rsidR="00761295" w:rsidRDefault="00421D4A" w:rsidP="004637B0">
      <w:pPr>
        <w:spacing w:after="0"/>
        <w:ind w:left="450" w:right="-810"/>
      </w:pPr>
      <w:r>
        <w:t>5. SAI Related Diagnostic Trouble Code, Catalytic Converters, and Diagnosing Catalytic Converters</w:t>
      </w:r>
    </w:p>
    <w:p w14:paraId="3D1CFAA2" w14:textId="2CB82534" w:rsidR="00421D4A" w:rsidRDefault="00421D4A" w:rsidP="004637B0">
      <w:pPr>
        <w:spacing w:after="0"/>
        <w:ind w:left="450" w:right="-810"/>
      </w:pPr>
      <w:r>
        <w:t>6. Catalytic Converter Replacement Guidelines and Catalytic Converter Related Diagnostic Trouble Code</w:t>
      </w:r>
    </w:p>
    <w:p w14:paraId="2F780446" w14:textId="0CE352E5" w:rsidR="00421D4A" w:rsidRDefault="00421D4A" w:rsidP="004637B0">
      <w:pPr>
        <w:spacing w:after="0"/>
        <w:ind w:left="450" w:right="-810"/>
      </w:pPr>
      <w:r>
        <w:t>7. Evaporative Emission Control System and Nonenhanced Evaporative Control System</w:t>
      </w:r>
    </w:p>
    <w:p w14:paraId="07EFC1C9" w14:textId="658FE507" w:rsidR="00421D4A" w:rsidRDefault="00421D4A" w:rsidP="004637B0">
      <w:pPr>
        <w:spacing w:after="0"/>
        <w:ind w:left="450" w:right="-810"/>
      </w:pPr>
      <w:r>
        <w:t>8. Enhanced Evaporative Control System and Leak Detection Pump System</w:t>
      </w:r>
    </w:p>
    <w:p w14:paraId="5C522D7C" w14:textId="1DAFAD41" w:rsidR="00421D4A" w:rsidRDefault="00421D4A" w:rsidP="004637B0">
      <w:pPr>
        <w:spacing w:after="0"/>
        <w:ind w:left="450" w:right="-810"/>
      </w:pPr>
      <w:r>
        <w:t>9. Onboard Refueling Vapor Recovery</w:t>
      </w:r>
      <w:r w:rsidR="00345846">
        <w:t>, State Inspection EVAP Test, and Diagnosing the EVAP System</w:t>
      </w:r>
    </w:p>
    <w:p w14:paraId="77965D6B" w14:textId="7B7B6A98" w:rsidR="00345846" w:rsidRDefault="00345846" w:rsidP="004637B0">
      <w:pPr>
        <w:spacing w:after="0"/>
        <w:ind w:left="450" w:right="-810"/>
      </w:pPr>
      <w:r>
        <w:t>10. Evaporative System Monitor, Typical EVAP Monitor, and EVAP System Related DTCs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3097017" w14:textId="690712E0" w:rsidR="00EB4E08" w:rsidRDefault="008F46C1" w:rsidP="00EB4E08">
      <w:pPr>
        <w:spacing w:after="0"/>
        <w:ind w:left="450" w:right="-810"/>
      </w:pPr>
      <w:r>
        <w:t>1</w:t>
      </w:r>
      <w:r w:rsidR="00EB4E08">
        <w:t xml:space="preserve">. </w:t>
      </w:r>
      <w:r w:rsidR="00EB4E08">
        <w:t>Explain exhaust gas recirculation systems.</w:t>
      </w:r>
    </w:p>
    <w:p w14:paraId="4C1E05A3" w14:textId="6EB1788A" w:rsidR="00EB4E08" w:rsidRDefault="00EB4E08" w:rsidP="00EB4E08">
      <w:pPr>
        <w:spacing w:after="0"/>
        <w:ind w:left="450" w:right="-810"/>
      </w:pPr>
      <w:r>
        <w:t xml:space="preserve">2. </w:t>
      </w:r>
      <w:r>
        <w:t xml:space="preserve">Discuss </w:t>
      </w:r>
      <w:r w:rsidR="000B0893">
        <w:t>O</w:t>
      </w:r>
      <w:r>
        <w:t>BD-</w:t>
      </w:r>
      <w:r w:rsidR="000B0893">
        <w:t>II</w:t>
      </w:r>
      <w:r>
        <w:t xml:space="preserve"> E</w:t>
      </w:r>
      <w:r w:rsidR="000B0893">
        <w:t>GR</w:t>
      </w:r>
      <w:r>
        <w:t xml:space="preserve"> monitoring strategies, diagnosing a defective </w:t>
      </w:r>
      <w:r w:rsidR="000B0893">
        <w:t>EGR</w:t>
      </w:r>
      <w:r>
        <w:t xml:space="preserve"> system, and E</w:t>
      </w:r>
      <w:r w:rsidR="000B0893">
        <w:t>GR</w:t>
      </w:r>
      <w:r>
        <w:t xml:space="preserve"> trouble codes.</w:t>
      </w:r>
    </w:p>
    <w:p w14:paraId="36CB0B9E" w14:textId="7560854E" w:rsidR="00EB4E08" w:rsidRDefault="00EB4E08" w:rsidP="00EB4E08">
      <w:pPr>
        <w:spacing w:after="0"/>
        <w:ind w:left="450" w:right="-810"/>
      </w:pPr>
      <w:r>
        <w:t xml:space="preserve">3. </w:t>
      </w:r>
      <w:r>
        <w:t xml:space="preserve">Discuss crankcase ventilation, </w:t>
      </w:r>
      <w:r w:rsidR="000B0893">
        <w:t>PCV</w:t>
      </w:r>
      <w:r>
        <w:t xml:space="preserve"> system diagnosis, and </w:t>
      </w:r>
      <w:r w:rsidR="000B0893">
        <w:t>PCV</w:t>
      </w:r>
      <w:r>
        <w:t>-related trouble codes.</w:t>
      </w:r>
    </w:p>
    <w:p w14:paraId="2689783A" w14:textId="50419C49" w:rsidR="00EB4E08" w:rsidRDefault="00EB4E08" w:rsidP="00EB4E08">
      <w:pPr>
        <w:spacing w:after="0"/>
        <w:ind w:left="450" w:right="-810"/>
      </w:pPr>
      <w:r>
        <w:t xml:space="preserve">4. </w:t>
      </w:r>
      <w:r>
        <w:t>Explain the secondary air-injection system and its diagnosis.</w:t>
      </w:r>
    </w:p>
    <w:p w14:paraId="02D61C05" w14:textId="382FBB8C" w:rsidR="00EB4E08" w:rsidRDefault="00EB4E08" w:rsidP="00EB4E08">
      <w:pPr>
        <w:spacing w:after="0"/>
        <w:ind w:left="450" w:right="-810"/>
      </w:pPr>
      <w:r>
        <w:t xml:space="preserve">5. </w:t>
      </w:r>
      <w:r>
        <w:t>Explain the purpose and function of catalytic converters, their diagnosis, and guidelines to replace them.</w:t>
      </w:r>
    </w:p>
    <w:p w14:paraId="1F44ECE1" w14:textId="12E7031D" w:rsidR="00EB4E08" w:rsidRDefault="00EB4E08" w:rsidP="00EB4E08">
      <w:pPr>
        <w:spacing w:after="0"/>
        <w:ind w:left="450" w:right="-810"/>
      </w:pPr>
      <w:r>
        <w:t xml:space="preserve">6. </w:t>
      </w:r>
      <w:r>
        <w:t>Explain evaporative emission control system, and compare enhanced evaporative control systems and nonenhanced evaporative control systems.</w:t>
      </w:r>
    </w:p>
    <w:p w14:paraId="32403680" w14:textId="1A4CE44D" w:rsidR="00EB4E08" w:rsidRDefault="00EB4E08" w:rsidP="00EB4E08">
      <w:pPr>
        <w:spacing w:after="0"/>
        <w:ind w:left="450" w:right="-810"/>
      </w:pPr>
      <w:r>
        <w:t xml:space="preserve">7. </w:t>
      </w:r>
      <w:r>
        <w:t>Discuss the leak detection pump system and onboard refueling vapor recovery.</w:t>
      </w:r>
    </w:p>
    <w:p w14:paraId="6477A045" w14:textId="4BB46187" w:rsidR="00EB4E08" w:rsidRDefault="00EB4E08" w:rsidP="00EB4E08">
      <w:pPr>
        <w:spacing w:after="0"/>
        <w:ind w:left="450" w:right="-810"/>
      </w:pPr>
      <w:r>
        <w:t xml:space="preserve">8. </w:t>
      </w:r>
      <w:r>
        <w:t>Discuss the diagnosis of the E</w:t>
      </w:r>
      <w:r w:rsidR="000B0893">
        <w:t>VAP</w:t>
      </w:r>
      <w:r>
        <w:t xml:space="preserve"> system and state inspection E</w:t>
      </w:r>
      <w:r w:rsidR="000B0893">
        <w:t>VAP</w:t>
      </w:r>
      <w:r>
        <w:t xml:space="preserve"> tests.</w:t>
      </w:r>
    </w:p>
    <w:p w14:paraId="0C0AFD02" w14:textId="47E84C70" w:rsidR="000B0893" w:rsidRDefault="000B0893" w:rsidP="00EB4E08">
      <w:pPr>
        <w:spacing w:after="0"/>
        <w:ind w:left="450" w:right="-810"/>
      </w:pPr>
      <w:r>
        <w:t xml:space="preserve">9. </w:t>
      </w:r>
      <w:r w:rsidR="00EB4E08">
        <w:t>Describe evaporative system monitors and typical E</w:t>
      </w:r>
      <w:r>
        <w:t>VAP</w:t>
      </w:r>
      <w:r w:rsidR="00EB4E08">
        <w:t xml:space="preserve"> monitors.</w:t>
      </w:r>
    </w:p>
    <w:p w14:paraId="55695049" w14:textId="65B5D721" w:rsidR="00DF2F45" w:rsidRPr="00DF2F45" w:rsidRDefault="00F25410" w:rsidP="00EB4E08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3B03405" w14:textId="61E5C106" w:rsidR="00CF10F8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F40030" w:rsidRPr="00F40030">
        <w:t>Emission Control Devices Information</w:t>
      </w:r>
    </w:p>
    <w:bookmarkEnd w:id="1"/>
    <w:p w14:paraId="233C5FC8" w14:textId="78F751BF" w:rsidR="008F46C1" w:rsidRDefault="00F40030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2F2A8E6E" w:rsidR="008F46C1" w:rsidRDefault="00F40030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6A6B44">
          <w:rPr>
            <w:rStyle w:val="Hyperlink"/>
          </w:rPr>
          <w:t>Crossword Puzzle and Word Search</w:t>
        </w:r>
        <w:r w:rsidR="003F705D" w:rsidRPr="006A6B44">
          <w:rPr>
            <w:rStyle w:val="Hyperlink"/>
          </w:rPr>
          <w:t xml:space="preserve"> (A</w:t>
        </w:r>
        <w:r w:rsidR="001A7439" w:rsidRPr="006A6B44">
          <w:rPr>
            <w:rStyle w:val="Hyperlink"/>
          </w:rPr>
          <w:t>1</w:t>
        </w:r>
        <w:r w:rsidR="003F705D" w:rsidRPr="006A6B44">
          <w:rPr>
            <w:rStyle w:val="Hyperlink"/>
          </w:rPr>
          <w:t>)</w:t>
        </w:r>
      </w:hyperlink>
    </w:p>
    <w:p w14:paraId="28D538EB" w14:textId="22EA9487" w:rsidR="001A7439" w:rsidRDefault="001A7439" w:rsidP="004637B0">
      <w:pPr>
        <w:spacing w:after="0"/>
        <w:ind w:left="450" w:right="-810"/>
      </w:pPr>
      <w:r>
        <w:t xml:space="preserve">4. </w:t>
      </w:r>
      <w:hyperlink r:id="rId12" w:history="1">
        <w:r w:rsidRPr="006A6B44">
          <w:rPr>
            <w:rStyle w:val="Hyperlink"/>
          </w:rPr>
          <w:t>Crossword Puzzle and Word Search (A</w:t>
        </w:r>
        <w:r w:rsidRPr="006A6B44">
          <w:rPr>
            <w:rStyle w:val="Hyperlink"/>
          </w:rPr>
          <w:t>8</w:t>
        </w:r>
        <w:r w:rsidRPr="006A6B44">
          <w:rPr>
            <w:rStyle w:val="Hyperlink"/>
          </w:rPr>
          <w:t>)</w:t>
        </w:r>
      </w:hyperlink>
    </w:p>
    <w:p w14:paraId="5841757B" w14:textId="182B0E61" w:rsidR="009D4532" w:rsidRDefault="009D4532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t xml:space="preserve">5. </w:t>
      </w:r>
      <w:hyperlink r:id="rId13" w:history="1">
        <w:r w:rsidRPr="00905BEC">
          <w:rPr>
            <w:rStyle w:val="Hyperlink"/>
          </w:rPr>
          <w:t xml:space="preserve">Videos: </w:t>
        </w:r>
        <w:r w:rsidRPr="00905BEC">
          <w:rPr>
            <w:rStyle w:val="Hyperlink"/>
          </w:rPr>
          <w:t>(A1) Engine Repair</w:t>
        </w:r>
      </w:hyperlink>
    </w:p>
    <w:p w14:paraId="2C7D3013" w14:textId="191E3282" w:rsidR="001A7439" w:rsidRDefault="009D4532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4" w:history="1">
        <w:r w:rsidR="0011718F" w:rsidRPr="00905BEC">
          <w:rPr>
            <w:rStyle w:val="Hyperlink"/>
          </w:rPr>
          <w:t>Video</w:t>
        </w:r>
        <w:r w:rsidR="00250C2D" w:rsidRPr="00905BEC">
          <w:rPr>
            <w:rStyle w:val="Hyperlink"/>
          </w:rPr>
          <w:t>s</w:t>
        </w:r>
        <w:r w:rsidR="0011718F" w:rsidRPr="00905BEC">
          <w:rPr>
            <w:rStyle w:val="Hyperlink"/>
          </w:rPr>
          <w:t xml:space="preserve">: </w:t>
        </w:r>
        <w:r w:rsidR="001A7439" w:rsidRPr="00905BEC">
          <w:rPr>
            <w:rStyle w:val="Hyperlink"/>
          </w:rPr>
          <w:t>(A8) Engine Performance</w:t>
        </w:r>
      </w:hyperlink>
    </w:p>
    <w:p w14:paraId="1B4C0FBF" w14:textId="36355B94" w:rsidR="009D4532" w:rsidRDefault="00F63840" w:rsidP="0085332D">
      <w:pPr>
        <w:spacing w:after="0"/>
        <w:ind w:left="450" w:right="-810"/>
      </w:pPr>
      <w:r>
        <w:t xml:space="preserve">7. </w:t>
      </w:r>
      <w:hyperlink r:id="rId15" w:history="1">
        <w:r w:rsidRPr="00F63840">
          <w:rPr>
            <w:rStyle w:val="Hyperlink"/>
          </w:rPr>
          <w:t xml:space="preserve">Animations: </w:t>
        </w:r>
        <w:r w:rsidRPr="00F63840">
          <w:rPr>
            <w:rStyle w:val="Hyperlink"/>
          </w:rPr>
          <w:t>(A1) Engine Repair</w:t>
        </w:r>
      </w:hyperlink>
    </w:p>
    <w:p w14:paraId="6CF860AE" w14:textId="3C4A25C6" w:rsidR="001A7439" w:rsidRDefault="009D4532" w:rsidP="0085332D">
      <w:pPr>
        <w:spacing w:after="0"/>
        <w:ind w:left="450" w:right="-810"/>
      </w:pPr>
      <w:r>
        <w:t>8</w:t>
      </w:r>
      <w:r w:rsidR="00D524C5">
        <w:t xml:space="preserve">. </w:t>
      </w:r>
      <w:hyperlink r:id="rId16" w:history="1">
        <w:r w:rsidR="007636D7" w:rsidRPr="006A6B44">
          <w:rPr>
            <w:rStyle w:val="Hyperlink"/>
          </w:rPr>
          <w:t xml:space="preserve">Animations: </w:t>
        </w:r>
        <w:r w:rsidR="001A7439" w:rsidRPr="006A6B44">
          <w:rPr>
            <w:rStyle w:val="Hyperlink"/>
          </w:rPr>
          <w:t>(A8) Engine Performance</w:t>
        </w:r>
      </w:hyperlink>
    </w:p>
    <w:p w14:paraId="3FB19CF6" w14:textId="297447EF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4F48FA9" w14:textId="77777777" w:rsidR="00F63840" w:rsidRDefault="00F63840" w:rsidP="00981DF7">
      <w:pPr>
        <w:spacing w:after="0"/>
        <w:ind w:left="450" w:right="-810"/>
      </w:pPr>
      <w:r w:rsidRPr="00F63840">
        <w:t>1. Task Sheet: Emission Control Devices Information</w:t>
      </w:r>
    </w:p>
    <w:p w14:paraId="09C5D097" w14:textId="1702794F" w:rsidR="00541064" w:rsidRPr="00C24D4D" w:rsidRDefault="00DF2F45" w:rsidP="00981DF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A1F87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41FBD97C" w14:textId="41252AE4" w:rsidR="00CC64C5" w:rsidRPr="008921C8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3C6A028" w14:textId="77777777" w:rsidR="00F63840" w:rsidRDefault="00F63840" w:rsidP="004637B0">
      <w:pPr>
        <w:spacing w:after="0"/>
        <w:ind w:left="450" w:right="-810"/>
        <w:rPr>
          <w:b/>
          <w:bCs/>
          <w:u w:val="single"/>
        </w:rPr>
      </w:pPr>
    </w:p>
    <w:p w14:paraId="4174529E" w14:textId="77777777" w:rsidR="00F63840" w:rsidRDefault="00F63840" w:rsidP="004637B0">
      <w:pPr>
        <w:spacing w:after="0"/>
        <w:ind w:left="450" w:right="-810"/>
        <w:rPr>
          <w:b/>
          <w:bCs/>
          <w:u w:val="single"/>
        </w:rPr>
      </w:pPr>
    </w:p>
    <w:p w14:paraId="533E259F" w14:textId="77777777" w:rsidR="00F63840" w:rsidRDefault="00F63840" w:rsidP="004637B0">
      <w:pPr>
        <w:spacing w:after="0"/>
        <w:ind w:left="450" w:right="-810"/>
        <w:rPr>
          <w:b/>
          <w:bCs/>
          <w:u w:val="single"/>
        </w:rPr>
      </w:pPr>
    </w:p>
    <w:p w14:paraId="5123F0FE" w14:textId="77777777" w:rsidR="00905BEC" w:rsidRPr="007C1A7E" w:rsidRDefault="00905BEC" w:rsidP="00905BE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6AE11CF5" w14:textId="77777777" w:rsidR="00905BEC" w:rsidRDefault="00905BEC" w:rsidP="00905BE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C96F96">
        <w:rPr>
          <w:rFonts w:eastAsia="Times New Roman" w:cstheme="minorHAnsi"/>
          <w:b/>
          <w:color w:val="181717"/>
          <w:sz w:val="28"/>
          <w:szCs w:val="28"/>
        </w:rPr>
        <w:t>Chapter 18 – Emission Control Devices Operation and Diagnosis</w:t>
      </w:r>
    </w:p>
    <w:p w14:paraId="5920D74B" w14:textId="77777777" w:rsidR="00905BEC" w:rsidRPr="00DF2F45" w:rsidRDefault="00905BEC" w:rsidP="00905BE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62722C8C" w14:textId="77777777" w:rsidR="00905BEC" w:rsidRPr="00905BEC" w:rsidRDefault="00905BEC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3FE9BD3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5574CF32" w:rsidR="00CC64C5" w:rsidRDefault="00CC64C5" w:rsidP="004637B0">
      <w:pPr>
        <w:spacing w:after="0"/>
        <w:ind w:left="450" w:right="-810"/>
      </w:pPr>
    </w:p>
    <w:p w14:paraId="7D3D889A" w14:textId="3CAE7B2D" w:rsidR="00905BEC" w:rsidRDefault="00905BEC" w:rsidP="004637B0">
      <w:pPr>
        <w:spacing w:after="0"/>
        <w:ind w:left="450" w:right="-810"/>
      </w:pPr>
    </w:p>
    <w:p w14:paraId="0CB83150" w14:textId="77777777" w:rsidR="00905BEC" w:rsidRDefault="00905BEC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4208" w14:textId="77777777" w:rsidR="00232FBC" w:rsidRDefault="00232FBC" w:rsidP="00E43A7A">
      <w:pPr>
        <w:spacing w:after="0" w:line="240" w:lineRule="auto"/>
      </w:pPr>
      <w:r>
        <w:separator/>
      </w:r>
    </w:p>
  </w:endnote>
  <w:endnote w:type="continuationSeparator" w:id="0">
    <w:p w14:paraId="7497FF72" w14:textId="77777777" w:rsidR="00232FBC" w:rsidRDefault="00232FB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A620" w14:textId="77777777" w:rsidR="00232FBC" w:rsidRDefault="00232FBC" w:rsidP="00E43A7A">
      <w:pPr>
        <w:spacing w:after="0" w:line="240" w:lineRule="auto"/>
      </w:pPr>
      <w:r>
        <w:separator/>
      </w:r>
    </w:p>
  </w:footnote>
  <w:footnote w:type="continuationSeparator" w:id="0">
    <w:p w14:paraId="29CC7E1C" w14:textId="77777777" w:rsidR="00232FBC" w:rsidRDefault="00232FB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Mq8FAPKwGw0tAAAA"/>
  </w:docVars>
  <w:rsids>
    <w:rsidRoot w:val="00DF2F45"/>
    <w:rsid w:val="00002F88"/>
    <w:rsid w:val="00006475"/>
    <w:rsid w:val="000133CE"/>
    <w:rsid w:val="00016515"/>
    <w:rsid w:val="00032C74"/>
    <w:rsid w:val="000522AD"/>
    <w:rsid w:val="000530DD"/>
    <w:rsid w:val="000551B4"/>
    <w:rsid w:val="00055EAD"/>
    <w:rsid w:val="00077286"/>
    <w:rsid w:val="000B0893"/>
    <w:rsid w:val="000C7B0C"/>
    <w:rsid w:val="000E2805"/>
    <w:rsid w:val="000E2C6C"/>
    <w:rsid w:val="000E4D66"/>
    <w:rsid w:val="000F2F93"/>
    <w:rsid w:val="0011718F"/>
    <w:rsid w:val="00123D4E"/>
    <w:rsid w:val="00133D25"/>
    <w:rsid w:val="00136257"/>
    <w:rsid w:val="0015088A"/>
    <w:rsid w:val="00176C78"/>
    <w:rsid w:val="00182725"/>
    <w:rsid w:val="00185698"/>
    <w:rsid w:val="001A0613"/>
    <w:rsid w:val="001A1418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759D"/>
    <w:rsid w:val="002B06B5"/>
    <w:rsid w:val="002B7FEB"/>
    <w:rsid w:val="002D2EBF"/>
    <w:rsid w:val="002E4F11"/>
    <w:rsid w:val="0032689D"/>
    <w:rsid w:val="00345846"/>
    <w:rsid w:val="003551BB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4017"/>
    <w:rsid w:val="00641B95"/>
    <w:rsid w:val="00642E5D"/>
    <w:rsid w:val="00643D46"/>
    <w:rsid w:val="00662A68"/>
    <w:rsid w:val="006875CD"/>
    <w:rsid w:val="00687AE4"/>
    <w:rsid w:val="00692749"/>
    <w:rsid w:val="00696D9C"/>
    <w:rsid w:val="00696F56"/>
    <w:rsid w:val="006A59EB"/>
    <w:rsid w:val="006A6B44"/>
    <w:rsid w:val="006D735D"/>
    <w:rsid w:val="006E08F7"/>
    <w:rsid w:val="006F1089"/>
    <w:rsid w:val="007111A3"/>
    <w:rsid w:val="007143C4"/>
    <w:rsid w:val="00723978"/>
    <w:rsid w:val="007501A6"/>
    <w:rsid w:val="00761295"/>
    <w:rsid w:val="007636D7"/>
    <w:rsid w:val="007A2B09"/>
    <w:rsid w:val="007A5E0E"/>
    <w:rsid w:val="007C16D5"/>
    <w:rsid w:val="007C1A7E"/>
    <w:rsid w:val="008137A8"/>
    <w:rsid w:val="008253C6"/>
    <w:rsid w:val="00852B2F"/>
    <w:rsid w:val="0085332D"/>
    <w:rsid w:val="008745BE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268E1"/>
    <w:rsid w:val="0092799E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81A73"/>
    <w:rsid w:val="00C82643"/>
    <w:rsid w:val="00C96F96"/>
    <w:rsid w:val="00CA1EC5"/>
    <w:rsid w:val="00CB427D"/>
    <w:rsid w:val="00CB4BE1"/>
    <w:rsid w:val="00CC06DE"/>
    <w:rsid w:val="00CC2BD9"/>
    <w:rsid w:val="00CC64C5"/>
    <w:rsid w:val="00CD1016"/>
    <w:rsid w:val="00CD3CBB"/>
    <w:rsid w:val="00CE7CC3"/>
    <w:rsid w:val="00CF10F8"/>
    <w:rsid w:val="00D524C5"/>
    <w:rsid w:val="00D762F4"/>
    <w:rsid w:val="00DA1A6E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EB4E08"/>
    <w:rsid w:val="00F008E4"/>
    <w:rsid w:val="00F23289"/>
    <w:rsid w:val="00F2511E"/>
    <w:rsid w:val="00F25410"/>
    <w:rsid w:val="00F37737"/>
    <w:rsid w:val="00F40030"/>
    <w:rsid w:val="00F63840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8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1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8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</cp:revision>
  <cp:lastPrinted>2022-04-15T12:23:00Z</cp:lastPrinted>
  <dcterms:created xsi:type="dcterms:W3CDTF">2019-12-09T16:24:00Z</dcterms:created>
  <dcterms:modified xsi:type="dcterms:W3CDTF">2022-04-15T12:54:00Z</dcterms:modified>
</cp:coreProperties>
</file>