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02115E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180B5C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80B5C">
        <w:rPr>
          <w:rFonts w:eastAsia="Times New Roman" w:cstheme="minorHAnsi"/>
          <w:b/>
          <w:color w:val="181717"/>
          <w:sz w:val="28"/>
          <w:szCs w:val="28"/>
        </w:rPr>
        <w:t>Electric Power Steering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FD612B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C43D8">
        <w:t>Electric Power Steering Overview and EPS System Parts and Operation</w:t>
      </w:r>
    </w:p>
    <w:p w14:paraId="35EF9435" w14:textId="7047953B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AC43D8">
        <w:t>Steering Shaft Torque Sensor</w:t>
      </w:r>
      <w:r w:rsidR="00513D79">
        <w:t>, Steering Wheel Position Sensor, and Power Steering Motor</w:t>
      </w:r>
    </w:p>
    <w:p w14:paraId="19CE5C1E" w14:textId="4C816D97" w:rsidR="00AE2A2D" w:rsidRDefault="00AE2A2D" w:rsidP="00796282">
      <w:pPr>
        <w:spacing w:after="0"/>
        <w:ind w:left="450" w:right="-810"/>
      </w:pPr>
      <w:r>
        <w:t xml:space="preserve">3. </w:t>
      </w:r>
      <w:r w:rsidR="00513D79">
        <w:t xml:space="preserve">Power Steering Control Module (PSCM), EPS Diagnosis, and Self-Parking </w:t>
      </w:r>
      <w:r w:rsidR="00B40D2D">
        <w:t>System</w:t>
      </w:r>
    </w:p>
    <w:p w14:paraId="1C562861" w14:textId="699ECECC" w:rsidR="00B40D2D" w:rsidRDefault="00B40D2D" w:rsidP="00796282">
      <w:pPr>
        <w:spacing w:after="0"/>
        <w:ind w:left="450" w:right="-810"/>
      </w:pPr>
      <w:r>
        <w:t>4. Electrohydraulic Power Steering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69A7149B" w:rsidR="00081852" w:rsidRDefault="008F46C1" w:rsidP="00180B5C">
      <w:pPr>
        <w:spacing w:after="0"/>
        <w:ind w:left="450" w:right="-810"/>
      </w:pPr>
      <w:r>
        <w:t xml:space="preserve">1. </w:t>
      </w:r>
      <w:r w:rsidR="00180B5C">
        <w:t>Describe the purpose, function, and types of electric power steering systems.</w:t>
      </w:r>
    </w:p>
    <w:p w14:paraId="5705A600" w14:textId="3E54D504" w:rsidR="004554A6" w:rsidRDefault="008F46C1" w:rsidP="00163AEC">
      <w:pPr>
        <w:spacing w:after="0"/>
        <w:ind w:left="450" w:right="-810"/>
      </w:pPr>
      <w:r>
        <w:t xml:space="preserve">2. </w:t>
      </w:r>
      <w:r w:rsidR="00180B5C" w:rsidRPr="00180B5C">
        <w:t>Explain how electric power steering systems operate.</w:t>
      </w:r>
    </w:p>
    <w:p w14:paraId="4723CD03" w14:textId="77777777" w:rsidR="00180B5C" w:rsidRDefault="008F46C1" w:rsidP="00163AEC">
      <w:pPr>
        <w:spacing w:after="0"/>
        <w:ind w:left="450" w:right="-810"/>
      </w:pPr>
      <w:r>
        <w:t xml:space="preserve">3. </w:t>
      </w:r>
      <w:r w:rsidR="00180B5C" w:rsidRPr="00180B5C">
        <w:t>Discuss how to diagnose electric power steering system faults.</w:t>
      </w:r>
    </w:p>
    <w:p w14:paraId="071A1E42" w14:textId="03485E37" w:rsidR="00163AEC" w:rsidRDefault="00DE65C2" w:rsidP="00AC43D8">
      <w:pPr>
        <w:spacing w:after="0"/>
        <w:ind w:left="450" w:right="-810"/>
      </w:pPr>
      <w:r>
        <w:t xml:space="preserve">4. </w:t>
      </w:r>
      <w:r w:rsidR="00AC43D8">
        <w:t>Describe the self-parking feature and its relationship to power steering.</w:t>
      </w:r>
    </w:p>
    <w:p w14:paraId="42E5484D" w14:textId="77777777" w:rsidR="00AC43D8" w:rsidRDefault="00C85FD9" w:rsidP="00046A14">
      <w:pPr>
        <w:spacing w:after="0"/>
        <w:ind w:left="450" w:right="-810"/>
      </w:pPr>
      <w:r>
        <w:t xml:space="preserve">5. </w:t>
      </w:r>
      <w:r w:rsidR="00AC43D8" w:rsidRPr="00AC43D8">
        <w:t>Describe electrohydraulic power steering.</w:t>
      </w:r>
    </w:p>
    <w:p w14:paraId="55695049" w14:textId="71683C38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1F338AB" w14:textId="7BC9F5D9" w:rsidR="00491D91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B40D2D" w:rsidRPr="00B40D2D">
        <w:t>Electronically Controlled Steering Systems</w:t>
      </w:r>
    </w:p>
    <w:p w14:paraId="07BC7C12" w14:textId="02FB2267" w:rsidR="003C1266" w:rsidRDefault="003C1266" w:rsidP="00261F55">
      <w:pPr>
        <w:spacing w:after="0"/>
        <w:ind w:left="450" w:right="-810"/>
      </w:pPr>
      <w:r>
        <w:t xml:space="preserve">2. Task Sheet: </w:t>
      </w:r>
      <w:r w:rsidR="00B40D2D" w:rsidRPr="00B40D2D">
        <w:t>HEV Power Steering Circuits Services</w:t>
      </w:r>
    </w:p>
    <w:bookmarkEnd w:id="2"/>
    <w:bookmarkEnd w:id="3"/>
    <w:p w14:paraId="1F61396E" w14:textId="3C0C2DC6" w:rsidR="00ED0D29" w:rsidRDefault="00B40D2D" w:rsidP="00261F55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00A42BEA" w:rsidR="00ED0D29" w:rsidRDefault="00B40D2D" w:rsidP="00ED0D29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1380377B" w:rsidR="00ED0D29" w:rsidRDefault="00B40D2D" w:rsidP="00ED0D29">
      <w:pPr>
        <w:spacing w:after="0"/>
        <w:ind w:left="450" w:right="-810"/>
      </w:pPr>
      <w:r>
        <w:t>5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832300E" w14:textId="77777777" w:rsidR="00B40D2D" w:rsidRDefault="00B40D2D" w:rsidP="00B40D2D">
      <w:pPr>
        <w:spacing w:after="0"/>
        <w:ind w:left="450" w:right="-810"/>
      </w:pPr>
      <w:r>
        <w:t>1. Task Sheet: Electronically Controlled Steering Systems</w:t>
      </w:r>
    </w:p>
    <w:p w14:paraId="10A1FA7A" w14:textId="70BBB9CC" w:rsidR="00053EE1" w:rsidRPr="00954793" w:rsidRDefault="00B40D2D" w:rsidP="00B40D2D">
      <w:pPr>
        <w:spacing w:after="0"/>
        <w:ind w:left="450" w:right="-810"/>
      </w:pPr>
      <w:r>
        <w:t>2. Task Sheet: HEV Power Steering Circuits Services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0D3B37B7" w:rsidR="0036540C" w:rsidRDefault="0036540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1CBA" w14:textId="77777777" w:rsidR="001F04D8" w:rsidRDefault="001F04D8" w:rsidP="00E43A7A">
      <w:pPr>
        <w:spacing w:after="0" w:line="240" w:lineRule="auto"/>
      </w:pPr>
      <w:r>
        <w:separator/>
      </w:r>
    </w:p>
  </w:endnote>
  <w:endnote w:type="continuationSeparator" w:id="0">
    <w:p w14:paraId="4F962C99" w14:textId="77777777" w:rsidR="001F04D8" w:rsidRDefault="001F04D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8261" w14:textId="77777777" w:rsidR="001F04D8" w:rsidRDefault="001F04D8" w:rsidP="00E43A7A">
      <w:pPr>
        <w:spacing w:after="0" w:line="240" w:lineRule="auto"/>
      </w:pPr>
      <w:r>
        <w:separator/>
      </w:r>
    </w:p>
  </w:footnote>
  <w:footnote w:type="continuationSeparator" w:id="0">
    <w:p w14:paraId="2F64FF21" w14:textId="77777777" w:rsidR="001F04D8" w:rsidRDefault="001F04D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8FAEDMlgk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77286"/>
    <w:rsid w:val="00081852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36AE"/>
    <w:rsid w:val="001943F9"/>
    <w:rsid w:val="00196262"/>
    <w:rsid w:val="00197C77"/>
    <w:rsid w:val="001A7C7F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6540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06AA3"/>
    <w:rsid w:val="00720395"/>
    <w:rsid w:val="007205DC"/>
    <w:rsid w:val="00723978"/>
    <w:rsid w:val="00725A90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77BC9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C43D8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7926"/>
    <w:rsid w:val="00B40D2D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732CF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59</cp:revision>
  <cp:lastPrinted>2022-03-28T16:11:00Z</cp:lastPrinted>
  <dcterms:created xsi:type="dcterms:W3CDTF">2022-03-23T17:20:00Z</dcterms:created>
  <dcterms:modified xsi:type="dcterms:W3CDTF">2022-03-28T16:11:00Z</dcterms:modified>
</cp:coreProperties>
</file>