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61B7A6D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6E7BC1">
        <w:rPr>
          <w:rFonts w:eastAsia="Times New Roman" w:cstheme="minorHAnsi"/>
          <w:b/>
          <w:color w:val="181717"/>
          <w:sz w:val="28"/>
          <w:szCs w:val="28"/>
        </w:rPr>
        <w:t>97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6E7BC1">
        <w:rPr>
          <w:rFonts w:eastAsia="Times New Roman" w:cstheme="minorHAnsi"/>
          <w:b/>
          <w:color w:val="181717"/>
          <w:sz w:val="28"/>
          <w:szCs w:val="28"/>
        </w:rPr>
        <w:t>Brake Principles and Friction Materials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1530E46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6E7BC1">
        <w:t>Energy and work, inertia, and</w:t>
      </w:r>
      <w:r w:rsidR="0073721E">
        <w:t xml:space="preserve"> the</w:t>
      </w:r>
      <w:r w:rsidR="006E7BC1">
        <w:t xml:space="preserve"> coefficient of friction</w:t>
      </w:r>
    </w:p>
    <w:p w14:paraId="3F66AB58" w14:textId="66C99219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6E7BC1">
        <w:t>Brake fade, deceleration rates, brake friction materials, and asbestos</w:t>
      </w:r>
    </w:p>
    <w:p w14:paraId="3D7BD448" w14:textId="7BA47576" w:rsidR="00FB3639" w:rsidRDefault="00FB3639" w:rsidP="0073721E">
      <w:pPr>
        <w:spacing w:after="0"/>
        <w:ind w:left="450" w:right="-900"/>
      </w:pPr>
      <w:r>
        <w:t xml:space="preserve">3. </w:t>
      </w:r>
      <w:r w:rsidR="0073721E">
        <w:t>Semimetallic</w:t>
      </w:r>
      <w:r w:rsidR="006E7BC1">
        <w:t xml:space="preserve"> friction materials</w:t>
      </w:r>
      <w:r w:rsidR="0073721E">
        <w:t xml:space="preserve"> and </w:t>
      </w:r>
      <w:r w:rsidR="006E7BC1">
        <w:t xml:space="preserve">non-asbestos/ceramic friction materials </w:t>
      </w:r>
    </w:p>
    <w:p w14:paraId="5738AEFA" w14:textId="00B644F2" w:rsidR="00FB3639" w:rsidRPr="00DF2F45" w:rsidRDefault="00FB3639" w:rsidP="0073721E">
      <w:pPr>
        <w:spacing w:after="0"/>
        <w:ind w:left="450" w:right="-630"/>
      </w:pPr>
      <w:r>
        <w:t xml:space="preserve">4. </w:t>
      </w:r>
      <w:r w:rsidR="0073721E">
        <w:t>C</w:t>
      </w:r>
      <w:r w:rsidR="0073721E">
        <w:t>arbon fiber friction materials</w:t>
      </w:r>
      <w:r w:rsidR="0073721E">
        <w:t xml:space="preserve">, brake pads and environmental concerns, and edge codes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C8D649E" w14:textId="77777777" w:rsidR="006E7BC1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6E7BC1">
        <w:t>D</w:t>
      </w:r>
      <w:r w:rsidR="006E7BC1" w:rsidRPr="006E7BC1">
        <w:t xml:space="preserve">iscuss the energy principles that apply to brakes. </w:t>
      </w:r>
    </w:p>
    <w:p w14:paraId="7F39C327" w14:textId="77777777" w:rsidR="006E7BC1" w:rsidRDefault="006E7BC1" w:rsidP="00FB3639">
      <w:pPr>
        <w:spacing w:after="0"/>
        <w:ind w:left="446" w:right="-806"/>
      </w:pPr>
      <w:r>
        <w:t>2. D</w:t>
      </w:r>
      <w:r w:rsidRPr="006E7BC1">
        <w:t xml:space="preserve">iscuss the friction principles that apply to brakes. </w:t>
      </w:r>
    </w:p>
    <w:p w14:paraId="3ED5795A" w14:textId="77777777" w:rsidR="006E7BC1" w:rsidRDefault="006E7BC1" w:rsidP="00FB3639">
      <w:pPr>
        <w:spacing w:after="0"/>
        <w:ind w:left="446" w:right="-806"/>
      </w:pPr>
      <w:r>
        <w:t>3. D</w:t>
      </w:r>
      <w:r w:rsidRPr="006E7BC1">
        <w:t>escribe how brakes can fade due to excessive heat.</w:t>
      </w:r>
      <w:r>
        <w:t xml:space="preserve"> </w:t>
      </w:r>
    </w:p>
    <w:p w14:paraId="6F335B79" w14:textId="77777777" w:rsidR="006E7BC1" w:rsidRDefault="006E7BC1" w:rsidP="00FB3639">
      <w:pPr>
        <w:spacing w:after="0"/>
        <w:ind w:left="446" w:right="-806"/>
      </w:pPr>
      <w:r>
        <w:t>4. D</w:t>
      </w:r>
      <w:r w:rsidRPr="006E7BC1">
        <w:t xml:space="preserve">escribe how deceleration rates are measured. </w:t>
      </w:r>
    </w:p>
    <w:p w14:paraId="46677D12" w14:textId="335F6F08" w:rsidR="007037CE" w:rsidRDefault="006E7BC1" w:rsidP="00FB3639">
      <w:pPr>
        <w:spacing w:after="0"/>
        <w:ind w:left="446" w:right="-806"/>
      </w:pPr>
      <w:r>
        <w:t>5. D</w:t>
      </w:r>
      <w:r w:rsidRPr="006E7BC1">
        <w:t>iscuss friction materials used in brake systems.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7C9B5317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bookmarkEnd w:id="0"/>
      <w:r w:rsidR="00D02DF6">
        <w:t>:</w:t>
      </w:r>
      <w:r w:rsidR="0073721E">
        <w:t xml:space="preserve"> </w:t>
      </w:r>
      <w:r w:rsidR="0073721E">
        <w:t>Brake System Principles</w:t>
      </w:r>
    </w:p>
    <w:p w14:paraId="6DCF906A" w14:textId="09EDF951" w:rsidR="0073721E" w:rsidRPr="00D02DF6" w:rsidRDefault="0073721E" w:rsidP="002976A8">
      <w:pPr>
        <w:spacing w:after="0"/>
        <w:ind w:left="450" w:right="-810"/>
      </w:pPr>
      <w:r>
        <w:rPr>
          <w:b/>
          <w:bCs/>
        </w:rPr>
        <w:t>2. Task Sheet</w:t>
      </w:r>
      <w:r w:rsidRPr="0073721E">
        <w:t>:</w:t>
      </w:r>
      <w:r>
        <w:t xml:space="preserve"> </w:t>
      </w:r>
      <w:r>
        <w:t>Brake Friction Material Identification</w:t>
      </w:r>
    </w:p>
    <w:p w14:paraId="233C5FC8" w14:textId="64BB24B4" w:rsidR="008F46C1" w:rsidRDefault="0073721E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00709C71" w:rsidR="00D73034" w:rsidRDefault="0073721E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p w14:paraId="53A76E08" w14:textId="3C700CBB" w:rsidR="00FB3639" w:rsidRDefault="0073721E" w:rsidP="0085332D">
      <w:pPr>
        <w:spacing w:after="0"/>
        <w:ind w:left="450" w:right="-810"/>
      </w:pPr>
      <w:r>
        <w:t>5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>:</w:t>
      </w:r>
      <w:r w:rsidRPr="0073721E">
        <w:t xml:space="preserve"> </w:t>
      </w:r>
      <w:r w:rsidRPr="0073721E">
        <w:t xml:space="preserve">Brake Pedal </w:t>
      </w:r>
      <w:r w:rsidRPr="0073721E">
        <w:t>Force</w:t>
      </w:r>
      <w:r>
        <w:t>, Brake</w:t>
      </w:r>
      <w:r w:rsidRPr="0073721E">
        <w:t xml:space="preserve"> Pedal Travel</w:t>
      </w:r>
      <w:r>
        <w:t xml:space="preserve">, and </w:t>
      </w:r>
      <w:r w:rsidRPr="0073721E">
        <w:t>Coefficient</w:t>
      </w:r>
      <w:r w:rsidRPr="0073721E">
        <w:t xml:space="preserve"> of Friction</w:t>
      </w:r>
    </w:p>
    <w:p w14:paraId="30FAEB65" w14:textId="2B1B2ACB" w:rsidR="00FB3639" w:rsidRDefault="0073721E" w:rsidP="0085332D">
      <w:pPr>
        <w:spacing w:after="0"/>
        <w:ind w:left="450" w:right="-810"/>
      </w:pPr>
      <w:r>
        <w:t>6</w:t>
      </w:r>
      <w:r w:rsidR="00FB3639">
        <w:t>. Animation</w:t>
      </w:r>
      <w:r w:rsidR="006C0B6B">
        <w:t>s</w:t>
      </w:r>
      <w:r w:rsidR="00FB3639">
        <w:t xml:space="preserve">: </w:t>
      </w:r>
      <w:r w:rsidRPr="0073721E">
        <w:t>Pascal’s Law</w:t>
      </w:r>
      <w:r>
        <w:t xml:space="preserve"> -</w:t>
      </w:r>
      <w:r w:rsidRPr="0073721E">
        <w:t xml:space="preserve"> Area</w:t>
      </w:r>
      <w:r>
        <w:t xml:space="preserve">, </w:t>
      </w:r>
      <w:r w:rsidRPr="0073721E">
        <w:t>Pascal’s Law</w:t>
      </w:r>
      <w:r>
        <w:t xml:space="preserve"> -</w:t>
      </w:r>
      <w:r w:rsidRPr="0073721E">
        <w:t xml:space="preserve"> Force</w:t>
      </w:r>
      <w:r>
        <w:t xml:space="preserve">, and </w:t>
      </w:r>
      <w:r w:rsidRPr="0073721E">
        <w:t>Pascal’s Law</w:t>
      </w:r>
      <w:r>
        <w:t xml:space="preserve"> -</w:t>
      </w:r>
      <w:r w:rsidRPr="0073721E">
        <w:t xml:space="preserve"> Pressure</w:t>
      </w:r>
    </w:p>
    <w:bookmarkEnd w:id="1"/>
    <w:p w14:paraId="7615FFAB" w14:textId="1F78794F" w:rsidR="00457340" w:rsidRDefault="0073721E" w:rsidP="0073721E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Pr="0073721E">
        <w:t>How brakes work (time 0:14)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49B16E2C" w14:textId="1F74AEA9" w:rsidR="0073721E" w:rsidRDefault="0073721E" w:rsidP="0073721E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t xml:space="preserve">: </w:t>
      </w:r>
      <w:r>
        <w:t xml:space="preserve">Have students complete </w:t>
      </w:r>
      <w:r>
        <w:t>Brake System Principles</w:t>
      </w:r>
      <w:r>
        <w:t xml:space="preserve"> Task Sheet.</w:t>
      </w:r>
    </w:p>
    <w:p w14:paraId="36DC5F6F" w14:textId="7FBB7607" w:rsidR="0073721E" w:rsidRPr="00D02DF6" w:rsidRDefault="0073721E" w:rsidP="0073721E">
      <w:pPr>
        <w:spacing w:after="0"/>
        <w:ind w:left="450" w:right="-810"/>
      </w:pPr>
      <w:r>
        <w:rPr>
          <w:b/>
          <w:bCs/>
        </w:rPr>
        <w:t>2. Task Sheet</w:t>
      </w:r>
      <w:r w:rsidRPr="0073721E">
        <w:t>:</w:t>
      </w:r>
      <w:r>
        <w:t xml:space="preserve"> Have students complete</w:t>
      </w:r>
      <w:r>
        <w:t xml:space="preserve"> Brake Friction Material Identification</w:t>
      </w:r>
      <w:r>
        <w:t xml:space="preserve"> Task Sheet.</w:t>
      </w:r>
      <w:bookmarkStart w:id="2" w:name="_GoBack"/>
      <w:bookmarkEnd w:id="2"/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A01F14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1B361" w14:textId="77777777" w:rsidR="00911C96" w:rsidRDefault="00911C96" w:rsidP="00E43A7A">
      <w:pPr>
        <w:spacing w:after="0" w:line="240" w:lineRule="auto"/>
      </w:pPr>
      <w:r>
        <w:separator/>
      </w:r>
    </w:p>
  </w:endnote>
  <w:endnote w:type="continuationSeparator" w:id="0">
    <w:p w14:paraId="0D0BB44F" w14:textId="77777777" w:rsidR="00911C96" w:rsidRDefault="00911C96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2DBD4" w14:textId="77777777" w:rsidR="00911C96" w:rsidRDefault="00911C96" w:rsidP="00E43A7A">
      <w:pPr>
        <w:spacing w:after="0" w:line="240" w:lineRule="auto"/>
      </w:pPr>
      <w:r>
        <w:separator/>
      </w:r>
    </w:p>
  </w:footnote>
  <w:footnote w:type="continuationSeparator" w:id="0">
    <w:p w14:paraId="1EA23467" w14:textId="77777777" w:rsidR="00911C96" w:rsidRDefault="00911C96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1F7"/>
    <w:rsid w:val="000522AD"/>
    <w:rsid w:val="00070024"/>
    <w:rsid w:val="000E2805"/>
    <w:rsid w:val="000E2C6C"/>
    <w:rsid w:val="00123D4E"/>
    <w:rsid w:val="00133D25"/>
    <w:rsid w:val="001A5FA4"/>
    <w:rsid w:val="001F4819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6E7BC1"/>
    <w:rsid w:val="007037CE"/>
    <w:rsid w:val="00713B90"/>
    <w:rsid w:val="00715092"/>
    <w:rsid w:val="0073721E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11C96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2019-12-20T22:09:00Z</dcterms:modified>
</cp:coreProperties>
</file>