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52C01734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D73034">
        <w:rPr>
          <w:rFonts w:eastAsia="Times New Roman" w:cstheme="minorHAnsi"/>
          <w:b/>
          <w:color w:val="181717"/>
          <w:sz w:val="28"/>
          <w:szCs w:val="28"/>
        </w:rPr>
        <w:t>7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D73034">
        <w:rPr>
          <w:rFonts w:eastAsia="Times New Roman" w:cstheme="minorHAnsi"/>
          <w:b/>
          <w:color w:val="181717"/>
          <w:sz w:val="28"/>
          <w:szCs w:val="28"/>
        </w:rPr>
        <w:t>Environmental and Hazardous Materials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761B3C65" w14:textId="7D7E0498" w:rsidR="00C52340" w:rsidRDefault="00DF2F45" w:rsidP="004637B0">
      <w:pPr>
        <w:spacing w:after="0"/>
        <w:ind w:left="450" w:right="-810"/>
      </w:pPr>
      <w:r w:rsidRPr="00DF2F45">
        <w:t xml:space="preserve">1. </w:t>
      </w:r>
      <w:r w:rsidR="00D73034">
        <w:t>Hazardous waste</w:t>
      </w:r>
    </w:p>
    <w:p w14:paraId="13145BB6" w14:textId="0174EB93" w:rsidR="008F46C1" w:rsidRDefault="00C52340" w:rsidP="004637B0">
      <w:pPr>
        <w:spacing w:after="0"/>
        <w:ind w:left="450" w:right="-810"/>
      </w:pPr>
      <w:r>
        <w:t>2.</w:t>
      </w:r>
      <w:r w:rsidR="00FB53AD">
        <w:t xml:space="preserve"> </w:t>
      </w:r>
      <w:r w:rsidR="00D73034">
        <w:t>Federal and State Laws</w:t>
      </w:r>
    </w:p>
    <w:p w14:paraId="51F9DC29" w14:textId="0596B39B" w:rsidR="008F46C1" w:rsidRDefault="00C52340" w:rsidP="004637B0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D73034">
        <w:t>Asbestos Hazards</w:t>
      </w:r>
      <w:r w:rsidR="00DF2F45" w:rsidRPr="00DF2F45">
        <w:t xml:space="preserve"> </w:t>
      </w:r>
    </w:p>
    <w:p w14:paraId="6FEB4B0F" w14:textId="7258E277" w:rsidR="00C548E6" w:rsidRDefault="00C52340" w:rsidP="00E63F77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D73034">
        <w:t>Used brake oil, used oil</w:t>
      </w:r>
      <w:r w:rsidR="006D1EF5">
        <w:t>,</w:t>
      </w:r>
      <w:r w:rsidR="00D73034">
        <w:t xml:space="preserve"> and coolant disposal</w:t>
      </w:r>
      <w:r w:rsidR="00DF2F45" w:rsidRPr="00DF2F45">
        <w:t xml:space="preserve"> </w:t>
      </w:r>
    </w:p>
    <w:p w14:paraId="69B9D6F8" w14:textId="56F4F1AE" w:rsidR="00D73034" w:rsidRDefault="00D73034" w:rsidP="00E63F77">
      <w:pPr>
        <w:spacing w:after="0"/>
        <w:ind w:left="450" w:right="-810"/>
      </w:pPr>
      <w:r>
        <w:t>5. Used tire disposal, refrigerant oil disposal, lead-acid battery waste</w:t>
      </w:r>
      <w:r w:rsidR="006D1EF5">
        <w:t>,</w:t>
      </w:r>
      <w:r>
        <w:t xml:space="preserve"> and solvents</w:t>
      </w:r>
    </w:p>
    <w:p w14:paraId="33E64F5D" w14:textId="0760377F" w:rsidR="00D73034" w:rsidRPr="00DF2F45" w:rsidRDefault="00D73034" w:rsidP="00E63F77">
      <w:pPr>
        <w:spacing w:after="0"/>
        <w:ind w:left="450" w:right="-810"/>
      </w:pPr>
      <w:r>
        <w:t>6. Fuel safety storage and Airbag handling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45E9D185" w14:textId="77777777" w:rsidR="00D73034" w:rsidRDefault="00CD6B47" w:rsidP="00D73034">
      <w:pPr>
        <w:spacing w:after="0"/>
        <w:ind w:left="446" w:right="-806"/>
      </w:pPr>
      <w:r>
        <w:t>1.</w:t>
      </w:r>
      <w:r w:rsidR="00F63896" w:rsidRPr="00F63896">
        <w:t xml:space="preserve"> </w:t>
      </w:r>
      <w:r w:rsidR="00D73034" w:rsidRPr="00D73034">
        <w:t xml:space="preserve">Identify hazardous waste materials in accordance with federal and state laws. </w:t>
      </w:r>
    </w:p>
    <w:p w14:paraId="4804285B" w14:textId="77777777" w:rsidR="00D73034" w:rsidRDefault="00D73034" w:rsidP="00D73034">
      <w:pPr>
        <w:spacing w:after="0"/>
        <w:ind w:left="446" w:right="-806"/>
      </w:pPr>
      <w:r>
        <w:t xml:space="preserve">2. </w:t>
      </w:r>
      <w:r w:rsidRPr="00D73034">
        <w:t xml:space="preserve">Discuss asbestos hazards and asbestos handling guidelines. </w:t>
      </w:r>
    </w:p>
    <w:p w14:paraId="50FE8C74" w14:textId="200DAF20" w:rsidR="00CD6B47" w:rsidRDefault="00D73034" w:rsidP="00D73034">
      <w:pPr>
        <w:spacing w:after="0"/>
        <w:ind w:left="446" w:right="-806"/>
      </w:pPr>
      <w:r>
        <w:t xml:space="preserve">3. </w:t>
      </w:r>
      <w:r w:rsidRPr="00D73034">
        <w:t>Explain the storage and disposal of brake fluid, used oil, coolants, lead-acid batteries, used tires, and air-conditioning refrigerant oil.</w:t>
      </w:r>
      <w:r>
        <w:t xml:space="preserve"> </w:t>
      </w:r>
    </w:p>
    <w:p w14:paraId="42903482" w14:textId="635CF254" w:rsidR="00D73034" w:rsidRDefault="00D73034" w:rsidP="00D73034">
      <w:pPr>
        <w:spacing w:after="0"/>
        <w:ind w:left="446" w:right="-806"/>
      </w:pPr>
      <w:r>
        <w:t xml:space="preserve">4. </w:t>
      </w:r>
      <w:r w:rsidRPr="00D73034">
        <w:t>Explain the characteristics of hazardous solvents, fuel safety and storage, and airbag handling.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6254F2D0" w14:textId="77777777" w:rsidR="00FD1AC8" w:rsidRPr="00FD1AC8" w:rsidRDefault="00FD1AC8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60F64228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FD1AC8" w:rsidRPr="00FD1AC8">
        <w:t>(All resources may be found at http://www.jameshalderman.com)</w:t>
      </w:r>
    </w:p>
    <w:p w14:paraId="5ABC3066" w14:textId="72BBE97F" w:rsidR="00B6232C" w:rsidRPr="00520235" w:rsidRDefault="00520235" w:rsidP="00D73034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2F7A2C">
        <w:t>:</w:t>
      </w:r>
      <w:r w:rsidR="00F63896">
        <w:t xml:space="preserve"> </w:t>
      </w:r>
      <w:bookmarkEnd w:id="0"/>
      <w:r w:rsidR="00D73034">
        <w:t>Safety Data Sheet (SDS)</w:t>
      </w:r>
    </w:p>
    <w:p w14:paraId="233C5FC8" w14:textId="6C08AD21" w:rsidR="008F46C1" w:rsidRDefault="007F4C0C" w:rsidP="004637B0">
      <w:pPr>
        <w:spacing w:after="0"/>
        <w:ind w:left="450" w:right="-810"/>
      </w:pPr>
      <w:r>
        <w:t>2</w:t>
      </w:r>
      <w:r w:rsidR="00DF2F45">
        <w:t>. Chapter PowerPoint</w:t>
      </w:r>
    </w:p>
    <w:p w14:paraId="0199AB6D" w14:textId="7E8D9C77" w:rsidR="00D73034" w:rsidRDefault="007F4C0C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bookmarkStart w:id="1" w:name="_Hlk26856542"/>
      <w:r w:rsidR="00CE0625">
        <w:t xml:space="preserve">Chapter </w:t>
      </w:r>
      <w:r w:rsidR="00CE0625" w:rsidRPr="00DF2F45">
        <w:t xml:space="preserve">Crossword Puzzle and Word </w:t>
      </w:r>
      <w:r w:rsidR="00CE0625" w:rsidRPr="00303E34">
        <w:t>Search</w:t>
      </w:r>
    </w:p>
    <w:p w14:paraId="6120B11E" w14:textId="03D7B722" w:rsidR="002F7A2C" w:rsidRPr="00303E34" w:rsidRDefault="00D73034" w:rsidP="0085332D">
      <w:pPr>
        <w:spacing w:after="0"/>
        <w:ind w:left="450" w:right="-810"/>
      </w:pPr>
      <w:r>
        <w:t>4. Animation</w:t>
      </w:r>
      <w:r w:rsidR="00FF1CA6">
        <w:t>s</w:t>
      </w:r>
      <w:r>
        <w:t xml:space="preserve">: </w:t>
      </w:r>
      <w:r w:rsidR="00DF2F45" w:rsidRPr="00303E34">
        <w:t xml:space="preserve"> </w:t>
      </w:r>
      <w:bookmarkEnd w:id="1"/>
      <w:r w:rsidRPr="00D73034">
        <w:t>Ozone Depletion</w:t>
      </w:r>
    </w:p>
    <w:p w14:paraId="2893DBF6" w14:textId="059956CA" w:rsidR="00CF2BD9" w:rsidRDefault="00B6232C" w:rsidP="00FB53AD">
      <w:pPr>
        <w:spacing w:after="0"/>
        <w:ind w:left="450" w:right="-810"/>
      </w:pPr>
      <w:r>
        <w:t>5</w:t>
      </w:r>
      <w:r w:rsidR="002F7A2C">
        <w:t xml:space="preserve">. </w:t>
      </w:r>
      <w:r w:rsidR="00F96BF0">
        <w:t>Video</w:t>
      </w:r>
      <w:r w:rsidR="00FF1CA6">
        <w:t>s</w:t>
      </w:r>
      <w:bookmarkStart w:id="2" w:name="_GoBack"/>
      <w:bookmarkEnd w:id="2"/>
      <w:r w:rsidR="00F96BF0">
        <w:t>:</w:t>
      </w:r>
      <w:r w:rsidRPr="00B6232C">
        <w:t xml:space="preserve"> </w:t>
      </w:r>
      <w:r w:rsidR="0085538B" w:rsidRPr="0085538B">
        <w:t>Fluid disposal (time 15:37)</w:t>
      </w:r>
    </w:p>
    <w:p w14:paraId="018B8124" w14:textId="413E849F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3FB19CF6" w14:textId="5668271E" w:rsidR="0085332D" w:rsidRPr="0085332D" w:rsidRDefault="00303E34" w:rsidP="0085332D">
      <w:pPr>
        <w:spacing w:after="0"/>
        <w:ind w:left="450" w:right="-810"/>
        <w:rPr>
          <w:sz w:val="16"/>
          <w:szCs w:val="16"/>
        </w:rPr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4DD199BB">
            <wp:simplePos x="0" y="0"/>
            <wp:positionH relativeFrom="column">
              <wp:posOffset>-481330</wp:posOffset>
            </wp:positionH>
            <wp:positionV relativeFrom="paragraph">
              <wp:posOffset>152400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471B9" w14:textId="431D4EE3" w:rsidR="008F46C1" w:rsidRDefault="005868EC" w:rsidP="004637B0">
      <w:pPr>
        <w:spacing w:after="0"/>
        <w:ind w:left="450" w:right="-810"/>
      </w:pPr>
      <w:r w:rsidRPr="004637B0">
        <w:rPr>
          <w:b/>
          <w:bCs/>
          <w:u w:val="single"/>
        </w:rPr>
        <w:t>ACTIV</w:t>
      </w:r>
      <w:r>
        <w:rPr>
          <w:b/>
          <w:bCs/>
          <w:u w:val="single"/>
        </w:rPr>
        <w:t>ITIES</w:t>
      </w:r>
      <w:r w:rsidRPr="004637B0">
        <w:rPr>
          <w:b/>
          <w:bCs/>
        </w:rPr>
        <w:t>:</w:t>
      </w:r>
      <w:r>
        <w:t xml:space="preserve"> </w:t>
      </w:r>
    </w:p>
    <w:p w14:paraId="3CC95929" w14:textId="0E8ECBE2" w:rsidR="00B6232C" w:rsidRPr="00DB24DB" w:rsidRDefault="009E77DF" w:rsidP="0085538B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CF2BD9">
        <w:t>: Have students comp</w:t>
      </w:r>
      <w:r w:rsidR="00B6232C">
        <w:t>lete</w:t>
      </w:r>
      <w:r w:rsidR="0085538B">
        <w:t xml:space="preserve"> Safety Data Sheet (SDS)</w:t>
      </w:r>
      <w:r w:rsidR="00C52340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7E0F4F69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CF5F9C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5D82CE72" w14:textId="646ACC97" w:rsidR="007C16D5" w:rsidRPr="004637B0" w:rsidRDefault="004637B0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1A47D19A" w14:textId="494321D0" w:rsidR="00DF2F45" w:rsidRDefault="00DF2F45" w:rsidP="004637B0">
      <w:pPr>
        <w:spacing w:after="0"/>
        <w:ind w:left="450" w:right="-810" w:hanging="1710"/>
      </w:pPr>
    </w:p>
    <w:p w14:paraId="755378B5" w14:textId="630141FB" w:rsidR="00DA1A6E" w:rsidRDefault="00DA1A6E" w:rsidP="00F96BF0">
      <w:pPr>
        <w:spacing w:after="0"/>
        <w:ind w:right="-810"/>
      </w:pPr>
    </w:p>
    <w:p w14:paraId="424D29AD" w14:textId="77777777" w:rsidR="00CF2BD9" w:rsidRDefault="00CF2BD9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CF2BD9">
      <w:footerReference w:type="default" r:id="rId14"/>
      <w:pgSz w:w="12240" w:h="15840"/>
      <w:pgMar w:top="270" w:right="1440" w:bottom="45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87493" w14:textId="77777777" w:rsidR="007365BE" w:rsidRDefault="007365BE" w:rsidP="00E43A7A">
      <w:pPr>
        <w:spacing w:after="0" w:line="240" w:lineRule="auto"/>
      </w:pPr>
      <w:r>
        <w:separator/>
      </w:r>
    </w:p>
  </w:endnote>
  <w:endnote w:type="continuationSeparator" w:id="0">
    <w:p w14:paraId="49201DC4" w14:textId="77777777" w:rsidR="007365BE" w:rsidRDefault="007365BE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9496A" w14:textId="77777777" w:rsidR="007365BE" w:rsidRDefault="007365BE" w:rsidP="00E43A7A">
      <w:pPr>
        <w:spacing w:after="0" w:line="240" w:lineRule="auto"/>
      </w:pPr>
      <w:r>
        <w:separator/>
      </w:r>
    </w:p>
  </w:footnote>
  <w:footnote w:type="continuationSeparator" w:id="0">
    <w:p w14:paraId="2000EB75" w14:textId="77777777" w:rsidR="007365BE" w:rsidRDefault="007365BE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39C7"/>
    <w:rsid w:val="00016515"/>
    <w:rsid w:val="00030A65"/>
    <w:rsid w:val="000522AD"/>
    <w:rsid w:val="000E2805"/>
    <w:rsid w:val="000E2C6C"/>
    <w:rsid w:val="00123D4E"/>
    <w:rsid w:val="00133D25"/>
    <w:rsid w:val="00205DE0"/>
    <w:rsid w:val="00270445"/>
    <w:rsid w:val="002F7A2C"/>
    <w:rsid w:val="00303E34"/>
    <w:rsid w:val="003115D7"/>
    <w:rsid w:val="003D0578"/>
    <w:rsid w:val="0040292E"/>
    <w:rsid w:val="004637B0"/>
    <w:rsid w:val="00464DF1"/>
    <w:rsid w:val="004803D7"/>
    <w:rsid w:val="004A17EE"/>
    <w:rsid w:val="00520235"/>
    <w:rsid w:val="005868EC"/>
    <w:rsid w:val="005E3067"/>
    <w:rsid w:val="00643D46"/>
    <w:rsid w:val="00692749"/>
    <w:rsid w:val="00696D9C"/>
    <w:rsid w:val="006D1EF5"/>
    <w:rsid w:val="007365BE"/>
    <w:rsid w:val="007C16D5"/>
    <w:rsid w:val="007F4C0C"/>
    <w:rsid w:val="0085332D"/>
    <w:rsid w:val="0085538B"/>
    <w:rsid w:val="008F46C1"/>
    <w:rsid w:val="009C69F8"/>
    <w:rsid w:val="009E77DF"/>
    <w:rsid w:val="00B36616"/>
    <w:rsid w:val="00B6232C"/>
    <w:rsid w:val="00B97438"/>
    <w:rsid w:val="00BA0293"/>
    <w:rsid w:val="00BA3D3F"/>
    <w:rsid w:val="00BB1DB0"/>
    <w:rsid w:val="00BD0695"/>
    <w:rsid w:val="00C161A4"/>
    <w:rsid w:val="00C22D90"/>
    <w:rsid w:val="00C52340"/>
    <w:rsid w:val="00C548E6"/>
    <w:rsid w:val="00C82643"/>
    <w:rsid w:val="00CC3C99"/>
    <w:rsid w:val="00CD5A00"/>
    <w:rsid w:val="00CD6B47"/>
    <w:rsid w:val="00CE0625"/>
    <w:rsid w:val="00CE5BDA"/>
    <w:rsid w:val="00CF2BD9"/>
    <w:rsid w:val="00CF5F9C"/>
    <w:rsid w:val="00D73034"/>
    <w:rsid w:val="00DA1A6E"/>
    <w:rsid w:val="00DB24DB"/>
    <w:rsid w:val="00DF2F45"/>
    <w:rsid w:val="00E202C9"/>
    <w:rsid w:val="00E43A7A"/>
    <w:rsid w:val="00E63F77"/>
    <w:rsid w:val="00E9309E"/>
    <w:rsid w:val="00F16728"/>
    <w:rsid w:val="00F2511E"/>
    <w:rsid w:val="00F25410"/>
    <w:rsid w:val="00F63896"/>
    <w:rsid w:val="00F96BF0"/>
    <w:rsid w:val="00FB53AD"/>
    <w:rsid w:val="00FC06DD"/>
    <w:rsid w:val="00FD1AC8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25</cp:revision>
  <cp:lastPrinted>2019-12-09T14:33:00Z</cp:lastPrinted>
  <dcterms:created xsi:type="dcterms:W3CDTF">2019-12-09T16:24:00Z</dcterms:created>
  <dcterms:modified xsi:type="dcterms:W3CDTF">2019-12-16T15:18:00Z</dcterms:modified>
</cp:coreProperties>
</file>