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B09395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32962">
        <w:rPr>
          <w:rFonts w:eastAsia="Times New Roman" w:cstheme="minorHAnsi"/>
          <w:b/>
          <w:color w:val="181717"/>
          <w:sz w:val="28"/>
          <w:szCs w:val="28"/>
        </w:rPr>
        <w:t>103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32962">
        <w:rPr>
          <w:rFonts w:eastAsia="Times New Roman" w:cstheme="minorHAnsi"/>
          <w:b/>
          <w:color w:val="181717"/>
          <w:sz w:val="28"/>
          <w:szCs w:val="28"/>
        </w:rPr>
        <w:t>Drum Brakes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C5176C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32962">
        <w:t>Drum brakes, drum brake advantages, and drum brake disadvantages</w:t>
      </w:r>
    </w:p>
    <w:p w14:paraId="3F66AB58" w14:textId="110D9F75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32962">
        <w:t>Backing plate and wheel cylinders, drum brake shoes, and non-servo brake design</w:t>
      </w:r>
    </w:p>
    <w:p w14:paraId="5738AEFA" w14:textId="6D95F5F9" w:rsidR="00FB3639" w:rsidRPr="00DF2F45" w:rsidRDefault="00FB3639" w:rsidP="00132962">
      <w:pPr>
        <w:spacing w:after="0"/>
        <w:ind w:left="450" w:right="-810"/>
      </w:pPr>
      <w:r>
        <w:t xml:space="preserve">3. </w:t>
      </w:r>
      <w:r w:rsidR="00132962">
        <w:t>Dual-servo brake design and automatic brake adjusters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00CA29D" w14:textId="77777777" w:rsidR="00132962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32962" w:rsidRPr="00132962">
        <w:t xml:space="preserve">Identify drum brake component parts. </w:t>
      </w:r>
    </w:p>
    <w:p w14:paraId="6AE5444D" w14:textId="77777777" w:rsidR="00132962" w:rsidRDefault="00132962" w:rsidP="00FB3639">
      <w:pPr>
        <w:spacing w:after="0"/>
        <w:ind w:left="446" w:right="-806"/>
      </w:pPr>
      <w:r>
        <w:t xml:space="preserve">2. </w:t>
      </w:r>
      <w:r w:rsidRPr="00132962">
        <w:t xml:space="preserve">Discuss the advantages and disadvantages of drum brakes. </w:t>
      </w:r>
    </w:p>
    <w:p w14:paraId="1C21A8A6" w14:textId="0237DCDB" w:rsidR="00132962" w:rsidRDefault="00132962" w:rsidP="00FB3639">
      <w:pPr>
        <w:spacing w:after="0"/>
        <w:ind w:left="446" w:right="-806"/>
      </w:pPr>
      <w:r>
        <w:t>3. E</w:t>
      </w:r>
      <w:r w:rsidRPr="00132962">
        <w:t xml:space="preserve">xplain the function of the backing plate, wheel cylinders, </w:t>
      </w:r>
      <w:r w:rsidRPr="00132962">
        <w:t>and drum</w:t>
      </w:r>
      <w:r w:rsidRPr="00132962">
        <w:t xml:space="preserve"> brake shoes. </w:t>
      </w:r>
    </w:p>
    <w:p w14:paraId="4C3ED5CE" w14:textId="77777777" w:rsidR="00132962" w:rsidRDefault="00132962" w:rsidP="00FB3639">
      <w:pPr>
        <w:spacing w:after="0"/>
        <w:ind w:left="446" w:right="-806"/>
      </w:pPr>
      <w:r>
        <w:t xml:space="preserve">4. </w:t>
      </w:r>
      <w:r w:rsidRPr="00132962">
        <w:t>Describe the operation of non-servo brakes.</w:t>
      </w:r>
      <w:r>
        <w:t xml:space="preserve"> </w:t>
      </w:r>
    </w:p>
    <w:p w14:paraId="76DB8372" w14:textId="59589211" w:rsidR="00132962" w:rsidRDefault="00132962" w:rsidP="00FB3639">
      <w:pPr>
        <w:spacing w:after="0"/>
        <w:ind w:left="446" w:right="-806"/>
      </w:pPr>
      <w:r>
        <w:t>5. E</w:t>
      </w:r>
      <w:r w:rsidRPr="00132962">
        <w:t xml:space="preserve">xplain the operation of dual-servo brakes. </w:t>
      </w:r>
    </w:p>
    <w:p w14:paraId="03C84C76" w14:textId="77777777" w:rsidR="00132962" w:rsidRDefault="00132962" w:rsidP="00FB3639">
      <w:pPr>
        <w:spacing w:after="0"/>
        <w:ind w:left="446" w:right="-806"/>
      </w:pPr>
      <w:r>
        <w:t xml:space="preserve">6. </w:t>
      </w:r>
      <w:r w:rsidRPr="00132962">
        <w:t xml:space="preserve">Discuss automatic brake adjusters. </w:t>
      </w:r>
    </w:p>
    <w:p w14:paraId="46677D12" w14:textId="4092E56E" w:rsidR="007037CE" w:rsidRDefault="00132962" w:rsidP="00FB3639">
      <w:pPr>
        <w:spacing w:after="0"/>
        <w:ind w:left="446" w:right="-806"/>
      </w:pPr>
      <w:r>
        <w:t xml:space="preserve">7. </w:t>
      </w:r>
      <w:r w:rsidRPr="00132962">
        <w:t>This chapter will help prepare for the Brakes (</w:t>
      </w:r>
      <w:r>
        <w:t>A</w:t>
      </w:r>
      <w:r w:rsidRPr="00132962">
        <w:t xml:space="preserve">5) </w:t>
      </w:r>
      <w:r>
        <w:t>ASE</w:t>
      </w:r>
      <w:r w:rsidRPr="00132962">
        <w:t xml:space="preserve"> certification test content area “B” (Drum Brake Diagnosis and repair).</w:t>
      </w:r>
      <w:bookmarkStart w:id="0" w:name="_GoBack"/>
      <w:bookmarkEnd w:id="0"/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18C1960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32962">
        <w:rPr>
          <w:b/>
          <w:bCs/>
        </w:rPr>
        <w:t xml:space="preserve"> </w:t>
      </w:r>
      <w:r w:rsidR="00132962" w:rsidRPr="00132962">
        <w:rPr>
          <w:b/>
          <w:bCs/>
        </w:rPr>
        <w:t>(A5-A-2) P-1</w:t>
      </w:r>
      <w:r w:rsidR="00D02DF6">
        <w:t>:</w:t>
      </w:r>
      <w:r w:rsidR="00132962">
        <w:t xml:space="preserve"> </w:t>
      </w:r>
      <w:r w:rsidR="00132962" w:rsidRPr="00132962">
        <w:t>Drum Brake Identification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792312E7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132962" w:rsidRPr="00132962">
        <w:t>Drum Brake Operation</w:t>
      </w:r>
      <w:r w:rsidR="00132962">
        <w:t xml:space="preserve"> and </w:t>
      </w:r>
      <w:r w:rsidR="00132962" w:rsidRPr="00132962">
        <w:t>Wheel Cylinder Operation</w:t>
      </w:r>
      <w:r w:rsidR="00132962">
        <w:t xml:space="preserve"> </w:t>
      </w:r>
    </w:p>
    <w:bookmarkEnd w:id="2"/>
    <w:p w14:paraId="0A36C5D3" w14:textId="0BD29E44" w:rsidR="007037CE" w:rsidRDefault="00132962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132962">
        <w:t>Non servo drum brakes (time 6:13)</w:t>
      </w:r>
      <w:r>
        <w:t xml:space="preserve">, </w:t>
      </w:r>
      <w:r w:rsidRPr="00132962">
        <w:t>Drum brakes (time 5:11)</w:t>
      </w:r>
      <w:r>
        <w:t xml:space="preserve">, and </w:t>
      </w:r>
      <w:r w:rsidRPr="00132962">
        <w:t>Wheel cylinder (time 1:12)</w:t>
      </w:r>
    </w:p>
    <w:p w14:paraId="7615FFAB" w14:textId="03AD7C74" w:rsidR="00457340" w:rsidRDefault="00132962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132962">
        <w:t>Drum brake principles (time 24:44)</w:t>
      </w:r>
      <w:r>
        <w:t xml:space="preserve"> and </w:t>
      </w:r>
      <w:r w:rsidRPr="00132962">
        <w:t>Drum brake (time 1:27)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3F24A51D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132962">
        <w:rPr>
          <w:b/>
          <w:bCs/>
        </w:rPr>
        <w:t xml:space="preserve"> </w:t>
      </w:r>
      <w:r w:rsidR="00132962" w:rsidRPr="00132962">
        <w:rPr>
          <w:b/>
          <w:bCs/>
        </w:rPr>
        <w:t>(A5-A-2)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32962" w:rsidRPr="00132962">
        <w:t>Drum Brake Identification</w:t>
      </w:r>
      <w:r w:rsidR="00132962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48C2" w14:textId="77777777" w:rsidR="00DF45F1" w:rsidRDefault="00DF45F1" w:rsidP="00E43A7A">
      <w:pPr>
        <w:spacing w:after="0" w:line="240" w:lineRule="auto"/>
      </w:pPr>
      <w:r>
        <w:separator/>
      </w:r>
    </w:p>
  </w:endnote>
  <w:endnote w:type="continuationSeparator" w:id="0">
    <w:p w14:paraId="38106BF7" w14:textId="77777777" w:rsidR="00DF45F1" w:rsidRDefault="00DF45F1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22FAE" w14:textId="77777777" w:rsidR="00DF45F1" w:rsidRDefault="00DF45F1" w:rsidP="00E43A7A">
      <w:pPr>
        <w:spacing w:after="0" w:line="240" w:lineRule="auto"/>
      </w:pPr>
      <w:r>
        <w:separator/>
      </w:r>
    </w:p>
  </w:footnote>
  <w:footnote w:type="continuationSeparator" w:id="0">
    <w:p w14:paraId="27EBA699" w14:textId="77777777" w:rsidR="00DF45F1" w:rsidRDefault="00DF45F1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2962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DF45F1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2019-12-23T14:11:00Z</dcterms:modified>
</cp:coreProperties>
</file>