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915" w:rsidRDefault="00F66915" w:rsidP="00F66915">
      <w:pPr>
        <w:pStyle w:val="Heading1"/>
        <w:spacing w:before="120"/>
        <w:rPr>
          <w:rFonts w:ascii="Tahoma" w:hAnsi="Tahoma" w:cs="Tahoma"/>
          <w:color w:val="0000FF"/>
        </w:rPr>
      </w:pPr>
      <w:bookmarkStart w:id="0" w:name="_GoBack"/>
      <w:bookmarkEnd w:id="0"/>
      <w:r w:rsidRPr="00F754DC">
        <w:rPr>
          <w:rFonts w:ascii="Tahoma" w:hAnsi="Tahoma" w:cs="Tahoma"/>
          <w:color w:val="0000FF"/>
        </w:rPr>
        <w:t xml:space="preserve">Automotive </w:t>
      </w:r>
      <w:r>
        <w:rPr>
          <w:rFonts w:ascii="Tahoma" w:hAnsi="Tahoma" w:cs="Tahoma"/>
          <w:color w:val="0000FF"/>
        </w:rPr>
        <w:t xml:space="preserve">Electrical &amp; Engine Performance 7/E </w:t>
      </w:r>
    </w:p>
    <w:p w:rsidR="00154401" w:rsidRPr="002B4123" w:rsidRDefault="00BE064F" w:rsidP="00D81AC8">
      <w:pPr>
        <w:pStyle w:val="Heading1"/>
        <w:rPr>
          <w:rFonts w:ascii="Tahoma" w:hAnsi="Tahoma" w:cs="Tahoma"/>
          <w:color w:val="0000FF"/>
        </w:rPr>
      </w:pPr>
      <w:r>
        <w:rPr>
          <w:rFonts w:ascii="Tahoma" w:hAnsi="Tahoma" w:cs="Tahoma"/>
          <w:color w:val="0000FF"/>
        </w:rPr>
        <w:t xml:space="preserve">Chapter </w:t>
      </w:r>
      <w:r w:rsidR="00F66915">
        <w:rPr>
          <w:rFonts w:ascii="Tahoma" w:hAnsi="Tahoma" w:cs="Tahoma"/>
          <w:color w:val="0000FF"/>
        </w:rPr>
        <w:t>42</w:t>
      </w:r>
      <w:r w:rsidR="00F903BE" w:rsidRPr="00F903BE">
        <w:rPr>
          <w:rFonts w:ascii="Tahoma" w:hAnsi="Tahoma" w:cs="Tahoma"/>
          <w:color w:val="0000FF"/>
        </w:rPr>
        <w:t>Hybrid Safety &amp; Service Procedures</w:t>
      </w:r>
    </w:p>
    <w:p w:rsidR="00154401" w:rsidRDefault="00154401" w:rsidP="0015440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F66915" w:rsidRPr="00005DD9" w:rsidTr="00154401">
        <w:trPr>
          <w:jc w:val="center"/>
        </w:trPr>
        <w:tc>
          <w:tcPr>
            <w:tcW w:w="2660" w:type="dxa"/>
          </w:tcPr>
          <w:p w:rsidR="00F66915" w:rsidRPr="00E50876" w:rsidRDefault="00F66915" w:rsidP="00F66915">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F66915" w:rsidRPr="00142F99" w:rsidRDefault="00F66915" w:rsidP="00F66915">
            <w:pPr>
              <w:pStyle w:val="NormalTable"/>
              <w:rPr>
                <w:rFonts w:ascii="Calibri" w:hAnsi="Calibri"/>
                <w:b/>
              </w:rPr>
            </w:pPr>
            <w:r w:rsidRPr="00142F99">
              <w:rPr>
                <w:rFonts w:ascii="Calibri" w:hAnsi="Calibri"/>
                <w:b/>
              </w:rPr>
              <w:t xml:space="preserve">This course or class covers </w:t>
            </w:r>
            <w:r w:rsidRPr="00142F99">
              <w:rPr>
                <w:rFonts w:ascii="Calibri" w:hAnsi="Calibri" w:cs="Tahoma"/>
                <w:b/>
                <w:color w:val="0000FF"/>
              </w:rPr>
              <w:t>Automotive Electrical &amp; Engine Performance</w:t>
            </w:r>
            <w:r w:rsidRPr="00142F99">
              <w:rPr>
                <w:rFonts w:ascii="Calibri" w:hAnsi="Calibri"/>
                <w:b/>
              </w:rPr>
              <w:t xml:space="preserve">. It correlates material to task lists specified by ASE and NATEF.     </w:t>
            </w:r>
          </w:p>
        </w:tc>
      </w:tr>
      <w:tr w:rsidR="00154401" w:rsidRPr="00005DD9" w:rsidTr="00154401">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141E63" w:rsidRDefault="00154401" w:rsidP="00141E63">
            <w:pPr>
              <w:pStyle w:val="NumList"/>
              <w:rPr>
                <w:szCs w:val="22"/>
              </w:rPr>
            </w:pPr>
            <w:r w:rsidRPr="00141E63">
              <w:rPr>
                <w:szCs w:val="22"/>
              </w:rPr>
              <w:t xml:space="preserve">Explain learning objectives to students as listed on </w:t>
            </w:r>
            <w:r w:rsidR="006A4172" w:rsidRPr="00141E63">
              <w:rPr>
                <w:szCs w:val="22"/>
              </w:rPr>
              <w:t>NEXT</w:t>
            </w:r>
            <w:r w:rsidRPr="00141E63">
              <w:rPr>
                <w:szCs w:val="22"/>
              </w:rPr>
              <w:t xml:space="preserve"> SLIDE.  </w:t>
            </w:r>
          </w:p>
          <w:p w:rsidR="00C00227" w:rsidRDefault="00C00227" w:rsidP="00C5306A">
            <w:pPr>
              <w:pStyle w:val="NumList"/>
            </w:pPr>
            <w:r w:rsidRPr="00C00227">
              <w:t xml:space="preserve">1. Identify the safety equipment to be used with high-voltage circuits. </w:t>
            </w:r>
          </w:p>
          <w:p w:rsidR="00C00227" w:rsidRDefault="00C00227" w:rsidP="00C5306A">
            <w:pPr>
              <w:pStyle w:val="NumList"/>
            </w:pPr>
            <w:r w:rsidRPr="00C00227">
              <w:t xml:space="preserve">2. Explain how to de-power high-voltage systems. </w:t>
            </w:r>
          </w:p>
          <w:p w:rsidR="00C00227" w:rsidRDefault="00C00227" w:rsidP="00C5306A">
            <w:pPr>
              <w:pStyle w:val="NumList"/>
            </w:pPr>
            <w:r w:rsidRPr="00C00227">
              <w:t xml:space="preserve">3. Explain the procedure to move and tow a hybrid electric vehicle (HEV). </w:t>
            </w:r>
          </w:p>
          <w:p w:rsidR="00F8114C" w:rsidRPr="00C5306A" w:rsidRDefault="00C00227" w:rsidP="00C5306A">
            <w:pPr>
              <w:pStyle w:val="NumList"/>
              <w:rPr>
                <w:szCs w:val="22"/>
              </w:rPr>
            </w:pPr>
            <w:r w:rsidRPr="00C00227">
              <w:t>4. Discuss the steps to perform for routine services on hybrid electric vehicles.</w:t>
            </w:r>
          </w:p>
        </w:tc>
      </w:tr>
      <w:tr w:rsidR="00154401" w:rsidRPr="00005DD9" w:rsidTr="00154401">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9C1FD6">
              <w:rPr>
                <w:rFonts w:ascii="Calibri" w:hAnsi="Calibri"/>
                <w:b/>
                <w:i/>
                <w:iCs/>
                <w:sz w:val="22"/>
                <w:szCs w:val="22"/>
              </w:rPr>
              <w:t>WELCOME</w:t>
            </w:r>
            <w:r w:rsidRPr="004662AB">
              <w:rPr>
                <w:rFonts w:ascii="Calibri" w:hAnsi="Calibri"/>
                <w:i/>
                <w:iCs/>
                <w:sz w:val="22"/>
                <w:szCs w:val="22"/>
              </w:rPr>
              <w:t>,</w:t>
            </w:r>
            <w:r w:rsidRPr="004662AB">
              <w:rPr>
                <w:rFonts w:ascii="Calibri" w:hAnsi="Calibri"/>
                <w:sz w:val="22"/>
                <w:szCs w:val="22"/>
              </w:rPr>
              <w:t xml:space="preserve"> Avoid put downs and bad jokes. </w:t>
            </w:r>
          </w:p>
        </w:tc>
      </w:tr>
      <w:tr w:rsidR="00154401" w:rsidRPr="00005DD9" w:rsidTr="00154401">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F66915" w:rsidRDefault="00F66915" w:rsidP="00F66915">
      <w:pPr>
        <w:pStyle w:val="Heading1"/>
        <w:spacing w:before="0" w:after="0"/>
      </w:pPr>
      <w:r>
        <w:t xml:space="preserve">NOTE: This lesson plan is based on </w:t>
      </w:r>
      <w:r w:rsidRPr="001819E9">
        <w:t>Automotive Electrical &amp; Engine Performance 7/E</w:t>
      </w:r>
      <w:r>
        <w:t xml:space="preserve"> Chapter Images found on Jim’s web site @ </w:t>
      </w:r>
      <w:hyperlink r:id="rId6" w:history="1">
        <w:r w:rsidRPr="001A120B">
          <w:rPr>
            <w:rStyle w:val="Hyperlink"/>
          </w:rPr>
          <w:t>www.jameshalderman.com</w:t>
        </w:r>
      </w:hyperlink>
    </w:p>
    <w:p w:rsidR="00F66915" w:rsidRDefault="00F66915" w:rsidP="00F66915">
      <w:pPr>
        <w:pStyle w:val="Heading1"/>
        <w:spacing w:before="0" w:after="0"/>
      </w:pPr>
      <w:r>
        <w:t>LINK CHP 42:</w:t>
      </w:r>
      <w:r w:rsidRPr="00486718">
        <w:t>Chapter Images</w:t>
      </w:r>
    </w:p>
    <w:p w:rsidR="00F66915" w:rsidRPr="00F37B36" w:rsidRDefault="00F66915" w:rsidP="00F66915">
      <w:pPr>
        <w:rPr>
          <w:b/>
        </w:rPr>
      </w:pPr>
    </w:p>
    <w:p w:rsidR="00154401" w:rsidRDefault="00154401" w:rsidP="00154401">
      <w:pPr>
        <w:pStyle w:val="Heading1"/>
      </w:pPr>
    </w:p>
    <w:p w:rsidR="008B0585" w:rsidRDefault="008B0585" w:rsidP="005D5F6A"/>
    <w:p w:rsidR="003D2714" w:rsidRDefault="008B0585" w:rsidP="005D5F6A">
      <w:r>
        <w:br w:type="page"/>
      </w:r>
    </w:p>
    <w:tbl>
      <w:tblPr>
        <w:tblW w:w="9362" w:type="dxa"/>
        <w:tblInd w:w="108" w:type="dxa"/>
        <w:tblBorders>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1"/>
        <w:gridCol w:w="6481"/>
      </w:tblGrid>
      <w:tr w:rsidR="003D2714" w:rsidRPr="003E16E1" w:rsidTr="00782321">
        <w:trPr>
          <w:tblHeader/>
        </w:trPr>
        <w:tc>
          <w:tcPr>
            <w:tcW w:w="2881" w:type="dxa"/>
            <w:tcBorders>
              <w:left w:val="single" w:sz="4" w:space="0" w:color="000000"/>
              <w:right w:val="single" w:sz="4" w:space="0" w:color="000000"/>
            </w:tcBorders>
            <w:shd w:val="clear" w:color="auto" w:fill="FFFF00"/>
          </w:tcPr>
          <w:p w:rsidR="003D2714" w:rsidRPr="003E16E1" w:rsidRDefault="003D2714" w:rsidP="003D2714">
            <w:pPr>
              <w:pStyle w:val="MediumGrid2"/>
              <w:jc w:val="center"/>
              <w:rPr>
                <w:rFonts w:ascii="Tahoma" w:hAnsi="Tahoma" w:cs="Tahoma"/>
                <w:b/>
                <w:bCs/>
                <w:color w:val="0000FF"/>
                <w:sz w:val="28"/>
                <w:szCs w:val="28"/>
              </w:rPr>
            </w:pPr>
            <w:r w:rsidRPr="003E16E1">
              <w:rPr>
                <w:rFonts w:ascii="Tahoma" w:hAnsi="Tahoma" w:cs="Tahoma"/>
                <w:b/>
                <w:bCs/>
                <w:color w:val="0000FF"/>
                <w:sz w:val="28"/>
                <w:szCs w:val="28"/>
              </w:rPr>
              <w:t>I</w:t>
            </w:r>
            <w:r>
              <w:rPr>
                <w:rFonts w:ascii="Tahoma" w:hAnsi="Tahoma" w:cs="Tahoma"/>
                <w:b/>
                <w:bCs/>
                <w:color w:val="0000FF"/>
                <w:sz w:val="28"/>
                <w:szCs w:val="28"/>
              </w:rPr>
              <w:t>CONS</w:t>
            </w:r>
          </w:p>
        </w:tc>
        <w:tc>
          <w:tcPr>
            <w:tcW w:w="6481" w:type="dxa"/>
            <w:tcBorders>
              <w:left w:val="single" w:sz="4" w:space="0" w:color="000000"/>
              <w:right w:val="single" w:sz="4" w:space="0" w:color="000000"/>
            </w:tcBorders>
            <w:shd w:val="clear" w:color="auto" w:fill="FFFF00"/>
          </w:tcPr>
          <w:p w:rsidR="003D2714" w:rsidRPr="003D2714" w:rsidRDefault="00552705" w:rsidP="003D2714">
            <w:pPr>
              <w:rPr>
                <w:rFonts w:ascii="Tahoma" w:hAnsi="Tahoma" w:cs="Tahoma"/>
                <w:b/>
                <w:bCs/>
                <w:color w:val="0000FF"/>
                <w:sz w:val="28"/>
                <w:szCs w:val="28"/>
              </w:rPr>
            </w:pPr>
            <w:r>
              <w:rPr>
                <w:rFonts w:ascii="Tahoma" w:hAnsi="Tahoma" w:cs="Tahoma"/>
                <w:b/>
                <w:bCs/>
                <w:color w:val="0000FF"/>
                <w:sz w:val="28"/>
                <w:szCs w:val="28"/>
              </w:rPr>
              <w:t>Ch</w:t>
            </w:r>
            <w:r w:rsidR="001904C6">
              <w:rPr>
                <w:rFonts w:ascii="Tahoma" w:hAnsi="Tahoma" w:cs="Tahoma"/>
                <w:b/>
                <w:bCs/>
                <w:color w:val="0000FF"/>
                <w:sz w:val="28"/>
                <w:szCs w:val="28"/>
              </w:rPr>
              <w:t>4</w:t>
            </w:r>
            <w:r w:rsidR="00F66915">
              <w:rPr>
                <w:rFonts w:ascii="Tahoma" w:hAnsi="Tahoma" w:cs="Tahoma"/>
                <w:b/>
                <w:bCs/>
                <w:color w:val="0000FF"/>
                <w:sz w:val="28"/>
                <w:szCs w:val="28"/>
              </w:rPr>
              <w:t>2</w:t>
            </w:r>
            <w:r w:rsidR="003D2714" w:rsidRPr="003D2714">
              <w:rPr>
                <w:rFonts w:ascii="Tahoma" w:hAnsi="Tahoma" w:cs="Tahoma"/>
                <w:b/>
                <w:bCs/>
                <w:color w:val="0000FF"/>
                <w:sz w:val="28"/>
                <w:szCs w:val="28"/>
              </w:rPr>
              <w:t xml:space="preserve"> Hybrid Safety &amp; Service Procedures</w:t>
            </w:r>
          </w:p>
        </w:tc>
      </w:tr>
      <w:tr w:rsidR="003D2714" w:rsidTr="00782321">
        <w:tc>
          <w:tcPr>
            <w:tcW w:w="2881" w:type="dxa"/>
            <w:tcBorders>
              <w:left w:val="single" w:sz="4" w:space="0" w:color="000000"/>
              <w:right w:val="single" w:sz="4" w:space="0" w:color="000000"/>
            </w:tcBorders>
          </w:tcPr>
          <w:p w:rsidR="003D2714" w:rsidRPr="00682A98" w:rsidRDefault="00186219" w:rsidP="003D2714">
            <w:pPr>
              <w:pStyle w:val="MediumGrid2"/>
            </w:pPr>
            <w:r w:rsidRPr="00142F99">
              <w:rPr>
                <w:rFonts w:ascii="Calibri" w:hAnsi="Calibri"/>
                <w:noProof/>
                <w:color w:val="000000"/>
              </w:rPr>
              <w:drawing>
                <wp:inline distT="0" distB="0" distL="0" distR="0">
                  <wp:extent cx="806450" cy="655320"/>
                  <wp:effectExtent l="0" t="0" r="0" b="0"/>
                  <wp:docPr id="1" name="Picture 1"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3D2714" w:rsidRPr="007F1788" w:rsidRDefault="001904C6" w:rsidP="003D2714">
            <w:pPr>
              <w:pStyle w:val="SLIDEHEADER"/>
              <w:rPr>
                <w:color w:val="FF950E"/>
              </w:rPr>
            </w:pPr>
            <w:r w:rsidRPr="007F1788">
              <w:rPr>
                <w:color w:val="FF950E"/>
              </w:rPr>
              <w:t>1. SLIDE 1 CH4</w:t>
            </w:r>
            <w:r w:rsidR="00F66915" w:rsidRPr="007F1788">
              <w:rPr>
                <w:color w:val="FF950E"/>
              </w:rPr>
              <w:t>2</w:t>
            </w:r>
            <w:r w:rsidR="003D2714" w:rsidRPr="007F1788">
              <w:rPr>
                <w:color w:val="FF950E"/>
              </w:rPr>
              <w:t xml:space="preserve"> HYBRID SAFETY &amp; SERVICE PROCEDURES</w:t>
            </w:r>
          </w:p>
          <w:p w:rsidR="003D2714" w:rsidRPr="007F1788" w:rsidRDefault="003D2714" w:rsidP="00D81AC8">
            <w:pPr>
              <w:pStyle w:val="SLIDE1"/>
              <w:ind w:left="0" w:firstLine="0"/>
              <w:rPr>
                <w:b/>
                <w:color w:val="FF950E"/>
              </w:rPr>
            </w:pPr>
          </w:p>
        </w:tc>
      </w:tr>
      <w:tr w:rsidR="00122F54" w:rsidRPr="00F57EAE" w:rsidTr="00782321">
        <w:tblPrEx>
          <w:tblBorders>
            <w:top w:val="single" w:sz="4" w:space="0" w:color="000000"/>
            <w:bottom w:val="single" w:sz="4" w:space="0" w:color="000000"/>
            <w:insideH w:val="single" w:sz="4" w:space="0" w:color="000000"/>
          </w:tblBorders>
        </w:tblPrEx>
        <w:tc>
          <w:tcPr>
            <w:tcW w:w="2881" w:type="dxa"/>
            <w:tcBorders>
              <w:top w:val="nil"/>
              <w:bottom w:val="nil"/>
            </w:tcBorders>
          </w:tcPr>
          <w:p w:rsidR="00122F54" w:rsidRPr="00952FBB" w:rsidRDefault="00186219" w:rsidP="00823125">
            <w:pPr>
              <w:pStyle w:val="MediumGrid2"/>
              <w:rPr>
                <w:rFonts w:ascii="Calibri" w:hAnsi="Calibri"/>
                <w:color w:val="000000"/>
              </w:rPr>
            </w:pPr>
            <w:r w:rsidRPr="006E15C4">
              <w:rPr>
                <w:noProof/>
              </w:rPr>
              <w:drawing>
                <wp:inline distT="0" distB="0" distL="0" distR="0">
                  <wp:extent cx="676910" cy="669290"/>
                  <wp:effectExtent l="0" t="0" r="0" b="0"/>
                  <wp:docPr id="2" name="Picture 2" descr="Description: 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Animation"/>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676910" cy="669290"/>
                  <wp:effectExtent l="0" t="0" r="0" b="0"/>
                  <wp:docPr id="3" name="Picture 3" descr="Description: 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escription: Video"/>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1" w:type="dxa"/>
            <w:tcBorders>
              <w:top w:val="nil"/>
              <w:bottom w:val="nil"/>
            </w:tcBorders>
          </w:tcPr>
          <w:p w:rsidR="00122F54" w:rsidRPr="007F1788" w:rsidRDefault="00122F54" w:rsidP="00823125">
            <w:pPr>
              <w:pStyle w:val="SLIDE1"/>
              <w:rPr>
                <w:rFonts w:ascii="Tahoma" w:hAnsi="Tahoma" w:cs="Tahoma"/>
                <w:b/>
                <w:bCs/>
                <w:color w:val="008000"/>
              </w:rPr>
            </w:pPr>
            <w:r w:rsidRPr="007F1788">
              <w:rPr>
                <w:rFonts w:ascii="Tahoma" w:hAnsi="Tahoma" w:cs="Tahoma"/>
                <w:b/>
                <w:bCs/>
                <w:color w:val="008000"/>
              </w:rPr>
              <w:t xml:space="preserve">Check for ADDITIONAL VIDEOS &amp; ANIMATIONS @ </w:t>
            </w:r>
            <w:hyperlink r:id="rId10" w:history="1">
              <w:r w:rsidRPr="007F1788">
                <w:rPr>
                  <w:rStyle w:val="Hyperlink"/>
                  <w:rFonts w:ascii="Tahoma" w:hAnsi="Tahoma" w:cs="Tahoma"/>
                  <w:b/>
                  <w:bCs/>
                  <w:color w:val="008000"/>
                </w:rPr>
                <w:t>http://www.jameshalderman.com/</w:t>
              </w:r>
            </w:hyperlink>
          </w:p>
          <w:p w:rsidR="00122F54" w:rsidRPr="007F1788" w:rsidRDefault="00122F54" w:rsidP="00823125">
            <w:pPr>
              <w:pStyle w:val="SLIDE1"/>
              <w:rPr>
                <w:rFonts w:ascii="Tahoma" w:hAnsi="Tahoma" w:cs="Tahoma"/>
                <w:b/>
                <w:bCs/>
                <w:color w:val="008000"/>
              </w:rPr>
            </w:pPr>
            <w:r w:rsidRPr="007F1788">
              <w:rPr>
                <w:rFonts w:ascii="Tahoma" w:hAnsi="Tahoma" w:cs="Tahoma"/>
                <w:b/>
                <w:bCs/>
                <w:color w:val="008000"/>
              </w:rPr>
              <w:t>WEB SITE REGULARLY UPDATED</w:t>
            </w:r>
          </w:p>
        </w:tc>
      </w:tr>
      <w:tr w:rsidR="00F66915" w:rsidRPr="00292E1A" w:rsidTr="00782321">
        <w:tblPrEx>
          <w:tblBorders>
            <w:top w:val="single" w:sz="4" w:space="0" w:color="000000"/>
            <w:bottom w:val="single" w:sz="4" w:space="0" w:color="000000"/>
          </w:tblBorders>
        </w:tblPrEx>
        <w:trPr>
          <w:trHeight w:val="378"/>
        </w:trPr>
        <w:tc>
          <w:tcPr>
            <w:tcW w:w="2881" w:type="dxa"/>
            <w:tcBorders>
              <w:top w:val="nil"/>
              <w:bottom w:val="nil"/>
            </w:tcBorders>
          </w:tcPr>
          <w:p w:rsidR="00F66915" w:rsidRPr="00952FBB" w:rsidRDefault="00186219" w:rsidP="00E15313">
            <w:pPr>
              <w:pStyle w:val="MediumGrid2"/>
              <w:rPr>
                <w:rFonts w:ascii="Calibri" w:hAnsi="Calibri"/>
                <w:color w:val="000000"/>
              </w:rPr>
            </w:pPr>
            <w:r w:rsidRPr="006E15C4">
              <w:rPr>
                <w:noProof/>
              </w:rPr>
              <w:drawing>
                <wp:inline distT="0" distB="0" distL="0" distR="0">
                  <wp:extent cx="676910" cy="669290"/>
                  <wp:effectExtent l="0" t="0" r="0" b="0"/>
                  <wp:docPr id="4" name="Picture 83" descr="Description: 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descr="Description: Video"/>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1" w:type="dxa"/>
            <w:tcBorders>
              <w:top w:val="nil"/>
              <w:bottom w:val="nil"/>
            </w:tcBorders>
          </w:tcPr>
          <w:p w:rsidR="00F66915" w:rsidRPr="007F1788" w:rsidRDefault="00E15313" w:rsidP="00E15313">
            <w:pPr>
              <w:pStyle w:val="SLIDE1"/>
              <w:rPr>
                <w:rFonts w:ascii="Arial Black" w:hAnsi="Arial Black"/>
                <w:b/>
                <w:bCs/>
                <w:color w:val="008000"/>
                <w:sz w:val="22"/>
              </w:rPr>
            </w:pPr>
            <w:hyperlink r:id="rId11" w:tooltip="Chapter 410 Videos" w:history="1">
              <w:r w:rsidR="00782321" w:rsidRPr="007F1788">
                <w:rPr>
                  <w:rStyle w:val="Hyperlink"/>
                  <w:rFonts w:ascii="Arial Black" w:hAnsi="Arial Black"/>
                  <w:b/>
                  <w:bCs/>
                  <w:color w:val="008000"/>
                  <w:sz w:val="28"/>
                </w:rPr>
                <w:t>Videos</w:t>
              </w:r>
            </w:hyperlink>
          </w:p>
        </w:tc>
      </w:tr>
      <w:tr w:rsidR="00F66915" w:rsidRPr="00217154" w:rsidTr="00782321">
        <w:tblPrEx>
          <w:tblBorders>
            <w:top w:val="single" w:sz="4" w:space="0" w:color="000000"/>
          </w:tblBorders>
        </w:tblPrEx>
        <w:trPr>
          <w:trHeight w:val="972"/>
        </w:trPr>
        <w:tc>
          <w:tcPr>
            <w:tcW w:w="2881" w:type="dxa"/>
          </w:tcPr>
          <w:p w:rsidR="00F66915" w:rsidRPr="007F1788" w:rsidRDefault="00186219" w:rsidP="00E15313">
            <w:pPr>
              <w:rPr>
                <w:color w:val="0084D1"/>
              </w:rPr>
            </w:pPr>
            <w:r w:rsidRPr="00142F99">
              <w:rPr>
                <w:noProof/>
                <w:color w:val="0084D1"/>
              </w:rPr>
              <w:drawing>
                <wp:inline distT="0" distB="0" distL="0" distR="0">
                  <wp:extent cx="777875" cy="763270"/>
                  <wp:effectExtent l="0" t="0" r="0" b="0"/>
                  <wp:docPr id="5" name="Picture 84" descr="Description: 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descr="Description: InstructorNotes"/>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sidRPr="00142F99">
              <w:rPr>
                <w:noProof/>
                <w:color w:val="0084D1"/>
              </w:rPr>
              <w:drawing>
                <wp:inline distT="0" distB="0" distL="0" distR="0">
                  <wp:extent cx="777875" cy="763270"/>
                  <wp:effectExtent l="0" t="0" r="0" b="0"/>
                  <wp:docPr id="6" name="Picture 85"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descr="Description: Discussion"/>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1" w:type="dxa"/>
          </w:tcPr>
          <w:p w:rsidR="00F66915" w:rsidRPr="007F1788" w:rsidRDefault="00F66915" w:rsidP="00E15313">
            <w:pPr>
              <w:pStyle w:val="InstructorNOTE"/>
              <w:rPr>
                <w:color w:val="0084D1"/>
              </w:rPr>
            </w:pPr>
            <w:r w:rsidRPr="007F1788">
              <w:rPr>
                <w:color w:val="0084D1"/>
                <w:sz w:val="24"/>
              </w:rPr>
              <w:t>At the beginning of this class, you can download the crossword puzzle &amp; Word Search from the links below to familiarize your class with the terms in this chapter &amp; then discuss them</w:t>
            </w:r>
          </w:p>
        </w:tc>
      </w:tr>
      <w:tr w:rsidR="00F66915" w:rsidRPr="009643D7" w:rsidTr="00782321">
        <w:tblPrEx>
          <w:tblBorders>
            <w:top w:val="single" w:sz="4" w:space="0" w:color="000000"/>
            <w:bottom w:val="single" w:sz="4" w:space="0" w:color="000000"/>
          </w:tblBorders>
        </w:tblPrEx>
        <w:trPr>
          <w:trHeight w:val="378"/>
        </w:trPr>
        <w:tc>
          <w:tcPr>
            <w:tcW w:w="2881" w:type="dxa"/>
            <w:tcBorders>
              <w:top w:val="nil"/>
              <w:bottom w:val="nil"/>
            </w:tcBorders>
          </w:tcPr>
          <w:p w:rsidR="00F66915" w:rsidRPr="007F1788" w:rsidRDefault="00186219" w:rsidP="00E15313">
            <w:pPr>
              <w:pStyle w:val="MediumGrid2"/>
              <w:rPr>
                <w:rFonts w:ascii="Arial Black" w:hAnsi="Arial Black"/>
                <w:color w:val="0084D1"/>
              </w:rPr>
            </w:pPr>
            <w:r w:rsidRPr="00142F99">
              <w:rPr>
                <w:noProof/>
                <w:color w:val="0084D1"/>
              </w:rPr>
              <w:drawing>
                <wp:inline distT="0" distB="0" distL="0" distR="0">
                  <wp:extent cx="619125" cy="640715"/>
                  <wp:effectExtent l="0" t="0" r="0" b="0"/>
                  <wp:docPr id="7" name="Picture 86" descr="Description: 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descr="Description: AssessmentIcon"/>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125" cy="640715"/>
                          </a:xfrm>
                          <a:prstGeom prst="rect">
                            <a:avLst/>
                          </a:prstGeom>
                          <a:noFill/>
                          <a:ln>
                            <a:noFill/>
                          </a:ln>
                        </pic:spPr>
                      </pic:pic>
                    </a:graphicData>
                  </a:graphic>
                </wp:inline>
              </w:drawing>
            </w:r>
          </w:p>
        </w:tc>
        <w:tc>
          <w:tcPr>
            <w:tcW w:w="6481" w:type="dxa"/>
            <w:tcBorders>
              <w:top w:val="nil"/>
              <w:bottom w:val="nil"/>
            </w:tcBorders>
          </w:tcPr>
          <w:p w:rsidR="00F66915" w:rsidRPr="007F1788" w:rsidRDefault="00782321" w:rsidP="00E15313">
            <w:pPr>
              <w:pStyle w:val="SLIDE1"/>
              <w:rPr>
                <w:rFonts w:ascii="Arial Black" w:hAnsi="Arial Black"/>
                <w:b/>
                <w:bCs/>
                <w:color w:val="0084D1"/>
              </w:rPr>
            </w:pPr>
            <w:r w:rsidRPr="007F1788">
              <w:rPr>
                <w:rFonts w:ascii="Arial Black" w:hAnsi="Arial Black"/>
                <w:b/>
                <w:bCs/>
                <w:color w:val="0084D1"/>
              </w:rPr>
              <w:t>Crossword Puzzle</w:t>
            </w:r>
            <w:hyperlink r:id="rId15" w:tgtFrame="_blank" w:history="1">
              <w:r w:rsidRPr="007F1788">
                <w:rPr>
                  <w:rStyle w:val="Hyperlink"/>
                  <w:rFonts w:ascii="Arial Black" w:hAnsi="Arial Black"/>
                  <w:b/>
                  <w:bCs/>
                  <w:color w:val="0084D1"/>
                </w:rPr>
                <w:t xml:space="preserve"> (Microsoft Word)</w:t>
              </w:r>
            </w:hyperlink>
            <w:hyperlink r:id="rId16" w:tgtFrame="_blank" w:history="1">
              <w:r w:rsidRPr="007F1788">
                <w:rPr>
                  <w:rStyle w:val="Hyperlink"/>
                  <w:rFonts w:ascii="Arial Black" w:hAnsi="Arial Black"/>
                  <w:b/>
                  <w:bCs/>
                  <w:color w:val="0084D1"/>
                </w:rPr>
                <w:t xml:space="preserve"> (PDF)</w:t>
              </w:r>
            </w:hyperlink>
          </w:p>
          <w:p w:rsidR="00F66915" w:rsidRPr="007F1788" w:rsidRDefault="00782321" w:rsidP="00E15313">
            <w:pPr>
              <w:pStyle w:val="SLIDE1"/>
              <w:rPr>
                <w:rFonts w:ascii="Arial Black" w:hAnsi="Arial Black"/>
                <w:b/>
                <w:bCs/>
                <w:color w:val="0084D1"/>
              </w:rPr>
            </w:pPr>
            <w:r w:rsidRPr="007F1788">
              <w:rPr>
                <w:rFonts w:ascii="Arial Black" w:hAnsi="Arial Black"/>
                <w:b/>
                <w:bCs/>
                <w:color w:val="0084D1"/>
              </w:rPr>
              <w:t xml:space="preserve">Word Search Puzzle </w:t>
            </w:r>
            <w:hyperlink r:id="rId17" w:tgtFrame="_blank" w:history="1">
              <w:r w:rsidRPr="007F1788">
                <w:rPr>
                  <w:rStyle w:val="Hyperlink"/>
                  <w:rFonts w:ascii="Arial Black" w:hAnsi="Arial Black"/>
                  <w:b/>
                  <w:bCs/>
                  <w:color w:val="0084D1"/>
                </w:rPr>
                <w:t>(Microsoft Word)</w:t>
              </w:r>
            </w:hyperlink>
            <w:hyperlink r:id="rId18" w:tgtFrame="_blank" w:history="1">
              <w:r w:rsidRPr="007F1788">
                <w:rPr>
                  <w:rStyle w:val="Hyperlink"/>
                  <w:rFonts w:ascii="Arial Black" w:hAnsi="Arial Black"/>
                  <w:b/>
                  <w:bCs/>
                  <w:color w:val="0084D1"/>
                </w:rPr>
                <w:t xml:space="preserve"> (PDF</w:t>
              </w:r>
            </w:hyperlink>
            <w:r w:rsidRPr="007F1788">
              <w:rPr>
                <w:rFonts w:ascii="Arial Black" w:hAnsi="Arial Black"/>
                <w:b/>
                <w:bCs/>
                <w:color w:val="0084D1"/>
              </w:rPr>
              <w:t>)</w:t>
            </w:r>
          </w:p>
        </w:tc>
      </w:tr>
      <w:tr w:rsidR="00D81AC8" w:rsidTr="00F66915">
        <w:tc>
          <w:tcPr>
            <w:tcW w:w="2881" w:type="dxa"/>
            <w:tcBorders>
              <w:left w:val="single" w:sz="4" w:space="0" w:color="000000"/>
              <w:right w:val="single" w:sz="4" w:space="0" w:color="000000"/>
            </w:tcBorders>
          </w:tcPr>
          <w:p w:rsidR="00D81AC8" w:rsidRDefault="00186219" w:rsidP="00B96741">
            <w:pPr>
              <w:pStyle w:val="MediumGrid2"/>
            </w:pPr>
            <w:r w:rsidRPr="006E15C4">
              <w:rPr>
                <w:noProof/>
              </w:rPr>
              <w:drawing>
                <wp:inline distT="0" distB="0" distL="0" distR="0">
                  <wp:extent cx="748665" cy="741680"/>
                  <wp:effectExtent l="0" t="0" r="0" b="0"/>
                  <wp:docPr id="8" name="Picture 5" descr="Description: Warning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escription: WarningIc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48665" cy="741680"/>
                          </a:xfrm>
                          <a:prstGeom prst="rect">
                            <a:avLst/>
                          </a:prstGeom>
                          <a:noFill/>
                          <a:ln>
                            <a:noFill/>
                          </a:ln>
                        </pic:spPr>
                      </pic:pic>
                    </a:graphicData>
                  </a:graphic>
                </wp:inline>
              </w:drawing>
            </w:r>
            <w:r w:rsidRPr="006E15C4">
              <w:rPr>
                <w:noProof/>
              </w:rPr>
              <w:drawing>
                <wp:inline distT="0" distB="0" distL="0" distR="0">
                  <wp:extent cx="748665" cy="734695"/>
                  <wp:effectExtent l="0" t="0" r="0" b="0"/>
                  <wp:docPr id="9" name="Picture 4"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Description: Discussi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48665" cy="7346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81AC8" w:rsidRPr="007F1788" w:rsidRDefault="00782321" w:rsidP="00B96741">
            <w:pPr>
              <w:pStyle w:val="SLIDE1"/>
              <w:rPr>
                <w:b/>
                <w:bCs/>
              </w:rPr>
            </w:pPr>
            <w:r w:rsidRPr="007F1788">
              <w:rPr>
                <w:rStyle w:val="SafetyMessageChar"/>
                <w:color w:val="auto"/>
              </w:rPr>
              <w:t xml:space="preserve">DISCUSS </w:t>
            </w:r>
            <w:r w:rsidR="00D81AC8" w:rsidRPr="007F1788">
              <w:rPr>
                <w:rStyle w:val="SafetyMessageChar"/>
                <w:color w:val="auto"/>
              </w:rPr>
              <w:t>WARNING</w:t>
            </w:r>
          </w:p>
        </w:tc>
      </w:tr>
      <w:tr w:rsidR="003D2714" w:rsidRPr="00770536" w:rsidTr="00F66915">
        <w:tc>
          <w:tcPr>
            <w:tcW w:w="2881" w:type="dxa"/>
            <w:tcBorders>
              <w:left w:val="single" w:sz="4" w:space="0" w:color="000000"/>
              <w:right w:val="single" w:sz="4" w:space="0" w:color="000000"/>
            </w:tcBorders>
          </w:tcPr>
          <w:p w:rsidR="003D2714" w:rsidRPr="00682A98" w:rsidRDefault="00186219" w:rsidP="003D2714">
            <w:pPr>
              <w:pStyle w:val="MediumGrid2"/>
            </w:pPr>
            <w:r w:rsidRPr="00142F99">
              <w:rPr>
                <w:rFonts w:ascii="Calibri" w:hAnsi="Calibri"/>
                <w:noProof/>
                <w:color w:val="000000"/>
              </w:rPr>
              <w:drawing>
                <wp:inline distT="0" distB="0" distL="0" distR="0">
                  <wp:extent cx="806450" cy="655320"/>
                  <wp:effectExtent l="0" t="0" r="0" b="0"/>
                  <wp:docPr id="10" name="Picture 6"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3D2714" w:rsidRPr="007F1788" w:rsidRDefault="00F66915" w:rsidP="00122F54">
            <w:pPr>
              <w:pStyle w:val="SLIDE1"/>
              <w:rPr>
                <w:color w:val="FF950E"/>
              </w:rPr>
            </w:pPr>
            <w:r w:rsidRPr="007F1788">
              <w:rPr>
                <w:b/>
                <w:bCs/>
                <w:color w:val="FF950E"/>
              </w:rPr>
              <w:t>2</w:t>
            </w:r>
            <w:r w:rsidR="003D2714" w:rsidRPr="007F1788">
              <w:rPr>
                <w:b/>
                <w:bCs/>
                <w:color w:val="FF950E"/>
              </w:rPr>
              <w:t xml:space="preserve">.  SLIDE </w:t>
            </w:r>
            <w:r w:rsidRPr="007F1788">
              <w:rPr>
                <w:b/>
                <w:bCs/>
                <w:color w:val="FF950E"/>
              </w:rPr>
              <w:t>2</w:t>
            </w:r>
            <w:r w:rsidR="003D2714" w:rsidRPr="007F1788">
              <w:rPr>
                <w:b/>
                <w:bCs/>
                <w:color w:val="FF950E"/>
              </w:rPr>
              <w:t>EXPLAIN</w:t>
            </w:r>
            <w:r w:rsidR="00122F54" w:rsidRPr="007F1788">
              <w:rPr>
                <w:b/>
                <w:bCs/>
                <w:color w:val="FF950E"/>
              </w:rPr>
              <w:t xml:space="preserve">FIGURE </w:t>
            </w:r>
            <w:r w:rsidRPr="007F1788">
              <w:rPr>
                <w:b/>
                <w:bCs/>
                <w:color w:val="FF950E"/>
              </w:rPr>
              <w:t>42</w:t>
            </w:r>
            <w:r w:rsidR="003D2714" w:rsidRPr="007F1788">
              <w:rPr>
                <w:b/>
                <w:bCs/>
                <w:color w:val="FF950E"/>
              </w:rPr>
              <w:t>-1</w:t>
            </w:r>
            <w:r w:rsidR="003D2714" w:rsidRPr="007F1788">
              <w:rPr>
                <w:color w:val="FF950E"/>
              </w:rPr>
              <w:t xml:space="preserve">    Rubber lineman’s gloves protect the wearer from a shock hazard.</w:t>
            </w:r>
          </w:p>
          <w:p w:rsidR="003D2714" w:rsidRPr="007F1788" w:rsidRDefault="00F66915" w:rsidP="00122F54">
            <w:pPr>
              <w:pStyle w:val="SLIDE1"/>
              <w:rPr>
                <w:color w:val="FF950E"/>
              </w:rPr>
            </w:pPr>
            <w:r w:rsidRPr="007F1788">
              <w:rPr>
                <w:b/>
                <w:bCs/>
                <w:color w:val="FF950E"/>
              </w:rPr>
              <w:t>3</w:t>
            </w:r>
            <w:r w:rsidR="003D2714" w:rsidRPr="007F1788">
              <w:rPr>
                <w:b/>
                <w:bCs/>
                <w:color w:val="FF950E"/>
              </w:rPr>
              <w:t xml:space="preserve">.  SLIDE </w:t>
            </w:r>
            <w:r w:rsidRPr="007F1788">
              <w:rPr>
                <w:b/>
                <w:bCs/>
                <w:color w:val="FF950E"/>
              </w:rPr>
              <w:t xml:space="preserve">3 </w:t>
            </w:r>
            <w:r w:rsidR="003D2714" w:rsidRPr="007F1788">
              <w:rPr>
                <w:b/>
                <w:bCs/>
                <w:color w:val="FF950E"/>
              </w:rPr>
              <w:t>EXPLAIN</w:t>
            </w:r>
            <w:r w:rsidR="00122F54" w:rsidRPr="007F1788">
              <w:rPr>
                <w:b/>
                <w:bCs/>
                <w:color w:val="FF950E"/>
              </w:rPr>
              <w:t xml:space="preserve">FIGURE </w:t>
            </w:r>
            <w:r w:rsidRPr="007F1788">
              <w:rPr>
                <w:b/>
                <w:bCs/>
                <w:color w:val="FF950E"/>
              </w:rPr>
              <w:t>42</w:t>
            </w:r>
            <w:r w:rsidR="003D2714" w:rsidRPr="007F1788">
              <w:rPr>
                <w:b/>
                <w:bCs/>
                <w:color w:val="FF950E"/>
              </w:rPr>
              <w:t>-2</w:t>
            </w:r>
            <w:r w:rsidR="003D2714" w:rsidRPr="007F1788">
              <w:rPr>
                <w:color w:val="FF950E"/>
              </w:rPr>
              <w:t xml:space="preserve">    Wearing leather gloves over the lineman’s gloves helps protect the rubber gloves from damage</w:t>
            </w:r>
          </w:p>
          <w:p w:rsidR="00D81AC8" w:rsidRPr="007F1788" w:rsidRDefault="00782321" w:rsidP="00782321">
            <w:pPr>
              <w:pStyle w:val="SLIDE1"/>
              <w:rPr>
                <w:color w:val="FF950E"/>
              </w:rPr>
            </w:pPr>
            <w:r w:rsidRPr="007F1788">
              <w:rPr>
                <w:b/>
                <w:bCs/>
                <w:color w:val="FF950E"/>
              </w:rPr>
              <w:t>4</w:t>
            </w:r>
            <w:r w:rsidR="00D81AC8" w:rsidRPr="007F1788">
              <w:rPr>
                <w:b/>
                <w:bCs/>
                <w:color w:val="FF950E"/>
              </w:rPr>
              <w:t xml:space="preserve">.  SLIDE </w:t>
            </w:r>
            <w:r w:rsidRPr="007F1788">
              <w:rPr>
                <w:b/>
                <w:bCs/>
                <w:color w:val="FF950E"/>
              </w:rPr>
              <w:t>4</w:t>
            </w:r>
            <w:r w:rsidR="00D81AC8" w:rsidRPr="007F1788">
              <w:rPr>
                <w:b/>
                <w:bCs/>
                <w:color w:val="FF950E"/>
              </w:rPr>
              <w:t>EXPLAIN</w:t>
            </w:r>
            <w:r w:rsidR="00B96741" w:rsidRPr="007F1788">
              <w:rPr>
                <w:b/>
                <w:bCs/>
                <w:color w:val="FF950E"/>
              </w:rPr>
              <w:t xml:space="preserve">FIGURE </w:t>
            </w:r>
            <w:r w:rsidRPr="007F1788">
              <w:rPr>
                <w:b/>
                <w:bCs/>
                <w:color w:val="FF950E"/>
              </w:rPr>
              <w:t>42</w:t>
            </w:r>
            <w:r w:rsidR="00B96741" w:rsidRPr="007F1788">
              <w:rPr>
                <w:b/>
                <w:bCs/>
                <w:color w:val="FF950E"/>
              </w:rPr>
              <w:t>-</w:t>
            </w:r>
            <w:r w:rsidR="00D81AC8" w:rsidRPr="007F1788">
              <w:rPr>
                <w:b/>
                <w:bCs/>
                <w:color w:val="FF950E"/>
              </w:rPr>
              <w:t xml:space="preserve">3 </w:t>
            </w:r>
            <w:r w:rsidR="00D81AC8" w:rsidRPr="007F1788">
              <w:rPr>
                <w:color w:val="FF950E"/>
              </w:rPr>
              <w:t>Checking rubber lineman’s gloves for pinhole leaks.</w:t>
            </w:r>
          </w:p>
        </w:tc>
      </w:tr>
      <w:tr w:rsidR="003D2714" w:rsidRPr="00C62DF7" w:rsidTr="00F6691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3D2714" w:rsidRPr="00C62DF7" w:rsidRDefault="00186219" w:rsidP="003D2714">
            <w:pPr>
              <w:rPr>
                <w:rFonts w:ascii="Arial Black" w:hAnsi="Arial Black"/>
                <w:color w:val="0000FF"/>
                <w:sz w:val="16"/>
                <w:szCs w:val="16"/>
              </w:rPr>
            </w:pPr>
            <w:r w:rsidRPr="006E15C4">
              <w:rPr>
                <w:noProof/>
              </w:rPr>
              <w:drawing>
                <wp:inline distT="0" distB="0" distL="0" distR="0">
                  <wp:extent cx="676910" cy="669290"/>
                  <wp:effectExtent l="0" t="0" r="0" b="0"/>
                  <wp:docPr id="11" name="Picture 7"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Description: Discussion"/>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12" name="Picture 8"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Description: AnswerQuestionIc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3D2714" w:rsidRPr="007F1788" w:rsidRDefault="003D2714" w:rsidP="003D2714">
            <w:pPr>
              <w:pStyle w:val="CurrAsset"/>
              <w:rPr>
                <w:color w:val="008000"/>
              </w:rPr>
            </w:pPr>
            <w:r w:rsidRPr="007F1788">
              <w:rPr>
                <w:color w:val="008000"/>
                <w:sz w:val="28"/>
                <w:szCs w:val="28"/>
                <w:u w:val="single"/>
              </w:rPr>
              <w:t>DISCUSSION:</w:t>
            </w:r>
            <w:r w:rsidRPr="007F1788">
              <w:rPr>
                <w:color w:val="008000"/>
              </w:rPr>
              <w:t>Have students talk about importance of using leather gloves over insulated gloves. Remind them that when purchasing leather gloves, they must be large enough to fit over insulated safety gloves. What should be done before each use of gloves?</w:t>
            </w:r>
          </w:p>
          <w:p w:rsidR="003D2714" w:rsidRPr="007F1788" w:rsidRDefault="003D2714" w:rsidP="00782321">
            <w:pPr>
              <w:pStyle w:val="CurrAsset"/>
              <w:rPr>
                <w:color w:val="008000"/>
              </w:rPr>
            </w:pPr>
            <w:r w:rsidRPr="007F1788">
              <w:rPr>
                <w:rFonts w:eastAsia="MS Mincho"/>
                <w:bCs/>
                <w:color w:val="008000"/>
                <w:sz w:val="28"/>
                <w:u w:val="single"/>
              </w:rPr>
              <w:t xml:space="preserve">FIGURES </w:t>
            </w:r>
            <w:r w:rsidR="00782321" w:rsidRPr="007F1788">
              <w:rPr>
                <w:rFonts w:eastAsia="MS Mincho"/>
                <w:bCs/>
                <w:color w:val="008000"/>
                <w:sz w:val="28"/>
                <w:u w:val="single"/>
              </w:rPr>
              <w:t>42</w:t>
            </w:r>
            <w:r w:rsidRPr="007F1788">
              <w:rPr>
                <w:rFonts w:eastAsia="MS Mincho"/>
                <w:bCs/>
                <w:color w:val="008000"/>
                <w:sz w:val="28"/>
                <w:u w:val="single"/>
              </w:rPr>
              <w:t xml:space="preserve">-1 to </w:t>
            </w:r>
            <w:r w:rsidR="00782321" w:rsidRPr="007F1788">
              <w:rPr>
                <w:rFonts w:eastAsia="MS Mincho"/>
                <w:bCs/>
                <w:color w:val="008000"/>
                <w:sz w:val="28"/>
                <w:u w:val="single"/>
              </w:rPr>
              <w:t>42</w:t>
            </w:r>
            <w:r w:rsidRPr="007F1788">
              <w:rPr>
                <w:rFonts w:eastAsia="MS Mincho"/>
                <w:bCs/>
                <w:color w:val="008000"/>
                <w:sz w:val="28"/>
                <w:u w:val="single"/>
              </w:rPr>
              <w:t>-3</w:t>
            </w:r>
          </w:p>
        </w:tc>
      </w:tr>
      <w:tr w:rsidR="00B96741" w:rsidTr="00F66915">
        <w:tc>
          <w:tcPr>
            <w:tcW w:w="2881" w:type="dxa"/>
            <w:tcBorders>
              <w:left w:val="single" w:sz="4" w:space="0" w:color="000000"/>
              <w:right w:val="single" w:sz="4" w:space="0" w:color="000000"/>
            </w:tcBorders>
          </w:tcPr>
          <w:p w:rsidR="00B96741" w:rsidRDefault="00186219" w:rsidP="00B96741">
            <w:pPr>
              <w:pStyle w:val="MediumGrid2"/>
            </w:pPr>
            <w:r w:rsidRPr="006E15C4">
              <w:rPr>
                <w:noProof/>
              </w:rPr>
              <w:drawing>
                <wp:inline distT="0" distB="0" distL="0" distR="0">
                  <wp:extent cx="748665" cy="741680"/>
                  <wp:effectExtent l="0" t="0" r="0" b="0"/>
                  <wp:docPr id="13" name="Picture 9" descr="Description: Warning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Description: WarningIc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48665" cy="741680"/>
                          </a:xfrm>
                          <a:prstGeom prst="rect">
                            <a:avLst/>
                          </a:prstGeom>
                          <a:noFill/>
                          <a:ln>
                            <a:noFill/>
                          </a:ln>
                        </pic:spPr>
                      </pic:pic>
                    </a:graphicData>
                  </a:graphic>
                </wp:inline>
              </w:drawing>
            </w:r>
            <w:r w:rsidRPr="006E15C4">
              <w:rPr>
                <w:noProof/>
              </w:rPr>
              <w:drawing>
                <wp:inline distT="0" distB="0" distL="0" distR="0">
                  <wp:extent cx="748665" cy="734695"/>
                  <wp:effectExtent l="0" t="0" r="0" b="0"/>
                  <wp:docPr id="14" name="Picture 89"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Description: Discussi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48665" cy="7346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96741" w:rsidRPr="007F1788" w:rsidRDefault="00782321" w:rsidP="00B96741">
            <w:pPr>
              <w:pStyle w:val="SLIDE1"/>
              <w:rPr>
                <w:b/>
                <w:bCs/>
              </w:rPr>
            </w:pPr>
            <w:r w:rsidRPr="007F1788">
              <w:rPr>
                <w:rStyle w:val="SafetyMessageChar"/>
                <w:color w:val="auto"/>
              </w:rPr>
              <w:t xml:space="preserve">DISCUSS </w:t>
            </w:r>
            <w:r w:rsidR="00B96741" w:rsidRPr="007F1788">
              <w:rPr>
                <w:rStyle w:val="SafetyMessageChar"/>
                <w:color w:val="auto"/>
              </w:rPr>
              <w:t>WARNING</w:t>
            </w:r>
          </w:p>
        </w:tc>
      </w:tr>
      <w:tr w:rsidR="003D2714" w:rsidRPr="009A77A8" w:rsidTr="00F6691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3D2714" w:rsidRPr="009A77A8" w:rsidRDefault="00186219" w:rsidP="003D2714">
            <w:pPr>
              <w:rPr>
                <w:rFonts w:ascii="Arial Black" w:hAnsi="Arial Black"/>
                <w:color w:val="0000FF"/>
                <w:sz w:val="16"/>
                <w:szCs w:val="16"/>
              </w:rPr>
            </w:pPr>
            <w:r w:rsidRPr="00142F99">
              <w:rPr>
                <w:b/>
                <w:noProof/>
              </w:rPr>
              <w:lastRenderedPageBreak/>
              <w:drawing>
                <wp:inline distT="0" distB="0" distL="0" distR="0">
                  <wp:extent cx="791845" cy="727075"/>
                  <wp:effectExtent l="0" t="0" r="0" b="0"/>
                  <wp:docPr id="15" name="Picture 10" descr="Description: Cau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Description: CautionIc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91845" cy="727075"/>
                          </a:xfrm>
                          <a:prstGeom prst="rect">
                            <a:avLst/>
                          </a:prstGeom>
                          <a:noFill/>
                          <a:ln>
                            <a:noFill/>
                          </a:ln>
                        </pic:spPr>
                      </pic:pic>
                    </a:graphicData>
                  </a:graphic>
                </wp:inline>
              </w:drawing>
            </w:r>
            <w:r w:rsidRPr="006E15C4">
              <w:rPr>
                <w:noProof/>
              </w:rPr>
              <w:drawing>
                <wp:inline distT="0" distB="0" distL="0" distR="0">
                  <wp:extent cx="655320" cy="655320"/>
                  <wp:effectExtent l="0" t="0" r="0" b="0"/>
                  <wp:docPr id="16" name="Picture 5" descr="Description: cross.eps">
                    <a:hlinkClick xmlns:a="http://schemas.openxmlformats.org/drawingml/2006/main" r:id="rId2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escription: cross.eps">
                            <a:hlinkClick r:id="rId24"/>
                          </pic:cNvPr>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3D2714" w:rsidRPr="007F1788" w:rsidRDefault="003D2714" w:rsidP="003D2714">
            <w:pPr>
              <w:pStyle w:val="CurrAsset"/>
              <w:rPr>
                <w:rFonts w:eastAsia="MS Mincho"/>
                <w:color w:val="B3000B"/>
                <w:lang w:eastAsia="ja-JP"/>
              </w:rPr>
            </w:pPr>
            <w:r w:rsidRPr="007F1788">
              <w:rPr>
                <w:color w:val="B3000B"/>
                <w:sz w:val="32"/>
                <w:szCs w:val="32"/>
                <w:u w:val="single"/>
              </w:rPr>
              <w:t>SAFETY</w:t>
            </w:r>
            <w:r w:rsidRPr="007F1788">
              <w:rPr>
                <w:color w:val="B3000B"/>
              </w:rPr>
              <w:t xml:space="preserve">Have students talk about </w:t>
            </w:r>
            <w:r w:rsidRPr="007F1788">
              <w:rPr>
                <w:rFonts w:eastAsia="MS Mincho"/>
                <w:bCs/>
                <w:color w:val="B3000B"/>
                <w:sz w:val="28"/>
                <w:u w:val="single"/>
              </w:rPr>
              <w:t>need for safety precautions when working around &amp; with hybrid electric vehicles.</w:t>
            </w:r>
            <w:r w:rsidRPr="007F1788">
              <w:rPr>
                <w:color w:val="B3000B"/>
              </w:rPr>
              <w:t xml:space="preserve"> Both hybrid electric vehicles &amp; all-electric vehicles use high-voltage circuits that cannot be touched without protection.</w:t>
            </w:r>
          </w:p>
        </w:tc>
      </w:tr>
      <w:tr w:rsidR="003D2714" w:rsidRPr="009A77A8" w:rsidTr="00F6691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3D2714" w:rsidRPr="009A77A8" w:rsidRDefault="00186219" w:rsidP="003D2714">
            <w:pPr>
              <w:rPr>
                <w:rFonts w:ascii="Arial Black" w:hAnsi="Arial Black"/>
                <w:color w:val="0000FF"/>
                <w:sz w:val="16"/>
                <w:szCs w:val="16"/>
              </w:rPr>
            </w:pPr>
            <w:r w:rsidRPr="006E15C4">
              <w:rPr>
                <w:noProof/>
              </w:rPr>
              <w:drawing>
                <wp:inline distT="0" distB="0" distL="0" distR="0">
                  <wp:extent cx="691515" cy="683895"/>
                  <wp:effectExtent l="0" t="0" r="0" b="0"/>
                  <wp:docPr id="17" name="Picture 12"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Description: Demo"/>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3D2714" w:rsidRPr="007F1788" w:rsidRDefault="003D2714" w:rsidP="003D2714">
            <w:pPr>
              <w:pStyle w:val="CurrAsset"/>
              <w:rPr>
                <w:color w:val="B3000B"/>
                <w:sz w:val="28"/>
              </w:rPr>
            </w:pPr>
            <w:r w:rsidRPr="007F1788">
              <w:rPr>
                <w:color w:val="B3000B"/>
                <w:sz w:val="28"/>
                <w:u w:val="single"/>
              </w:rPr>
              <w:t>DEMONSTRATION</w:t>
            </w:r>
            <w:r w:rsidRPr="007F1788">
              <w:rPr>
                <w:color w:val="B3000B"/>
                <w:u w:val="single"/>
              </w:rPr>
              <w:t>:</w:t>
            </w:r>
            <w:r w:rsidRPr="007F1788">
              <w:rPr>
                <w:color w:val="B3000B"/>
              </w:rPr>
              <w:t xml:space="preserve">Show students materials necessary to create a </w:t>
            </w:r>
            <w:r w:rsidRPr="007F1788">
              <w:rPr>
                <w:rFonts w:cs="Tahoma"/>
                <w:color w:val="B3000B"/>
                <w:sz w:val="22"/>
                <w:szCs w:val="22"/>
              </w:rPr>
              <w:t>“High Voltage: DO NOT TOUCH”</w:t>
            </w:r>
            <w:r w:rsidRPr="007F1788">
              <w:rPr>
                <w:color w:val="B3000B"/>
              </w:rPr>
              <w:t>sign that can be placed on roof of HEV that is being stored.</w:t>
            </w:r>
          </w:p>
        </w:tc>
      </w:tr>
      <w:tr w:rsidR="006C4D02" w:rsidTr="00F66915">
        <w:tc>
          <w:tcPr>
            <w:tcW w:w="2881" w:type="dxa"/>
            <w:tcBorders>
              <w:left w:val="single" w:sz="4" w:space="0" w:color="000000"/>
              <w:right w:val="single" w:sz="4" w:space="0" w:color="000000"/>
            </w:tcBorders>
          </w:tcPr>
          <w:p w:rsidR="006C4D02" w:rsidRDefault="00186219" w:rsidP="00510DFE">
            <w:pPr>
              <w:pStyle w:val="MediumGrid2"/>
            </w:pPr>
            <w:r w:rsidRPr="00142F99">
              <w:rPr>
                <w:b/>
                <w:noProof/>
              </w:rPr>
              <w:drawing>
                <wp:inline distT="0" distB="0" distL="0" distR="0">
                  <wp:extent cx="461010" cy="676910"/>
                  <wp:effectExtent l="0" t="0" r="0" b="0"/>
                  <wp:docPr id="18" name="Picture 13" descr="Description: 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Description: Frequently Asked Quest ICON"/>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1010" cy="676910"/>
                          </a:xfrm>
                          <a:prstGeom prst="rect">
                            <a:avLst/>
                          </a:prstGeom>
                          <a:noFill/>
                          <a:ln>
                            <a:noFill/>
                          </a:ln>
                        </pic:spPr>
                      </pic:pic>
                    </a:graphicData>
                  </a:graphic>
                </wp:inline>
              </w:drawing>
            </w:r>
            <w:r w:rsidRPr="006E15C4">
              <w:rPr>
                <w:noProof/>
              </w:rPr>
              <w:drawing>
                <wp:inline distT="0" distB="0" distL="0" distR="0">
                  <wp:extent cx="655320" cy="640715"/>
                  <wp:effectExtent l="0" t="0" r="0" b="0"/>
                  <wp:docPr id="19" name="Picture 88"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Description: Discussion"/>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55320" cy="64071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6C4D02" w:rsidRPr="007F1788" w:rsidRDefault="00782321" w:rsidP="006C4D02">
            <w:pPr>
              <w:pStyle w:val="SLIDE2"/>
              <w:rPr>
                <w:b/>
                <w:bCs/>
                <w:color w:val="008000"/>
              </w:rPr>
            </w:pPr>
            <w:r w:rsidRPr="007F1788">
              <w:rPr>
                <w:b/>
                <w:bCs/>
                <w:color w:val="008000"/>
              </w:rPr>
              <w:t xml:space="preserve">DISCUSS </w:t>
            </w:r>
            <w:r w:rsidR="006C4D02" w:rsidRPr="007F1788">
              <w:rPr>
                <w:b/>
                <w:bCs/>
                <w:color w:val="008000"/>
              </w:rPr>
              <w:t>FREQUENTLY ASKED QUESTION</w:t>
            </w:r>
          </w:p>
        </w:tc>
      </w:tr>
      <w:tr w:rsidR="006C4D02" w:rsidRPr="00C62DF7" w:rsidTr="00F6691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C4D02" w:rsidRDefault="00186219" w:rsidP="0027335C">
            <w:r w:rsidRPr="00142F99">
              <w:rPr>
                <w:rFonts w:ascii="Calibri" w:hAnsi="Calibri"/>
                <w:noProof/>
                <w:color w:val="000000"/>
              </w:rPr>
              <w:drawing>
                <wp:inline distT="0" distB="0" distL="0" distR="0">
                  <wp:extent cx="806450" cy="655320"/>
                  <wp:effectExtent l="0" t="0" r="0" b="0"/>
                  <wp:docPr id="20" name="Picture 14"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782321" w:rsidRPr="007F1788" w:rsidRDefault="00782321" w:rsidP="00782321">
            <w:pPr>
              <w:pStyle w:val="SLIDE2"/>
              <w:rPr>
                <w:color w:val="FF950E"/>
              </w:rPr>
            </w:pPr>
            <w:r w:rsidRPr="007F1788">
              <w:rPr>
                <w:b/>
                <w:bCs/>
                <w:color w:val="FF950E"/>
              </w:rPr>
              <w:t>5</w:t>
            </w:r>
            <w:r w:rsidR="006C4D02" w:rsidRPr="007F1788">
              <w:rPr>
                <w:b/>
                <w:bCs/>
                <w:color w:val="FF950E"/>
              </w:rPr>
              <w:t xml:space="preserve">.  SLIDE </w:t>
            </w:r>
            <w:r w:rsidRPr="007F1788">
              <w:rPr>
                <w:b/>
                <w:bCs/>
                <w:color w:val="FF950E"/>
              </w:rPr>
              <w:t>5</w:t>
            </w:r>
            <w:r w:rsidR="006C4D02" w:rsidRPr="007F1788">
              <w:rPr>
                <w:b/>
                <w:bCs/>
                <w:color w:val="FF950E"/>
              </w:rPr>
              <w:t xml:space="preserve">EXPLAINFIGURE </w:t>
            </w:r>
            <w:r w:rsidR="001904C6" w:rsidRPr="007F1788">
              <w:rPr>
                <w:b/>
                <w:bCs/>
                <w:color w:val="FF950E"/>
              </w:rPr>
              <w:t>41</w:t>
            </w:r>
            <w:r w:rsidR="006C4D02" w:rsidRPr="007F1788">
              <w:rPr>
                <w:b/>
                <w:bCs/>
                <w:color w:val="FF950E"/>
              </w:rPr>
              <w:t>-4</w:t>
            </w:r>
            <w:r w:rsidR="006C4D02" w:rsidRPr="007F1788">
              <w:rPr>
                <w:color w:val="FF950E"/>
              </w:rPr>
              <w:t>Be sure to only use meter that is CAT III-rated when taking electrical voltage measurements on hybr</w:t>
            </w:r>
            <w:r w:rsidR="00122F54" w:rsidRPr="007F1788">
              <w:rPr>
                <w:color w:val="FF950E"/>
              </w:rPr>
              <w:t xml:space="preserve">id electric or electric vehicle </w:t>
            </w:r>
          </w:p>
          <w:p w:rsidR="006C4D02" w:rsidRPr="007F1788" w:rsidRDefault="00782321" w:rsidP="00782321">
            <w:pPr>
              <w:pStyle w:val="SLIDE2"/>
              <w:rPr>
                <w:b/>
                <w:color w:val="FF950E"/>
              </w:rPr>
            </w:pPr>
            <w:r w:rsidRPr="007F1788">
              <w:rPr>
                <w:b/>
                <w:bCs/>
                <w:color w:val="FF950E"/>
              </w:rPr>
              <w:t>6.  SLIDE 6EXPLAIN</w:t>
            </w:r>
            <w:r w:rsidR="006C4D02" w:rsidRPr="007F1788">
              <w:rPr>
                <w:b/>
                <w:bCs/>
                <w:color w:val="FF950E"/>
              </w:rPr>
              <w:t xml:space="preserve">FIGURE </w:t>
            </w:r>
            <w:r w:rsidR="001904C6" w:rsidRPr="007F1788">
              <w:rPr>
                <w:b/>
                <w:bCs/>
                <w:color w:val="FF950E"/>
              </w:rPr>
              <w:t>41</w:t>
            </w:r>
            <w:r w:rsidR="006C4D02" w:rsidRPr="007F1788">
              <w:rPr>
                <w:b/>
                <w:bCs/>
                <w:color w:val="FF950E"/>
              </w:rPr>
              <w:t xml:space="preserve">-5  </w:t>
            </w:r>
            <w:r w:rsidR="006C4D02" w:rsidRPr="007F1788">
              <w:rPr>
                <w:color w:val="FF950E"/>
              </w:rPr>
              <w:t>The meter leads should also be CAT III-rated when checking voltages on a hybrid electric vehicle.</w:t>
            </w:r>
          </w:p>
        </w:tc>
      </w:tr>
      <w:tr w:rsidR="0027335C" w:rsidRPr="00C62DF7" w:rsidTr="00F6691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7335C" w:rsidRPr="00C62DF7" w:rsidRDefault="00186219" w:rsidP="0027335C">
            <w:pPr>
              <w:rPr>
                <w:rFonts w:ascii="Arial Black" w:hAnsi="Arial Black"/>
                <w:color w:val="0000FF"/>
                <w:sz w:val="16"/>
                <w:szCs w:val="16"/>
              </w:rPr>
            </w:pPr>
            <w:r w:rsidRPr="006E15C4">
              <w:rPr>
                <w:noProof/>
              </w:rPr>
              <w:drawing>
                <wp:inline distT="0" distB="0" distL="0" distR="0">
                  <wp:extent cx="676910" cy="669290"/>
                  <wp:effectExtent l="0" t="0" r="0" b="0"/>
                  <wp:docPr id="21" name="Picture 15"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Description: Discussion"/>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22" name="Picture 16"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Description: AnswerQuestionIc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7335C" w:rsidRPr="007F1788" w:rsidRDefault="0027335C" w:rsidP="00782321">
            <w:pPr>
              <w:pStyle w:val="CurrAsset"/>
              <w:rPr>
                <w:color w:val="008000"/>
              </w:rPr>
            </w:pPr>
            <w:r w:rsidRPr="007F1788">
              <w:rPr>
                <w:color w:val="008000"/>
                <w:sz w:val="28"/>
                <w:szCs w:val="28"/>
                <w:u w:val="single"/>
              </w:rPr>
              <w:t>DISCUSSION:</w:t>
            </w:r>
            <w:r w:rsidRPr="007F1788">
              <w:rPr>
                <w:color w:val="008000"/>
              </w:rPr>
              <w:t xml:space="preserve">Discuss </w:t>
            </w:r>
            <w:r w:rsidRPr="007F1788">
              <w:rPr>
                <w:rFonts w:eastAsia="MS Mincho"/>
                <w:bCs/>
                <w:color w:val="008000"/>
                <w:sz w:val="28"/>
                <w:u w:val="single"/>
              </w:rPr>
              <w:t>CAT III-rated DMM</w:t>
            </w:r>
            <w:r w:rsidRPr="007F1788">
              <w:rPr>
                <w:color w:val="008000"/>
              </w:rPr>
              <w:t>.  Why is a CAT III-certified DMM required for taking measurements on HEVs?</w:t>
            </w:r>
            <w:r w:rsidRPr="007F1788">
              <w:rPr>
                <w:rFonts w:eastAsia="MS Mincho"/>
                <w:bCs/>
                <w:color w:val="008000"/>
                <w:sz w:val="28"/>
                <w:u w:val="single"/>
              </w:rPr>
              <w:t xml:space="preserve">FIGURES </w:t>
            </w:r>
            <w:r w:rsidR="00782321" w:rsidRPr="007F1788">
              <w:rPr>
                <w:rFonts w:eastAsia="MS Mincho"/>
                <w:bCs/>
                <w:color w:val="008000"/>
                <w:sz w:val="28"/>
                <w:u w:val="single"/>
              </w:rPr>
              <w:t>42</w:t>
            </w:r>
            <w:r w:rsidRPr="007F1788">
              <w:rPr>
                <w:rFonts w:eastAsia="MS Mincho"/>
                <w:bCs/>
                <w:color w:val="008000"/>
                <w:sz w:val="28"/>
                <w:u w:val="single"/>
              </w:rPr>
              <w:t>-4 &amp; 5</w:t>
            </w:r>
          </w:p>
        </w:tc>
      </w:tr>
      <w:tr w:rsidR="003D2714" w:rsidRPr="009A77A8" w:rsidTr="00F6691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3D2714" w:rsidRPr="009A77A8" w:rsidRDefault="00186219" w:rsidP="003D2714">
            <w:pPr>
              <w:pStyle w:val="CurrAsset"/>
              <w:rPr>
                <w:rFonts w:ascii="Arial Black" w:hAnsi="Arial Black"/>
                <w:color w:val="0000FF"/>
                <w:sz w:val="16"/>
                <w:szCs w:val="16"/>
              </w:rPr>
            </w:pPr>
            <w:r w:rsidRPr="006E15C4">
              <w:rPr>
                <w:noProof/>
              </w:rPr>
              <w:drawing>
                <wp:inline distT="0" distB="0" distL="0" distR="0">
                  <wp:extent cx="691515" cy="683895"/>
                  <wp:effectExtent l="0" t="0" r="0" b="0"/>
                  <wp:docPr id="23" name="Picture 17"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Description: Demo"/>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24" name="Picture 18"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Description: Repair Vehicle"/>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3D2714" w:rsidRPr="007F1788" w:rsidRDefault="003D2714" w:rsidP="00122F54">
            <w:pPr>
              <w:pStyle w:val="CurrAsset"/>
              <w:rPr>
                <w:rFonts w:cs="Tahoma"/>
                <w:color w:val="B3000B"/>
              </w:rPr>
            </w:pPr>
            <w:r w:rsidRPr="007F1788">
              <w:rPr>
                <w:color w:val="B3000B"/>
                <w:sz w:val="28"/>
                <w:u w:val="single"/>
              </w:rPr>
              <w:t>DEMONSTRATION</w:t>
            </w:r>
            <w:r w:rsidRPr="007F1788">
              <w:rPr>
                <w:color w:val="B3000B"/>
                <w:u w:val="single"/>
              </w:rPr>
              <w:t>:</w:t>
            </w:r>
            <w:r w:rsidRPr="007F1788">
              <w:rPr>
                <w:color w:val="B3000B"/>
              </w:rPr>
              <w:t xml:space="preserve">Using a </w:t>
            </w:r>
            <w:r w:rsidRPr="007F1788">
              <w:rPr>
                <w:rFonts w:eastAsia="MS Mincho"/>
                <w:bCs/>
                <w:color w:val="B3000B"/>
                <w:sz w:val="28"/>
                <w:u w:val="single"/>
              </w:rPr>
              <w:t>CAT III DMM,</w:t>
            </w:r>
            <w:r w:rsidRPr="007F1788">
              <w:rPr>
                <w:color w:val="B3000B"/>
              </w:rPr>
              <w:t xml:space="preserve"> show students how to check a floating ground to identify a high-voltage leak.</w:t>
            </w:r>
            <w:r w:rsidRPr="007F1788">
              <w:rPr>
                <w:rFonts w:eastAsia="MS Mincho"/>
                <w:bCs/>
                <w:color w:val="B3000B"/>
                <w:sz w:val="28"/>
                <w:u w:val="single"/>
              </w:rPr>
              <w:t xml:space="preserve">FIGURES </w:t>
            </w:r>
            <w:r w:rsidR="00782321" w:rsidRPr="007F1788">
              <w:rPr>
                <w:rFonts w:eastAsia="MS Mincho"/>
                <w:bCs/>
                <w:color w:val="B3000B"/>
                <w:sz w:val="28"/>
                <w:u w:val="single"/>
              </w:rPr>
              <w:t>42</w:t>
            </w:r>
            <w:r w:rsidRPr="007F1788">
              <w:rPr>
                <w:rFonts w:eastAsia="MS Mincho"/>
                <w:bCs/>
                <w:color w:val="B3000B"/>
                <w:sz w:val="28"/>
                <w:u w:val="single"/>
              </w:rPr>
              <w:t>-4 &amp; 5</w:t>
            </w:r>
          </w:p>
          <w:p w:rsidR="003D2714" w:rsidRPr="007F1788" w:rsidRDefault="003D2714" w:rsidP="003D2714">
            <w:pPr>
              <w:pStyle w:val="CurrAsset"/>
              <w:rPr>
                <w:color w:val="B3000B"/>
                <w:sz w:val="28"/>
              </w:rPr>
            </w:pPr>
          </w:p>
        </w:tc>
      </w:tr>
      <w:tr w:rsidR="0027335C" w:rsidRPr="00C62DF7" w:rsidTr="00F6691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7335C" w:rsidRPr="00C62DF7" w:rsidRDefault="00186219" w:rsidP="0027335C">
            <w:pPr>
              <w:rPr>
                <w:rFonts w:ascii="Arial Black" w:hAnsi="Arial Black"/>
                <w:color w:val="0000FF"/>
                <w:sz w:val="16"/>
                <w:szCs w:val="16"/>
              </w:rPr>
            </w:pPr>
            <w:r w:rsidRPr="006E15C4">
              <w:rPr>
                <w:noProof/>
              </w:rPr>
              <w:drawing>
                <wp:inline distT="0" distB="0" distL="0" distR="0">
                  <wp:extent cx="676910" cy="669290"/>
                  <wp:effectExtent l="0" t="0" r="0" b="0"/>
                  <wp:docPr id="25" name="Picture 19"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Description: Discussion"/>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26" name="Picture 20"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Description: AnswerQuestionIc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7335C" w:rsidRPr="007F1788" w:rsidRDefault="0027335C" w:rsidP="003D2714">
            <w:pPr>
              <w:pStyle w:val="CurrAsset"/>
              <w:rPr>
                <w:color w:val="008000"/>
              </w:rPr>
            </w:pPr>
            <w:r w:rsidRPr="007F1788">
              <w:rPr>
                <w:color w:val="008000"/>
                <w:sz w:val="28"/>
                <w:szCs w:val="28"/>
                <w:u w:val="single"/>
              </w:rPr>
              <w:t>DISCUSSION:</w:t>
            </w:r>
            <w:r w:rsidRPr="007F1788">
              <w:rPr>
                <w:color w:val="008000"/>
              </w:rPr>
              <w:t xml:space="preserve">Discuss </w:t>
            </w:r>
            <w:r w:rsidRPr="007F1788">
              <w:rPr>
                <w:rFonts w:eastAsia="MS Mincho"/>
                <w:bCs/>
                <w:color w:val="008000"/>
                <w:sz w:val="28"/>
                <w:u w:val="single"/>
              </w:rPr>
              <w:t>identifying colors</w:t>
            </w:r>
            <w:r w:rsidRPr="007F1788">
              <w:rPr>
                <w:color w:val="008000"/>
              </w:rPr>
              <w:t xml:space="preserve"> used for high voltage cables. What does blue or yellow plastic conduit mean? What does orange plastic conduit mean?</w:t>
            </w:r>
          </w:p>
        </w:tc>
      </w:tr>
      <w:tr w:rsidR="0027335C" w:rsidRPr="00C62DF7" w:rsidTr="00F6691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7335C" w:rsidRPr="00C62DF7" w:rsidRDefault="00186219" w:rsidP="0027335C">
            <w:pPr>
              <w:rPr>
                <w:rFonts w:ascii="Arial Black" w:hAnsi="Arial Black"/>
                <w:color w:val="0000FF"/>
                <w:sz w:val="16"/>
                <w:szCs w:val="16"/>
              </w:rPr>
            </w:pPr>
            <w:r w:rsidRPr="006E15C4">
              <w:rPr>
                <w:noProof/>
              </w:rPr>
              <w:drawing>
                <wp:inline distT="0" distB="0" distL="0" distR="0">
                  <wp:extent cx="676910" cy="669290"/>
                  <wp:effectExtent l="0" t="0" r="0" b="0"/>
                  <wp:docPr id="27" name="Picture 21"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Description: Discussion"/>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28" name="Picture 22"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Description: AnswerQuestionIc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7335C" w:rsidRPr="007F1788" w:rsidRDefault="0027335C" w:rsidP="003D2714">
            <w:pPr>
              <w:pStyle w:val="CurrAsset"/>
              <w:rPr>
                <w:color w:val="008000"/>
              </w:rPr>
            </w:pPr>
            <w:r w:rsidRPr="007F1788">
              <w:rPr>
                <w:color w:val="008000"/>
                <w:sz w:val="28"/>
                <w:szCs w:val="28"/>
                <w:u w:val="single"/>
              </w:rPr>
              <w:t>DISCUSSION:</w:t>
            </w:r>
            <w:r w:rsidRPr="007F1788">
              <w:rPr>
                <w:color w:val="008000"/>
                <w:sz w:val="28"/>
                <w:szCs w:val="28"/>
              </w:rPr>
              <w:t>Discuss insulation testers (Fluke 1587). When is an electrical insulation tester used?</w:t>
            </w:r>
          </w:p>
        </w:tc>
      </w:tr>
      <w:tr w:rsidR="003D2714" w:rsidRPr="00C62DF7" w:rsidTr="00F66915">
        <w:tc>
          <w:tcPr>
            <w:tcW w:w="2881" w:type="dxa"/>
            <w:tcBorders>
              <w:left w:val="single" w:sz="4" w:space="0" w:color="000000"/>
              <w:right w:val="single" w:sz="4" w:space="0" w:color="000000"/>
            </w:tcBorders>
          </w:tcPr>
          <w:p w:rsidR="003D2714" w:rsidRPr="007F1788" w:rsidRDefault="00186219" w:rsidP="003D2714">
            <w:pPr>
              <w:pStyle w:val="SLIDE2"/>
              <w:ind w:left="0" w:firstLine="0"/>
              <w:rPr>
                <w:rFonts w:cs="Tahoma"/>
                <w:b/>
                <w:bCs/>
                <w:color w:val="FF950E"/>
                <w:sz w:val="20"/>
                <w:szCs w:val="20"/>
              </w:rPr>
            </w:pPr>
            <w:r w:rsidRPr="00142F99">
              <w:rPr>
                <w:noProof/>
                <w:color w:val="FF950E"/>
                <w:lang w:eastAsia="en-US"/>
              </w:rPr>
              <w:drawing>
                <wp:inline distT="0" distB="0" distL="0" distR="0">
                  <wp:extent cx="849630" cy="683895"/>
                  <wp:effectExtent l="0" t="0" r="0" b="0"/>
                  <wp:docPr id="29" name="Picture 23"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Description: Repair Vehicle"/>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3D2714" w:rsidRPr="007F1788" w:rsidRDefault="003D2714" w:rsidP="003D2714">
            <w:pPr>
              <w:pStyle w:val="CurrAsset"/>
              <w:rPr>
                <w:bCs/>
                <w:color w:val="FF950E"/>
                <w:sz w:val="28"/>
                <w:u w:val="single"/>
              </w:rPr>
            </w:pPr>
            <w:r w:rsidRPr="007F1788">
              <w:rPr>
                <w:bCs/>
                <w:color w:val="FF950E"/>
                <w:sz w:val="28"/>
                <w:u w:val="single"/>
              </w:rPr>
              <w:t xml:space="preserve">HANDS-ON TASK: </w:t>
            </w:r>
            <w:r w:rsidRPr="007F1788">
              <w:rPr>
                <w:color w:val="FF950E"/>
              </w:rPr>
              <w:t>Have the students wear insulated and leather gloves while trying to take a voltage reading using a CAT III DMM.  Ask students to share their experience with the task.</w:t>
            </w:r>
          </w:p>
        </w:tc>
      </w:tr>
      <w:tr w:rsidR="003D2714" w:rsidRPr="00BF1DEF" w:rsidTr="00F6691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3D2714" w:rsidRPr="00BF1DEF" w:rsidRDefault="00186219" w:rsidP="003D2714">
            <w:pPr>
              <w:rPr>
                <w:rFonts w:ascii="Arial Black" w:hAnsi="Arial Black"/>
                <w:color w:val="0000FF"/>
                <w:sz w:val="16"/>
                <w:szCs w:val="16"/>
              </w:rPr>
            </w:pPr>
            <w:r w:rsidRPr="00142F99">
              <w:rPr>
                <w:rFonts w:ascii="Arial Black" w:hAnsi="Arial Black"/>
                <w:noProof/>
                <w:color w:val="0000FF"/>
                <w:sz w:val="16"/>
                <w:szCs w:val="16"/>
              </w:rPr>
              <w:lastRenderedPageBreak/>
              <w:drawing>
                <wp:inline distT="0" distB="0" distL="0" distR="0">
                  <wp:extent cx="720090" cy="367030"/>
                  <wp:effectExtent l="0" t="0" r="0" b="0"/>
                  <wp:docPr id="30" name="Picture 24" descr="Description: 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Description: WeSupport"/>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6E15C4">
              <w:rPr>
                <w:noProof/>
              </w:rPr>
              <w:drawing>
                <wp:inline distT="0" distB="0" distL="0" distR="0">
                  <wp:extent cx="849630" cy="683895"/>
                  <wp:effectExtent l="0" t="0" r="0" b="0"/>
                  <wp:docPr id="31" name="Picture 25"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Description: Repair Vehicle"/>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3D2714" w:rsidRPr="007F1788" w:rsidRDefault="003D2714" w:rsidP="003D2714">
            <w:pPr>
              <w:pStyle w:val="CurrAsset"/>
              <w:rPr>
                <w:color w:val="0084D1"/>
                <w:sz w:val="28"/>
                <w:szCs w:val="28"/>
                <w:u w:val="single"/>
              </w:rPr>
            </w:pPr>
            <w:r w:rsidRPr="007F1788">
              <w:rPr>
                <w:color w:val="0084D1"/>
                <w:sz w:val="28"/>
                <w:szCs w:val="28"/>
                <w:u w:val="single"/>
              </w:rPr>
              <w:t>ON-VEHICLE NATEF TASK</w:t>
            </w:r>
            <w:r w:rsidR="00D81AC8" w:rsidRPr="007F1788">
              <w:rPr>
                <w:color w:val="0084D1"/>
                <w:sz w:val="28"/>
                <w:szCs w:val="28"/>
                <w:u w:val="single"/>
              </w:rPr>
              <w:t>:</w:t>
            </w:r>
            <w:r w:rsidRPr="007F1788">
              <w:rPr>
                <w:color w:val="0084D1"/>
              </w:rPr>
              <w:t xml:space="preserve">Identify location of </w:t>
            </w:r>
            <w:r w:rsidRPr="007F1788">
              <w:rPr>
                <w:bCs/>
                <w:color w:val="0084D1"/>
                <w:sz w:val="28"/>
                <w:u w:val="single"/>
              </w:rPr>
              <w:t>hybrid</w:t>
            </w:r>
            <w:r w:rsidRPr="007F1788">
              <w:rPr>
                <w:color w:val="0084D1"/>
              </w:rPr>
              <w:t xml:space="preserve"> vehicle high-voltage circuit disconnect (service plug) location and safety precautions.</w:t>
            </w:r>
          </w:p>
        </w:tc>
      </w:tr>
      <w:tr w:rsidR="00122F54" w:rsidRPr="00C62DF7" w:rsidTr="00F6691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122F54" w:rsidRPr="00C62DF7" w:rsidRDefault="00186219" w:rsidP="00823125">
            <w:pPr>
              <w:rPr>
                <w:rFonts w:ascii="Arial Black" w:hAnsi="Arial Black"/>
                <w:color w:val="0000FF"/>
                <w:sz w:val="16"/>
                <w:szCs w:val="16"/>
              </w:rPr>
            </w:pPr>
            <w:r w:rsidRPr="006E15C4">
              <w:rPr>
                <w:noProof/>
              </w:rPr>
              <w:drawing>
                <wp:inline distT="0" distB="0" distL="0" distR="0">
                  <wp:extent cx="676910" cy="669290"/>
                  <wp:effectExtent l="0" t="0" r="0" b="0"/>
                  <wp:docPr id="32" name="Picture 27"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Description: Discussion"/>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33" name="Picture 28"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Description: AnswerQuestionIc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22F54" w:rsidRPr="007F1788" w:rsidRDefault="00122F54" w:rsidP="00823125">
            <w:pPr>
              <w:pStyle w:val="CurrAsset"/>
              <w:rPr>
                <w:color w:val="008000"/>
              </w:rPr>
            </w:pPr>
            <w:r w:rsidRPr="007F1788">
              <w:rPr>
                <w:color w:val="008000"/>
                <w:sz w:val="28"/>
                <w:szCs w:val="28"/>
                <w:u w:val="single"/>
              </w:rPr>
              <w:t>DISCUSSION:</w:t>
            </w:r>
            <w:r w:rsidRPr="007F1788">
              <w:rPr>
                <w:color w:val="008000"/>
              </w:rPr>
              <w:t xml:space="preserve">Discuss </w:t>
            </w:r>
            <w:r w:rsidRPr="007F1788">
              <w:rPr>
                <w:rFonts w:eastAsia="MS Mincho"/>
                <w:bCs/>
                <w:color w:val="008000"/>
                <w:sz w:val="28"/>
                <w:u w:val="single"/>
              </w:rPr>
              <w:t>auxiliary batteries.</w:t>
            </w:r>
            <w:r w:rsidRPr="007F1788">
              <w:rPr>
                <w:color w:val="008000"/>
              </w:rPr>
              <w:t xml:space="preserve"> Where are flood-type and AGM type batteries located?</w:t>
            </w:r>
            <w:r w:rsidRPr="007F1788">
              <w:rPr>
                <w:rFonts w:eastAsia="MS Mincho"/>
                <w:bCs/>
                <w:color w:val="008000"/>
                <w:sz w:val="28"/>
                <w:u w:val="single"/>
              </w:rPr>
              <w:t xml:space="preserve">CHART </w:t>
            </w:r>
            <w:r w:rsidR="001904C6" w:rsidRPr="007F1788">
              <w:rPr>
                <w:rFonts w:eastAsia="MS Mincho"/>
                <w:bCs/>
                <w:color w:val="008000"/>
                <w:sz w:val="28"/>
                <w:u w:val="single"/>
              </w:rPr>
              <w:t>41</w:t>
            </w:r>
            <w:r w:rsidRPr="007F1788">
              <w:rPr>
                <w:rFonts w:eastAsia="MS Mincho"/>
                <w:bCs/>
                <w:color w:val="008000"/>
                <w:sz w:val="28"/>
                <w:u w:val="single"/>
              </w:rPr>
              <w:t>-1</w:t>
            </w:r>
          </w:p>
        </w:tc>
      </w:tr>
      <w:tr w:rsidR="00492FA2" w:rsidTr="00F66915">
        <w:tc>
          <w:tcPr>
            <w:tcW w:w="2881" w:type="dxa"/>
            <w:tcBorders>
              <w:left w:val="single" w:sz="4" w:space="0" w:color="000000"/>
              <w:right w:val="single" w:sz="4" w:space="0" w:color="000000"/>
            </w:tcBorders>
          </w:tcPr>
          <w:p w:rsidR="00492FA2" w:rsidRDefault="00186219" w:rsidP="00510DFE">
            <w:pPr>
              <w:pStyle w:val="MediumGrid2"/>
            </w:pPr>
            <w:r w:rsidRPr="006E15C4">
              <w:rPr>
                <w:noProof/>
              </w:rPr>
              <w:drawing>
                <wp:inline distT="0" distB="0" distL="0" distR="0">
                  <wp:extent cx="993775" cy="367030"/>
                  <wp:effectExtent l="0" t="0" r="0" b="0"/>
                  <wp:docPr id="34" name="Picture 29" descr="Description: 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Description: Tech Tip"/>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93775" cy="36703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492FA2" w:rsidRPr="007F1788" w:rsidRDefault="00492FA2" w:rsidP="00510DFE">
            <w:pPr>
              <w:pStyle w:val="SLIDE2"/>
              <w:rPr>
                <w:b/>
                <w:bCs/>
                <w:color w:val="FF950E"/>
              </w:rPr>
            </w:pPr>
            <w:r w:rsidRPr="007F1788">
              <w:rPr>
                <w:b/>
                <w:bCs/>
                <w:color w:val="FF950E"/>
              </w:rPr>
              <w:t>EXPLAIN TECH TIP</w:t>
            </w:r>
          </w:p>
        </w:tc>
      </w:tr>
      <w:tr w:rsidR="00122F54" w:rsidRPr="00770536" w:rsidTr="00F66915">
        <w:tc>
          <w:tcPr>
            <w:tcW w:w="2881" w:type="dxa"/>
            <w:tcBorders>
              <w:left w:val="single" w:sz="4" w:space="0" w:color="000000"/>
              <w:right w:val="single" w:sz="4" w:space="0" w:color="000000"/>
            </w:tcBorders>
          </w:tcPr>
          <w:p w:rsidR="00122F54" w:rsidRPr="00952FBB" w:rsidRDefault="00186219" w:rsidP="00823125">
            <w:pPr>
              <w:pStyle w:val="MediumGrid2"/>
              <w:rPr>
                <w:rFonts w:ascii="Calibri" w:hAnsi="Calibri"/>
                <w:color w:val="000000"/>
              </w:rPr>
            </w:pPr>
            <w:r w:rsidRPr="00142F99">
              <w:rPr>
                <w:rFonts w:ascii="Calibri" w:hAnsi="Calibri"/>
                <w:noProof/>
                <w:color w:val="000000"/>
              </w:rPr>
              <w:drawing>
                <wp:inline distT="0" distB="0" distL="0" distR="0">
                  <wp:extent cx="806450" cy="655320"/>
                  <wp:effectExtent l="0" t="0" r="0" b="0"/>
                  <wp:docPr id="35" name="Picture 30"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22F54" w:rsidRPr="007F1788" w:rsidRDefault="00782321" w:rsidP="00782321">
            <w:pPr>
              <w:pStyle w:val="SLIDE1"/>
              <w:rPr>
                <w:b/>
                <w:bCs/>
                <w:color w:val="FF950E"/>
              </w:rPr>
            </w:pPr>
            <w:r w:rsidRPr="007F1788">
              <w:rPr>
                <w:b/>
                <w:bCs/>
                <w:color w:val="FF950E"/>
              </w:rPr>
              <w:t>7</w:t>
            </w:r>
            <w:r w:rsidR="00122F54" w:rsidRPr="007F1788">
              <w:rPr>
                <w:b/>
                <w:bCs/>
                <w:color w:val="FF950E"/>
              </w:rPr>
              <w:t xml:space="preserve">.  SLIDE </w:t>
            </w:r>
            <w:r w:rsidRPr="007F1788">
              <w:rPr>
                <w:b/>
                <w:bCs/>
                <w:color w:val="FF950E"/>
              </w:rPr>
              <w:t>7</w:t>
            </w:r>
            <w:r w:rsidR="00122F54" w:rsidRPr="007F1788">
              <w:rPr>
                <w:b/>
                <w:bCs/>
                <w:color w:val="FF950E"/>
              </w:rPr>
              <w:t xml:space="preserve">EXPLAINFIGURE </w:t>
            </w:r>
            <w:r w:rsidR="001904C6" w:rsidRPr="007F1788">
              <w:rPr>
                <w:b/>
                <w:bCs/>
                <w:color w:val="FF950E"/>
              </w:rPr>
              <w:t>41</w:t>
            </w:r>
            <w:r w:rsidR="00122F54" w:rsidRPr="007F1788">
              <w:rPr>
                <w:b/>
                <w:bCs/>
                <w:color w:val="FF950E"/>
              </w:rPr>
              <w:t xml:space="preserve">-6 </w:t>
            </w:r>
            <w:r w:rsidR="00122F54" w:rsidRPr="007F1788">
              <w:rPr>
                <w:color w:val="FF950E"/>
              </w:rPr>
              <w:t>Ford Escape Hybrid instrument panel showing vehicle in park and tachometer on “EV”instead of 0 RPM. This means that gasoline engine could start at any time depending on state-of-charge of high-voltage batteries &amp; other factors.</w:t>
            </w:r>
          </w:p>
        </w:tc>
      </w:tr>
      <w:tr w:rsidR="00122F54" w:rsidTr="00F66915">
        <w:tc>
          <w:tcPr>
            <w:tcW w:w="2881" w:type="dxa"/>
            <w:tcBorders>
              <w:left w:val="single" w:sz="4" w:space="0" w:color="000000"/>
              <w:right w:val="single" w:sz="4" w:space="0" w:color="000000"/>
            </w:tcBorders>
          </w:tcPr>
          <w:p w:rsidR="00122F54" w:rsidRDefault="00186219" w:rsidP="00823125">
            <w:pPr>
              <w:pStyle w:val="MediumGrid2"/>
            </w:pPr>
            <w:r w:rsidRPr="006E15C4">
              <w:rPr>
                <w:noProof/>
              </w:rPr>
              <w:drawing>
                <wp:inline distT="0" distB="0" distL="0" distR="0">
                  <wp:extent cx="748665" cy="741680"/>
                  <wp:effectExtent l="0" t="0" r="0" b="0"/>
                  <wp:docPr id="36" name="Picture 31" descr="Description: Warning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Description: WarningIc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48665" cy="741680"/>
                          </a:xfrm>
                          <a:prstGeom prst="rect">
                            <a:avLst/>
                          </a:prstGeom>
                          <a:noFill/>
                          <a:ln>
                            <a:noFill/>
                          </a:ln>
                        </pic:spPr>
                      </pic:pic>
                    </a:graphicData>
                  </a:graphic>
                </wp:inline>
              </w:drawing>
            </w:r>
            <w:r w:rsidRPr="006E15C4">
              <w:rPr>
                <w:noProof/>
              </w:rPr>
              <w:drawing>
                <wp:inline distT="0" distB="0" distL="0" distR="0">
                  <wp:extent cx="748665" cy="734695"/>
                  <wp:effectExtent l="0" t="0" r="0" b="0"/>
                  <wp:docPr id="37" name="Picture 90"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descr="Description: Discussi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48665" cy="7346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22F54" w:rsidRPr="007F1788" w:rsidRDefault="00782321" w:rsidP="00782321">
            <w:pPr>
              <w:pStyle w:val="SLIDE1"/>
              <w:rPr>
                <w:b/>
                <w:bCs/>
              </w:rPr>
            </w:pPr>
            <w:r w:rsidRPr="007F1788">
              <w:rPr>
                <w:rStyle w:val="SafetyMessageChar"/>
                <w:color w:val="auto"/>
              </w:rPr>
              <w:t xml:space="preserve">DISCUSS </w:t>
            </w:r>
            <w:r w:rsidR="00122F54" w:rsidRPr="007F1788">
              <w:rPr>
                <w:rStyle w:val="SafetyMessageChar"/>
                <w:color w:val="auto"/>
              </w:rPr>
              <w:t>WARNING</w:t>
            </w:r>
          </w:p>
        </w:tc>
      </w:tr>
      <w:tr w:rsidR="003D2714" w:rsidRPr="00C62DF7" w:rsidTr="00F6691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3D2714" w:rsidRPr="00C62DF7" w:rsidRDefault="00186219" w:rsidP="003D2714">
            <w:pPr>
              <w:rPr>
                <w:rFonts w:ascii="Arial Black" w:hAnsi="Arial Black"/>
                <w:color w:val="0000FF"/>
                <w:sz w:val="16"/>
                <w:szCs w:val="16"/>
              </w:rPr>
            </w:pPr>
            <w:r w:rsidRPr="006E15C4">
              <w:rPr>
                <w:noProof/>
              </w:rPr>
              <w:drawing>
                <wp:inline distT="0" distB="0" distL="0" distR="0">
                  <wp:extent cx="691515" cy="683895"/>
                  <wp:effectExtent l="0" t="0" r="0" b="0"/>
                  <wp:docPr id="38" name="Picture 32"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Description: Demo"/>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39" name="Picture 33"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Description: Repair Vehicle"/>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3D2714" w:rsidRPr="007F1788" w:rsidRDefault="003D2714" w:rsidP="003D2714">
            <w:pPr>
              <w:pStyle w:val="CurrAsset"/>
              <w:rPr>
                <w:color w:val="B3000B"/>
              </w:rPr>
            </w:pPr>
            <w:r w:rsidRPr="007F1788">
              <w:rPr>
                <w:color w:val="B3000B"/>
                <w:sz w:val="28"/>
                <w:u w:val="single"/>
              </w:rPr>
              <w:t>DEMONSTRATION</w:t>
            </w:r>
            <w:r w:rsidRPr="007F1788">
              <w:rPr>
                <w:color w:val="B3000B"/>
                <w:u w:val="single"/>
              </w:rPr>
              <w:t xml:space="preserve">: </w:t>
            </w:r>
            <w:r w:rsidRPr="007F1788">
              <w:rPr>
                <w:color w:val="B3000B"/>
              </w:rPr>
              <w:t xml:space="preserve">DEMO </w:t>
            </w:r>
            <w:r w:rsidRPr="007F1788">
              <w:rPr>
                <w:rFonts w:eastAsia="MS Mincho"/>
                <w:bCs/>
                <w:color w:val="B3000B"/>
                <w:sz w:val="28"/>
                <w:u w:val="single"/>
              </w:rPr>
              <w:t>de-powering procedure on a Hybrid Electric Vehicle</w:t>
            </w:r>
          </w:p>
          <w:p w:rsidR="003D2714" w:rsidRPr="007F1788" w:rsidRDefault="003D2714" w:rsidP="003D2714">
            <w:pPr>
              <w:pStyle w:val="CurrAsset"/>
              <w:rPr>
                <w:rFonts w:eastAsia="MS Mincho"/>
                <w:color w:val="B3000B"/>
                <w:lang w:eastAsia="ja-JP"/>
              </w:rPr>
            </w:pPr>
          </w:p>
        </w:tc>
      </w:tr>
      <w:tr w:rsidR="003D2714" w:rsidRPr="00C62DF7" w:rsidTr="00F6691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3D2714" w:rsidRPr="00C62DF7" w:rsidRDefault="00186219" w:rsidP="003D2714">
            <w:r w:rsidRPr="006E15C4">
              <w:rPr>
                <w:noProof/>
              </w:rPr>
              <w:drawing>
                <wp:inline distT="0" distB="0" distL="0" distR="0">
                  <wp:extent cx="676910" cy="669290"/>
                  <wp:effectExtent l="0" t="0" r="0" b="0"/>
                  <wp:docPr id="40" name="Picture 34" descr="Description: 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Description: InstructorNotes"/>
                          <pic:cNvPicPr>
                            <a:picLocks/>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3D2714" w:rsidRPr="007F1788" w:rsidRDefault="003D2714" w:rsidP="003D2714">
            <w:pPr>
              <w:pStyle w:val="CurrAsset"/>
              <w:rPr>
                <w:bCs/>
                <w:color w:val="0084D1"/>
                <w:sz w:val="28"/>
                <w:szCs w:val="28"/>
              </w:rPr>
            </w:pPr>
            <w:r w:rsidRPr="007F1788">
              <w:rPr>
                <w:bCs/>
                <w:color w:val="0084D1"/>
                <w:sz w:val="28"/>
                <w:szCs w:val="28"/>
              </w:rPr>
              <w:t>Use a cooking timerwith a bell alarm or</w:t>
            </w:r>
          </w:p>
          <w:p w:rsidR="003D2714" w:rsidRPr="007F1788" w:rsidRDefault="003D2714" w:rsidP="003D2714">
            <w:pPr>
              <w:pStyle w:val="CurrAsset"/>
              <w:rPr>
                <w:bCs/>
                <w:color w:val="0084D1"/>
                <w:sz w:val="28"/>
                <w:szCs w:val="28"/>
              </w:rPr>
            </w:pPr>
            <w:r w:rsidRPr="007F1788">
              <w:rPr>
                <w:bCs/>
                <w:color w:val="0084D1"/>
                <w:sz w:val="28"/>
                <w:szCs w:val="28"/>
              </w:rPr>
              <w:t>some other audiblesignal as a way to know</w:t>
            </w:r>
          </w:p>
          <w:p w:rsidR="003D2714" w:rsidRPr="007F1788" w:rsidRDefault="003D2714" w:rsidP="003D2714">
            <w:pPr>
              <w:pStyle w:val="CurrAsset"/>
              <w:rPr>
                <w:bCs/>
                <w:color w:val="0084D1"/>
                <w:sz w:val="28"/>
                <w:szCs w:val="28"/>
              </w:rPr>
            </w:pPr>
            <w:r w:rsidRPr="007F1788">
              <w:rPr>
                <w:bCs/>
                <w:color w:val="0084D1"/>
                <w:sz w:val="28"/>
                <w:szCs w:val="28"/>
              </w:rPr>
              <w:t>when the 10-minutewaiting period for HVbattery shutdown haspassed.</w:t>
            </w:r>
          </w:p>
        </w:tc>
      </w:tr>
      <w:tr w:rsidR="0027335C" w:rsidRPr="00C62DF7" w:rsidTr="00F6691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7335C" w:rsidRPr="00C62DF7" w:rsidRDefault="00186219" w:rsidP="0027335C">
            <w:pPr>
              <w:rPr>
                <w:rFonts w:ascii="Arial Black" w:hAnsi="Arial Black"/>
                <w:color w:val="0000FF"/>
                <w:sz w:val="16"/>
                <w:szCs w:val="16"/>
              </w:rPr>
            </w:pPr>
            <w:r w:rsidRPr="006E15C4">
              <w:rPr>
                <w:noProof/>
              </w:rPr>
              <w:drawing>
                <wp:inline distT="0" distB="0" distL="0" distR="0">
                  <wp:extent cx="676910" cy="669290"/>
                  <wp:effectExtent l="0" t="0" r="0" b="0"/>
                  <wp:docPr id="41" name="Picture 35"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Description: Discussion"/>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42" name="Picture 36"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Description: AnswerQuestionIc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7335C" w:rsidRPr="007F1788" w:rsidRDefault="0027335C" w:rsidP="003D2714">
            <w:pPr>
              <w:pStyle w:val="CurrAsset"/>
              <w:rPr>
                <w:color w:val="008000"/>
              </w:rPr>
            </w:pPr>
            <w:r w:rsidRPr="007F1788">
              <w:rPr>
                <w:color w:val="008000"/>
                <w:sz w:val="28"/>
                <w:szCs w:val="28"/>
                <w:u w:val="single"/>
              </w:rPr>
              <w:t>DISCUSSION:</w:t>
            </w:r>
            <w:r w:rsidRPr="007F1788">
              <w:rPr>
                <w:color w:val="008000"/>
              </w:rPr>
              <w:t xml:space="preserve">Have students talk about when high voltage system needs to be </w:t>
            </w:r>
            <w:r w:rsidRPr="007F1788">
              <w:rPr>
                <w:rFonts w:eastAsia="MS Mincho"/>
                <w:bCs/>
                <w:color w:val="008000"/>
                <w:sz w:val="28"/>
                <w:u w:val="single"/>
              </w:rPr>
              <w:t>de-powered</w:t>
            </w:r>
            <w:r w:rsidRPr="007F1788">
              <w:rPr>
                <w:color w:val="008000"/>
              </w:rPr>
              <w:t>&amp; when it doesn’t. When servicing a system that may contain high voltage, how can you be sure of whether or not it needs to be de-powered?</w:t>
            </w:r>
          </w:p>
        </w:tc>
      </w:tr>
      <w:tr w:rsidR="003D2714" w:rsidRPr="00C62DF7" w:rsidTr="00F66915">
        <w:tc>
          <w:tcPr>
            <w:tcW w:w="2881" w:type="dxa"/>
            <w:tcBorders>
              <w:left w:val="single" w:sz="4" w:space="0" w:color="000000"/>
              <w:right w:val="single" w:sz="4" w:space="0" w:color="000000"/>
            </w:tcBorders>
          </w:tcPr>
          <w:p w:rsidR="003D2714" w:rsidRPr="00C62DF7" w:rsidRDefault="00186219" w:rsidP="003D2714">
            <w:pPr>
              <w:pStyle w:val="SLIDE2"/>
              <w:ind w:left="0" w:firstLine="0"/>
              <w:rPr>
                <w:rFonts w:cs="Tahoma"/>
                <w:b/>
                <w:bCs/>
                <w:sz w:val="20"/>
                <w:szCs w:val="20"/>
              </w:rPr>
            </w:pPr>
            <w:r w:rsidRPr="006E15C4">
              <w:rPr>
                <w:noProof/>
                <w:lang w:eastAsia="en-US"/>
              </w:rPr>
              <w:drawing>
                <wp:inline distT="0" distB="0" distL="0" distR="0">
                  <wp:extent cx="849630" cy="683895"/>
                  <wp:effectExtent l="0" t="0" r="0" b="0"/>
                  <wp:docPr id="43" name="Picture 37"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Description: Repair Vehicle"/>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3D2714" w:rsidRPr="007F1788" w:rsidRDefault="003D2714" w:rsidP="003D2714">
            <w:pPr>
              <w:pStyle w:val="CurrAsset"/>
              <w:rPr>
                <w:bCs/>
                <w:color w:val="FF950E"/>
                <w:sz w:val="28"/>
                <w:u w:val="single"/>
              </w:rPr>
            </w:pPr>
            <w:r w:rsidRPr="007F1788">
              <w:rPr>
                <w:bCs/>
                <w:color w:val="FF950E"/>
                <w:sz w:val="28"/>
                <w:u w:val="single"/>
              </w:rPr>
              <w:t xml:space="preserve">HANDS-ON TASK: </w:t>
            </w:r>
            <w:r w:rsidRPr="007F1788">
              <w:rPr>
                <w:color w:val="FF950E"/>
              </w:rPr>
              <w:t xml:space="preserve">Supervise students as they </w:t>
            </w:r>
            <w:r w:rsidRPr="007F1788">
              <w:rPr>
                <w:rFonts w:eastAsia="MS Mincho"/>
                <w:bCs/>
                <w:color w:val="FF950E"/>
                <w:sz w:val="28"/>
                <w:u w:val="single"/>
              </w:rPr>
              <w:t>de-power vehicle.</w:t>
            </w:r>
          </w:p>
        </w:tc>
      </w:tr>
      <w:tr w:rsidR="00492FA2" w:rsidTr="00F66915">
        <w:tc>
          <w:tcPr>
            <w:tcW w:w="2881" w:type="dxa"/>
            <w:tcBorders>
              <w:left w:val="single" w:sz="4" w:space="0" w:color="000000"/>
              <w:right w:val="single" w:sz="4" w:space="0" w:color="000000"/>
            </w:tcBorders>
          </w:tcPr>
          <w:p w:rsidR="00492FA2" w:rsidRDefault="00186219" w:rsidP="00510DFE">
            <w:pPr>
              <w:pStyle w:val="MediumGrid2"/>
            </w:pPr>
            <w:r w:rsidRPr="006E15C4">
              <w:rPr>
                <w:noProof/>
              </w:rPr>
              <w:drawing>
                <wp:inline distT="0" distB="0" distL="0" distR="0">
                  <wp:extent cx="993775" cy="367030"/>
                  <wp:effectExtent l="0" t="0" r="0" b="0"/>
                  <wp:docPr id="44" name="Picture 38" descr="Description: 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Description: Tech Tip"/>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93775" cy="36703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492FA2" w:rsidRPr="007F1788" w:rsidRDefault="00492FA2" w:rsidP="00510DFE">
            <w:pPr>
              <w:pStyle w:val="SLIDE2"/>
              <w:rPr>
                <w:b/>
                <w:bCs/>
                <w:color w:val="FF950E"/>
              </w:rPr>
            </w:pPr>
            <w:r w:rsidRPr="007F1788">
              <w:rPr>
                <w:b/>
                <w:bCs/>
                <w:color w:val="FF950E"/>
              </w:rPr>
              <w:t>EXPLAIN TECH TIP</w:t>
            </w:r>
          </w:p>
        </w:tc>
      </w:tr>
      <w:tr w:rsidR="00122F54" w:rsidRPr="00770536" w:rsidTr="00F66915">
        <w:tc>
          <w:tcPr>
            <w:tcW w:w="2881" w:type="dxa"/>
            <w:tcBorders>
              <w:left w:val="single" w:sz="4" w:space="0" w:color="000000"/>
              <w:right w:val="single" w:sz="4" w:space="0" w:color="000000"/>
            </w:tcBorders>
          </w:tcPr>
          <w:p w:rsidR="00122F54" w:rsidRPr="00F072E4" w:rsidRDefault="00122F54" w:rsidP="00823125">
            <w:pPr>
              <w:pStyle w:val="MediumGrid2"/>
              <w:rPr>
                <w:rFonts w:ascii="Tahoma" w:hAnsi="Tahoma" w:cs="Tahoma"/>
                <w:b/>
              </w:rPr>
            </w:pPr>
          </w:p>
        </w:tc>
        <w:tc>
          <w:tcPr>
            <w:tcW w:w="6481" w:type="dxa"/>
            <w:tcBorders>
              <w:left w:val="single" w:sz="4" w:space="0" w:color="000000"/>
              <w:right w:val="single" w:sz="4" w:space="0" w:color="000000"/>
            </w:tcBorders>
          </w:tcPr>
          <w:p w:rsidR="00122F54" w:rsidRPr="007F1788" w:rsidRDefault="00122F54" w:rsidP="00823125">
            <w:pPr>
              <w:pStyle w:val="SLIDE2"/>
              <w:rPr>
                <w:color w:val="FF950E"/>
              </w:rPr>
            </w:pPr>
          </w:p>
        </w:tc>
      </w:tr>
      <w:tr w:rsidR="00492FA2" w:rsidRPr="009A77A8" w:rsidTr="00F6691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92FA2" w:rsidRDefault="00186219" w:rsidP="003D2714">
            <w:r w:rsidRPr="00142F99">
              <w:rPr>
                <w:rFonts w:ascii="Calibri" w:hAnsi="Calibri"/>
                <w:noProof/>
                <w:color w:val="000000"/>
              </w:rPr>
              <w:drawing>
                <wp:inline distT="0" distB="0" distL="0" distR="0">
                  <wp:extent cx="806450" cy="655320"/>
                  <wp:effectExtent l="0" t="0" r="0" b="0"/>
                  <wp:docPr id="45" name="Picture 91"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92FA2" w:rsidRPr="007F1788" w:rsidRDefault="00782321" w:rsidP="00782321">
            <w:pPr>
              <w:pStyle w:val="SLIDE1"/>
              <w:rPr>
                <w:color w:val="FF950E"/>
              </w:rPr>
            </w:pPr>
            <w:r w:rsidRPr="007F1788">
              <w:rPr>
                <w:b/>
                <w:bCs/>
                <w:color w:val="FF950E"/>
              </w:rPr>
              <w:t>8</w:t>
            </w:r>
            <w:r w:rsidR="00492FA2" w:rsidRPr="007F1788">
              <w:rPr>
                <w:b/>
                <w:bCs/>
                <w:color w:val="FF950E"/>
              </w:rPr>
              <w:t xml:space="preserve">.  SLIDE </w:t>
            </w:r>
            <w:r w:rsidRPr="007F1788">
              <w:rPr>
                <w:b/>
                <w:bCs/>
                <w:color w:val="FF950E"/>
              </w:rPr>
              <w:t>8</w:t>
            </w:r>
            <w:r w:rsidR="00492FA2" w:rsidRPr="007F1788">
              <w:rPr>
                <w:b/>
                <w:bCs/>
                <w:color w:val="FF950E"/>
              </w:rPr>
              <w:t xml:space="preserve">EXPLAINFigure </w:t>
            </w:r>
            <w:r w:rsidR="001C7CA8" w:rsidRPr="007F1788">
              <w:rPr>
                <w:b/>
                <w:bCs/>
                <w:color w:val="FF950E"/>
              </w:rPr>
              <w:t>41</w:t>
            </w:r>
            <w:r w:rsidR="00492FA2" w:rsidRPr="007F1788">
              <w:rPr>
                <w:b/>
                <w:bCs/>
                <w:color w:val="FF950E"/>
              </w:rPr>
              <w:t>-7</w:t>
            </w:r>
            <w:r w:rsidR="00492FA2" w:rsidRPr="007F1788">
              <w:rPr>
                <w:color w:val="FF950E"/>
              </w:rPr>
              <w:t xml:space="preserve">    Jump starting a 2001–2003 Toyota Prius using a 12-volt supply to boost the 12-volt auxiliary battery in the trunk.</w:t>
            </w:r>
          </w:p>
          <w:p w:rsidR="00492FA2" w:rsidRPr="007F1788" w:rsidRDefault="00782321" w:rsidP="00782321">
            <w:pPr>
              <w:pStyle w:val="SLIDE1"/>
              <w:rPr>
                <w:bCs/>
                <w:color w:val="FF950E"/>
                <w:sz w:val="28"/>
                <w:u w:val="single"/>
              </w:rPr>
            </w:pPr>
            <w:r w:rsidRPr="007F1788">
              <w:rPr>
                <w:b/>
                <w:bCs/>
                <w:color w:val="FF950E"/>
              </w:rPr>
              <w:t>9</w:t>
            </w:r>
            <w:r w:rsidR="00492FA2" w:rsidRPr="007F1788">
              <w:rPr>
                <w:b/>
                <w:bCs/>
                <w:color w:val="FF950E"/>
              </w:rPr>
              <w:t xml:space="preserve">.  SLIDE </w:t>
            </w:r>
            <w:r w:rsidRPr="007F1788">
              <w:rPr>
                <w:b/>
                <w:bCs/>
                <w:color w:val="FF950E"/>
              </w:rPr>
              <w:t>9</w:t>
            </w:r>
            <w:r w:rsidR="00492FA2" w:rsidRPr="007F1788">
              <w:rPr>
                <w:b/>
                <w:bCs/>
                <w:color w:val="FF950E"/>
              </w:rPr>
              <w:t xml:space="preserve">EXPLAINFigure </w:t>
            </w:r>
            <w:r w:rsidR="001C7CA8" w:rsidRPr="007F1788">
              <w:rPr>
                <w:b/>
                <w:bCs/>
                <w:color w:val="FF950E"/>
              </w:rPr>
              <w:t>41</w:t>
            </w:r>
            <w:r w:rsidR="00492FA2" w:rsidRPr="007F1788">
              <w:rPr>
                <w:b/>
                <w:bCs/>
                <w:color w:val="FF950E"/>
              </w:rPr>
              <w:t>-8</w:t>
            </w:r>
            <w:r w:rsidR="00492FA2" w:rsidRPr="007F1788">
              <w:rPr>
                <w:color w:val="FF950E"/>
              </w:rPr>
              <w:t xml:space="preserve">    The underhood 12-volt </w:t>
            </w:r>
            <w:r w:rsidR="00492FA2" w:rsidRPr="007F1788">
              <w:rPr>
                <w:color w:val="FF950E"/>
              </w:rPr>
              <w:lastRenderedPageBreak/>
              <w:t>jump-start terminal on this 2004+_ Toyota Prius has a red plastic cover with a “+” sign. The positive booster cable clamp will attach directly to the vertical metal bracket</w:t>
            </w:r>
          </w:p>
        </w:tc>
      </w:tr>
      <w:tr w:rsidR="003D2714" w:rsidRPr="009A77A8" w:rsidTr="00F6691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3D2714" w:rsidRPr="007F1788" w:rsidRDefault="00186219" w:rsidP="003D2714">
            <w:pPr>
              <w:rPr>
                <w:rFonts w:ascii="Arial Black" w:hAnsi="Arial Black"/>
                <w:color w:val="B3000B"/>
                <w:sz w:val="16"/>
                <w:szCs w:val="16"/>
              </w:rPr>
            </w:pPr>
            <w:r w:rsidRPr="00142F99">
              <w:rPr>
                <w:noProof/>
                <w:color w:val="B3000B"/>
              </w:rPr>
              <w:lastRenderedPageBreak/>
              <w:drawing>
                <wp:inline distT="0" distB="0" distL="0" distR="0">
                  <wp:extent cx="691515" cy="683895"/>
                  <wp:effectExtent l="0" t="0" r="0" b="0"/>
                  <wp:docPr id="46" name="Picture 40"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Description: Demo"/>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142F99">
              <w:rPr>
                <w:noProof/>
                <w:color w:val="B3000B"/>
              </w:rPr>
              <w:drawing>
                <wp:inline distT="0" distB="0" distL="0" distR="0">
                  <wp:extent cx="849630" cy="683895"/>
                  <wp:effectExtent l="0" t="0" r="0" b="0"/>
                  <wp:docPr id="47" name="Picture 41"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Description: Repair Vehicle"/>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3D2714" w:rsidRPr="007F1788" w:rsidRDefault="003D2714" w:rsidP="00782321">
            <w:pPr>
              <w:pStyle w:val="CurrAsset"/>
              <w:rPr>
                <w:bCs/>
                <w:color w:val="B3000B"/>
                <w:sz w:val="28"/>
              </w:rPr>
            </w:pPr>
            <w:r w:rsidRPr="007F1788">
              <w:rPr>
                <w:bCs/>
                <w:color w:val="B3000B"/>
                <w:sz w:val="28"/>
                <w:u w:val="single"/>
              </w:rPr>
              <w:t>DEMONSTRATION</w:t>
            </w:r>
            <w:r w:rsidRPr="007F1788">
              <w:rPr>
                <w:color w:val="B3000B"/>
                <w:u w:val="single"/>
              </w:rPr>
              <w:t>:</w:t>
            </w:r>
            <w:r w:rsidRPr="007F1788">
              <w:rPr>
                <w:color w:val="B3000B"/>
              </w:rPr>
              <w:t xml:space="preserve">Show students </w:t>
            </w:r>
            <w:r w:rsidRPr="007F1788">
              <w:rPr>
                <w:rFonts w:eastAsia="MS Mincho"/>
                <w:bCs/>
                <w:color w:val="B3000B"/>
                <w:sz w:val="28"/>
                <w:u w:val="single"/>
              </w:rPr>
              <w:t>jump starting procedures</w:t>
            </w:r>
            <w:r w:rsidRPr="007F1788">
              <w:rPr>
                <w:color w:val="B3000B"/>
              </w:rPr>
              <w:t xml:space="preserve"> on HEV. Review safety procedures for connecting &amp; disconnecting </w:t>
            </w:r>
            <w:r w:rsidRPr="007F1788">
              <w:rPr>
                <w:rFonts w:eastAsia="MS Mincho"/>
                <w:bCs/>
                <w:color w:val="B3000B"/>
                <w:sz w:val="28"/>
                <w:u w:val="single"/>
              </w:rPr>
              <w:t>jumper cables.</w:t>
            </w:r>
            <w:r w:rsidRPr="007F1788">
              <w:rPr>
                <w:color w:val="B3000B"/>
              </w:rPr>
              <w:t xml:space="preserve"> Can jump box or jumper cable from another vehicle be used on high-voltage HV battery pack?</w:t>
            </w:r>
            <w:r w:rsidRPr="007F1788">
              <w:rPr>
                <w:rFonts w:eastAsia="MS Mincho"/>
                <w:bCs/>
                <w:color w:val="B3000B"/>
                <w:sz w:val="28"/>
                <w:u w:val="single"/>
              </w:rPr>
              <w:t xml:space="preserve">FIGURES </w:t>
            </w:r>
            <w:r w:rsidR="00782321" w:rsidRPr="007F1788">
              <w:rPr>
                <w:rFonts w:eastAsia="MS Mincho"/>
                <w:bCs/>
                <w:color w:val="B3000B"/>
                <w:sz w:val="28"/>
                <w:u w:val="single"/>
              </w:rPr>
              <w:t>42</w:t>
            </w:r>
            <w:r w:rsidRPr="007F1788">
              <w:rPr>
                <w:rFonts w:eastAsia="MS Mincho"/>
                <w:bCs/>
                <w:color w:val="B3000B"/>
                <w:sz w:val="28"/>
                <w:u w:val="single"/>
              </w:rPr>
              <w:t>-7 &amp; 8</w:t>
            </w:r>
          </w:p>
        </w:tc>
      </w:tr>
      <w:tr w:rsidR="003D2714" w:rsidTr="00F66915">
        <w:tc>
          <w:tcPr>
            <w:tcW w:w="2881" w:type="dxa"/>
            <w:tcBorders>
              <w:left w:val="single" w:sz="4" w:space="0" w:color="000000"/>
              <w:right w:val="single" w:sz="4" w:space="0" w:color="000000"/>
            </w:tcBorders>
          </w:tcPr>
          <w:p w:rsidR="003D2714" w:rsidRPr="00682A98" w:rsidRDefault="00186219" w:rsidP="003D2714">
            <w:pPr>
              <w:pStyle w:val="MediumGrid2"/>
            </w:pPr>
            <w:r w:rsidRPr="00142F99">
              <w:rPr>
                <w:rFonts w:ascii="Calibri" w:hAnsi="Calibri"/>
                <w:noProof/>
                <w:color w:val="000000"/>
              </w:rPr>
              <w:drawing>
                <wp:inline distT="0" distB="0" distL="0" distR="0">
                  <wp:extent cx="806450" cy="655320"/>
                  <wp:effectExtent l="0" t="0" r="0" b="0"/>
                  <wp:docPr id="48" name="Picture 42"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227230" w:rsidRPr="007F1788" w:rsidRDefault="00227230" w:rsidP="00227230">
            <w:pPr>
              <w:pStyle w:val="SLIDE2"/>
              <w:rPr>
                <w:color w:val="FF950E"/>
              </w:rPr>
            </w:pPr>
            <w:r w:rsidRPr="007F1788">
              <w:rPr>
                <w:b/>
                <w:color w:val="FF950E"/>
              </w:rPr>
              <w:t>10</w:t>
            </w:r>
            <w:r w:rsidR="00492FA2" w:rsidRPr="007F1788">
              <w:rPr>
                <w:b/>
                <w:color w:val="FF950E"/>
              </w:rPr>
              <w:t>. SLIDE</w:t>
            </w:r>
            <w:r w:rsidRPr="007F1788">
              <w:rPr>
                <w:b/>
                <w:color w:val="FF950E"/>
              </w:rPr>
              <w:t>10</w:t>
            </w:r>
            <w:r w:rsidR="00492FA2" w:rsidRPr="007F1788">
              <w:rPr>
                <w:b/>
                <w:color w:val="FF950E"/>
              </w:rPr>
              <w:t xml:space="preserve">EXPLAINFIGURE </w:t>
            </w:r>
            <w:r w:rsidR="00782321" w:rsidRPr="007F1788">
              <w:rPr>
                <w:b/>
                <w:color w:val="FF950E"/>
              </w:rPr>
              <w:t>42</w:t>
            </w:r>
            <w:r w:rsidR="00492FA2" w:rsidRPr="007F1788">
              <w:rPr>
                <w:b/>
                <w:color w:val="FF950E"/>
              </w:rPr>
              <w:t xml:space="preserve">-9  </w:t>
            </w:r>
            <w:r w:rsidR="00492FA2" w:rsidRPr="007F1788">
              <w:rPr>
                <w:color w:val="FF950E"/>
              </w:rPr>
              <w:t>Using a warning cover over the steering wheel helps others realize that work is being performed on the high-voltage system and that no one is to attem</w:t>
            </w:r>
            <w:r w:rsidR="00823125" w:rsidRPr="007F1788">
              <w:rPr>
                <w:color w:val="FF950E"/>
              </w:rPr>
              <w:t xml:space="preserve">pt to start or move the vehicle </w:t>
            </w:r>
          </w:p>
          <w:p w:rsidR="00492FA2" w:rsidRPr="007F1788" w:rsidRDefault="00227230" w:rsidP="00227230">
            <w:pPr>
              <w:pStyle w:val="SLIDE2"/>
              <w:rPr>
                <w:color w:val="FF950E"/>
              </w:rPr>
            </w:pPr>
            <w:r w:rsidRPr="007F1788">
              <w:rPr>
                <w:b/>
                <w:color w:val="FF950E"/>
              </w:rPr>
              <w:t>11. SLIDE11</w:t>
            </w:r>
            <w:r w:rsidR="00492FA2" w:rsidRPr="007F1788">
              <w:rPr>
                <w:b/>
                <w:color w:val="FF950E"/>
              </w:rPr>
              <w:t>EXPLAIN</w:t>
            </w:r>
            <w:r w:rsidR="00492FA2" w:rsidRPr="007F1788">
              <w:rPr>
                <w:b/>
                <w:bCs/>
                <w:color w:val="FF950E"/>
              </w:rPr>
              <w:t xml:space="preserve">FIGURE </w:t>
            </w:r>
            <w:r w:rsidR="00782321" w:rsidRPr="007F1788">
              <w:rPr>
                <w:b/>
                <w:bCs/>
                <w:color w:val="FF950E"/>
              </w:rPr>
              <w:t>42</w:t>
            </w:r>
            <w:r w:rsidR="00492FA2" w:rsidRPr="007F1788">
              <w:rPr>
                <w:b/>
                <w:bCs/>
                <w:color w:val="FF950E"/>
              </w:rPr>
              <w:t>-10</w:t>
            </w:r>
            <w:r w:rsidR="00492FA2" w:rsidRPr="007F1788">
              <w:rPr>
                <w:color w:val="FF950E"/>
              </w:rPr>
              <w:t xml:space="preserve"> lock box is a safe location to keep the ignition keys of a hybrid electric vehicle while it is beingserviced. </w:t>
            </w:r>
          </w:p>
        </w:tc>
      </w:tr>
      <w:tr w:rsidR="003D2714" w:rsidRPr="00C62DF7" w:rsidTr="00F6691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3D2714" w:rsidRPr="00C62DF7" w:rsidRDefault="00186219" w:rsidP="003D2714">
            <w:pPr>
              <w:rPr>
                <w:rFonts w:ascii="Arial Black" w:hAnsi="Arial Black"/>
                <w:color w:val="0000FF"/>
                <w:sz w:val="16"/>
                <w:szCs w:val="16"/>
              </w:rPr>
            </w:pPr>
            <w:r w:rsidRPr="006E15C4">
              <w:rPr>
                <w:noProof/>
              </w:rPr>
              <w:drawing>
                <wp:inline distT="0" distB="0" distL="0" distR="0">
                  <wp:extent cx="691515" cy="683895"/>
                  <wp:effectExtent l="0" t="0" r="0" b="0"/>
                  <wp:docPr id="49" name="Picture 43"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Description: Demo"/>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50" name="Picture 44"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Description: Repair Vehicle"/>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3D2714" w:rsidRPr="007F1788" w:rsidRDefault="003D2714" w:rsidP="003D2714">
            <w:pPr>
              <w:pStyle w:val="CurrAsset"/>
              <w:rPr>
                <w:rFonts w:eastAsia="MS Mincho"/>
                <w:color w:val="B3000B"/>
                <w:lang w:eastAsia="ja-JP"/>
              </w:rPr>
            </w:pPr>
            <w:r w:rsidRPr="007F1788">
              <w:rPr>
                <w:bCs/>
                <w:color w:val="B3000B"/>
                <w:sz w:val="28"/>
                <w:u w:val="single"/>
              </w:rPr>
              <w:t>DEMONSTRATION</w:t>
            </w:r>
            <w:r w:rsidRPr="007F1788">
              <w:rPr>
                <w:color w:val="B3000B"/>
                <w:u w:val="single"/>
              </w:rPr>
              <w:t xml:space="preserve">: </w:t>
            </w:r>
            <w:r w:rsidRPr="007F1788">
              <w:rPr>
                <w:color w:val="B3000B"/>
                <w:sz w:val="28"/>
                <w:szCs w:val="28"/>
              </w:rPr>
              <w:t>Show procedure for moving &amp; storing HEV waiting for parts to arrive.</w:t>
            </w:r>
          </w:p>
        </w:tc>
      </w:tr>
      <w:tr w:rsidR="003D2714" w:rsidRPr="00C62DF7" w:rsidTr="00F66915">
        <w:tc>
          <w:tcPr>
            <w:tcW w:w="2881" w:type="dxa"/>
            <w:tcBorders>
              <w:left w:val="single" w:sz="4" w:space="0" w:color="000000"/>
              <w:right w:val="single" w:sz="4" w:space="0" w:color="000000"/>
            </w:tcBorders>
          </w:tcPr>
          <w:p w:rsidR="003D2714" w:rsidRPr="00C62DF7" w:rsidRDefault="00186219" w:rsidP="003D2714">
            <w:pPr>
              <w:pStyle w:val="SLIDE2"/>
              <w:ind w:left="0" w:firstLine="0"/>
              <w:rPr>
                <w:rFonts w:cs="Tahoma"/>
                <w:b/>
                <w:bCs/>
                <w:sz w:val="20"/>
                <w:szCs w:val="20"/>
              </w:rPr>
            </w:pPr>
            <w:r w:rsidRPr="006E15C4">
              <w:rPr>
                <w:noProof/>
                <w:lang w:eastAsia="en-US"/>
              </w:rPr>
              <w:drawing>
                <wp:inline distT="0" distB="0" distL="0" distR="0">
                  <wp:extent cx="849630" cy="683895"/>
                  <wp:effectExtent l="0" t="0" r="0" b="0"/>
                  <wp:docPr id="51" name="Picture 45"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Description: Repair Vehicle"/>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3D2714" w:rsidRPr="007F1788" w:rsidRDefault="003D2714" w:rsidP="003D2714">
            <w:pPr>
              <w:pStyle w:val="CurrAsset"/>
              <w:rPr>
                <w:bCs/>
                <w:color w:val="FF950E"/>
                <w:sz w:val="28"/>
                <w:u w:val="single"/>
              </w:rPr>
            </w:pPr>
            <w:r w:rsidRPr="007F1788">
              <w:rPr>
                <w:bCs/>
                <w:color w:val="FF950E"/>
                <w:sz w:val="28"/>
                <w:u w:val="single"/>
              </w:rPr>
              <w:t xml:space="preserve">HANDS-ON TASK: </w:t>
            </w:r>
            <w:r w:rsidRPr="007F1788">
              <w:rPr>
                <w:rFonts w:eastAsia="MS Mincho"/>
                <w:color w:val="FF950E"/>
                <w:lang w:eastAsia="ja-JP"/>
              </w:rPr>
              <w:t xml:space="preserve">Have the students </w:t>
            </w:r>
            <w:r w:rsidRPr="007F1788">
              <w:rPr>
                <w:rFonts w:eastAsia="MS Mincho"/>
                <w:bCs/>
                <w:color w:val="FF950E"/>
                <w:sz w:val="28"/>
                <w:u w:val="single"/>
              </w:rPr>
              <w:t xml:space="preserve">describe safety precautions </w:t>
            </w:r>
            <w:r w:rsidRPr="007F1788">
              <w:rPr>
                <w:rFonts w:eastAsia="MS Mincho"/>
                <w:color w:val="FF950E"/>
                <w:lang w:eastAsia="ja-JP"/>
              </w:rPr>
              <w:t xml:space="preserve">that should be taken to work on </w:t>
            </w:r>
            <w:r w:rsidRPr="007F1788">
              <w:rPr>
                <w:rFonts w:eastAsia="MS Mincho"/>
                <w:bCs/>
                <w:color w:val="FF950E"/>
                <w:sz w:val="28"/>
                <w:u w:val="single"/>
              </w:rPr>
              <w:t>HEVs</w:t>
            </w:r>
            <w:r w:rsidRPr="007F1788">
              <w:rPr>
                <w:rFonts w:eastAsia="MS Mincho"/>
                <w:color w:val="FF950E"/>
                <w:lang w:eastAsia="ja-JP"/>
              </w:rPr>
              <w:t xml:space="preserve">. Grade them on thoroughness and a clear understanding of </w:t>
            </w:r>
            <w:r w:rsidRPr="007F1788">
              <w:rPr>
                <w:rFonts w:eastAsia="MS Mincho"/>
                <w:bCs/>
                <w:color w:val="FF950E"/>
                <w:sz w:val="28"/>
                <w:u w:val="single"/>
              </w:rPr>
              <w:t>dangers</w:t>
            </w:r>
            <w:r w:rsidRPr="007F1788">
              <w:rPr>
                <w:rFonts w:eastAsia="MS Mincho"/>
                <w:color w:val="FF950E"/>
                <w:lang w:eastAsia="ja-JP"/>
              </w:rPr>
              <w:t xml:space="preserve"> that </w:t>
            </w:r>
            <w:r w:rsidRPr="007F1788">
              <w:rPr>
                <w:rFonts w:eastAsia="MS Mincho"/>
                <w:bCs/>
                <w:color w:val="FF950E"/>
                <w:sz w:val="28"/>
                <w:u w:val="single"/>
              </w:rPr>
              <w:t>HEVS</w:t>
            </w:r>
            <w:r w:rsidRPr="007F1788">
              <w:rPr>
                <w:rFonts w:eastAsia="MS Mincho"/>
                <w:color w:val="FF950E"/>
                <w:lang w:eastAsia="ja-JP"/>
              </w:rPr>
              <w:t xml:space="preserve"> present and how those dangers can be addressed. </w:t>
            </w:r>
          </w:p>
        </w:tc>
      </w:tr>
      <w:tr w:rsidR="003D2714" w:rsidRPr="00C62DF7" w:rsidTr="00F66915">
        <w:tc>
          <w:tcPr>
            <w:tcW w:w="2881" w:type="dxa"/>
            <w:tcBorders>
              <w:left w:val="single" w:sz="4" w:space="0" w:color="000000"/>
              <w:right w:val="single" w:sz="4" w:space="0" w:color="000000"/>
            </w:tcBorders>
          </w:tcPr>
          <w:p w:rsidR="003D2714" w:rsidRPr="00C62DF7" w:rsidRDefault="00186219" w:rsidP="003D2714">
            <w:pPr>
              <w:pStyle w:val="SLIDE2"/>
              <w:ind w:left="0" w:firstLine="0"/>
              <w:rPr>
                <w:rFonts w:cs="Tahoma"/>
                <w:b/>
                <w:bCs/>
                <w:sz w:val="20"/>
                <w:szCs w:val="20"/>
              </w:rPr>
            </w:pPr>
            <w:r w:rsidRPr="006E15C4">
              <w:rPr>
                <w:noProof/>
                <w:lang w:eastAsia="en-US"/>
              </w:rPr>
              <w:drawing>
                <wp:inline distT="0" distB="0" distL="0" distR="0">
                  <wp:extent cx="849630" cy="683895"/>
                  <wp:effectExtent l="0" t="0" r="0" b="0"/>
                  <wp:docPr id="52" name="Picture 46"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Description: Repair Vehicle"/>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3D2714" w:rsidRPr="007F1788" w:rsidRDefault="003D2714" w:rsidP="003D2714">
            <w:pPr>
              <w:pStyle w:val="CurrAsset"/>
              <w:rPr>
                <w:bCs/>
                <w:color w:val="FF950E"/>
                <w:sz w:val="28"/>
                <w:u w:val="single"/>
              </w:rPr>
            </w:pPr>
            <w:r w:rsidRPr="007F1788">
              <w:rPr>
                <w:bCs/>
                <w:color w:val="FF950E"/>
                <w:sz w:val="28"/>
                <w:u w:val="single"/>
              </w:rPr>
              <w:t xml:space="preserve">HANDS-ON TASK: </w:t>
            </w:r>
            <w:r w:rsidRPr="007F1788">
              <w:rPr>
                <w:color w:val="FF950E"/>
              </w:rPr>
              <w:t>Review importance of separating the keys from a hybrid vehicle to prevent an accidental start-up that could lead to personal injury. Have students create a metal lock box or research the cost of purchasing one.</w:t>
            </w:r>
          </w:p>
        </w:tc>
      </w:tr>
      <w:tr w:rsidR="003D2714" w:rsidRPr="00BF1DEF" w:rsidTr="00F6691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3D2714" w:rsidRPr="00BF1DEF" w:rsidRDefault="00186219" w:rsidP="003D2714">
            <w:pPr>
              <w:rPr>
                <w:rFonts w:ascii="Arial Black" w:hAnsi="Arial Black"/>
                <w:color w:val="0000FF"/>
                <w:sz w:val="16"/>
                <w:szCs w:val="16"/>
              </w:rPr>
            </w:pPr>
            <w:r w:rsidRPr="00142F99">
              <w:rPr>
                <w:rFonts w:ascii="Arial Black" w:hAnsi="Arial Black"/>
                <w:noProof/>
                <w:color w:val="0000FF"/>
                <w:sz w:val="16"/>
                <w:szCs w:val="16"/>
              </w:rPr>
              <w:drawing>
                <wp:inline distT="0" distB="0" distL="0" distR="0">
                  <wp:extent cx="720090" cy="367030"/>
                  <wp:effectExtent l="0" t="0" r="0" b="0"/>
                  <wp:docPr id="53" name="Picture 47" descr="Description: 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Description: WeSupport"/>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6E15C4">
              <w:rPr>
                <w:noProof/>
              </w:rPr>
              <w:drawing>
                <wp:inline distT="0" distB="0" distL="0" distR="0">
                  <wp:extent cx="849630" cy="683895"/>
                  <wp:effectExtent l="0" t="0" r="0" b="0"/>
                  <wp:docPr id="54" name="Picture 48"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Description: Repair Vehicle"/>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3D2714" w:rsidRPr="007F1788" w:rsidRDefault="003D2714" w:rsidP="003D2714">
            <w:pPr>
              <w:pStyle w:val="CurrAsset"/>
              <w:rPr>
                <w:color w:val="0084D1"/>
                <w:sz w:val="28"/>
                <w:szCs w:val="28"/>
                <w:u w:val="single"/>
              </w:rPr>
            </w:pPr>
            <w:r w:rsidRPr="007F1788">
              <w:rPr>
                <w:color w:val="0084D1"/>
                <w:sz w:val="28"/>
                <w:szCs w:val="28"/>
                <w:u w:val="single"/>
              </w:rPr>
              <w:t>ON-VEHICLE NATEF TASK</w:t>
            </w:r>
            <w:r w:rsidR="00D81AC8" w:rsidRPr="007F1788">
              <w:rPr>
                <w:color w:val="0084D1"/>
                <w:sz w:val="28"/>
                <w:szCs w:val="28"/>
                <w:u w:val="single"/>
              </w:rPr>
              <w:t>:</w:t>
            </w:r>
            <w:r w:rsidRPr="007F1788">
              <w:rPr>
                <w:color w:val="0084D1"/>
              </w:rPr>
              <w:t xml:space="preserve">Identify </w:t>
            </w:r>
            <w:r w:rsidRPr="007F1788">
              <w:rPr>
                <w:bCs/>
                <w:color w:val="0084D1"/>
                <w:sz w:val="28"/>
                <w:u w:val="single"/>
              </w:rPr>
              <w:t>high-voltage</w:t>
            </w:r>
            <w:r w:rsidRPr="007F1788">
              <w:rPr>
                <w:color w:val="0084D1"/>
              </w:rPr>
              <w:t xml:space="preserve"> circuits of </w:t>
            </w:r>
            <w:r w:rsidRPr="007F1788">
              <w:rPr>
                <w:bCs/>
                <w:color w:val="0084D1"/>
                <w:sz w:val="28"/>
                <w:u w:val="single"/>
              </w:rPr>
              <w:t>hybrid</w:t>
            </w:r>
            <w:r w:rsidRPr="007F1788">
              <w:rPr>
                <w:color w:val="0084D1"/>
              </w:rPr>
              <w:t xml:space="preserve"> electric vehicles and related safety precautions.</w:t>
            </w:r>
          </w:p>
        </w:tc>
      </w:tr>
      <w:tr w:rsidR="003D2714" w:rsidRPr="00BF1DEF" w:rsidTr="00F6691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3D2714" w:rsidRPr="00BF1DEF" w:rsidRDefault="00186219" w:rsidP="003D2714">
            <w:pPr>
              <w:rPr>
                <w:rFonts w:ascii="Arial Black" w:hAnsi="Arial Black"/>
                <w:color w:val="0000FF"/>
                <w:sz w:val="16"/>
                <w:szCs w:val="16"/>
              </w:rPr>
            </w:pPr>
            <w:r w:rsidRPr="00142F99">
              <w:rPr>
                <w:rFonts w:ascii="Arial Black" w:hAnsi="Arial Black"/>
                <w:noProof/>
                <w:color w:val="0000FF"/>
                <w:sz w:val="16"/>
                <w:szCs w:val="16"/>
              </w:rPr>
              <w:drawing>
                <wp:inline distT="0" distB="0" distL="0" distR="0">
                  <wp:extent cx="720090" cy="367030"/>
                  <wp:effectExtent l="0" t="0" r="0" b="0"/>
                  <wp:docPr id="55" name="Picture 49" descr="Description: 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Description: WeSupport"/>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6E15C4">
              <w:rPr>
                <w:noProof/>
              </w:rPr>
              <w:drawing>
                <wp:inline distT="0" distB="0" distL="0" distR="0">
                  <wp:extent cx="849630" cy="683895"/>
                  <wp:effectExtent l="0" t="0" r="0" b="0"/>
                  <wp:docPr id="56" name="Picture 50"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Description: Repair Vehicle"/>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3D2714" w:rsidRPr="007F1788" w:rsidRDefault="003D2714" w:rsidP="00D81AC8">
            <w:pPr>
              <w:pStyle w:val="CurrAsset"/>
              <w:rPr>
                <w:color w:val="0084D1"/>
                <w:sz w:val="28"/>
                <w:szCs w:val="28"/>
                <w:u w:val="single"/>
              </w:rPr>
            </w:pPr>
            <w:r w:rsidRPr="007F1788">
              <w:rPr>
                <w:color w:val="0084D1"/>
                <w:sz w:val="28"/>
                <w:szCs w:val="28"/>
                <w:u w:val="single"/>
              </w:rPr>
              <w:t>ON-VEHICLE NATEF TASK</w:t>
            </w:r>
            <w:r w:rsidR="00D81AC8" w:rsidRPr="007F1788">
              <w:rPr>
                <w:color w:val="0084D1"/>
                <w:sz w:val="28"/>
                <w:szCs w:val="28"/>
                <w:u w:val="single"/>
              </w:rPr>
              <w:t>:</w:t>
            </w:r>
            <w:r w:rsidRPr="007F1788">
              <w:rPr>
                <w:color w:val="0084D1"/>
              </w:rPr>
              <w:t>Identify hybrid vehicle A/C system electrical circuits</w:t>
            </w:r>
          </w:p>
        </w:tc>
      </w:tr>
      <w:tr w:rsidR="008C73F9" w:rsidRPr="00865CC4" w:rsidTr="00F66915">
        <w:tblPrEx>
          <w:tblBorders>
            <w:top w:val="single" w:sz="4" w:space="0" w:color="000000"/>
            <w:bottom w:val="single" w:sz="4" w:space="0" w:color="000000"/>
            <w:insideH w:val="single" w:sz="4" w:space="0" w:color="000000"/>
          </w:tblBorders>
        </w:tblPrEx>
        <w:tc>
          <w:tcPr>
            <w:tcW w:w="2881" w:type="dxa"/>
            <w:tcBorders>
              <w:top w:val="nil"/>
              <w:bottom w:val="nil"/>
            </w:tcBorders>
          </w:tcPr>
          <w:p w:rsidR="008C73F9" w:rsidRPr="00682A98" w:rsidRDefault="00186219" w:rsidP="008C73F9">
            <w:pPr>
              <w:pStyle w:val="MediumGrid2"/>
            </w:pPr>
            <w:r w:rsidRPr="00142F99">
              <w:rPr>
                <w:rFonts w:ascii="Calibri" w:hAnsi="Calibri"/>
                <w:noProof/>
                <w:color w:val="000000"/>
              </w:rPr>
              <w:drawing>
                <wp:inline distT="0" distB="0" distL="0" distR="0">
                  <wp:extent cx="806450" cy="655320"/>
                  <wp:effectExtent l="0" t="0" r="0" b="0"/>
                  <wp:docPr id="57" name="Picture 92"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2"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bottom w:val="nil"/>
            </w:tcBorders>
          </w:tcPr>
          <w:p w:rsidR="00782321" w:rsidRPr="007F1788" w:rsidRDefault="00227230" w:rsidP="00782321">
            <w:pPr>
              <w:pStyle w:val="SLIDE2"/>
              <w:rPr>
                <w:color w:val="FF950E"/>
              </w:rPr>
            </w:pPr>
            <w:r w:rsidRPr="007F1788">
              <w:rPr>
                <w:b/>
                <w:bCs/>
                <w:color w:val="FF950E"/>
              </w:rPr>
              <w:t>12</w:t>
            </w:r>
            <w:r w:rsidR="008C73F9" w:rsidRPr="007F1788">
              <w:rPr>
                <w:b/>
                <w:bCs/>
                <w:color w:val="FF950E"/>
              </w:rPr>
              <w:t xml:space="preserve">.  SLIDE </w:t>
            </w:r>
            <w:r w:rsidRPr="007F1788">
              <w:rPr>
                <w:b/>
                <w:bCs/>
                <w:color w:val="FF950E"/>
              </w:rPr>
              <w:t>12</w:t>
            </w:r>
            <w:r w:rsidR="008C73F9" w:rsidRPr="007F1788">
              <w:rPr>
                <w:b/>
                <w:bCs/>
                <w:color w:val="FF950E"/>
              </w:rPr>
              <w:t xml:space="preserve">EXPLAINFigure </w:t>
            </w:r>
            <w:r w:rsidR="00782321" w:rsidRPr="007F1788">
              <w:rPr>
                <w:b/>
                <w:bCs/>
                <w:color w:val="FF950E"/>
              </w:rPr>
              <w:t>42</w:t>
            </w:r>
            <w:r w:rsidR="008C73F9" w:rsidRPr="007F1788">
              <w:rPr>
                <w:b/>
                <w:bCs/>
                <w:color w:val="FF950E"/>
              </w:rPr>
              <w:t>-11</w:t>
            </w:r>
            <w:r w:rsidR="008C73F9" w:rsidRPr="007F1788">
              <w:rPr>
                <w:color w:val="FF950E"/>
              </w:rPr>
              <w:t xml:space="preserve">    Insulated tools, such as this socket set, would provide an additional margin of safety to the service technician when working around high-voltage components and systems</w:t>
            </w:r>
          </w:p>
          <w:p w:rsidR="008C73F9" w:rsidRPr="007F1788" w:rsidRDefault="00227230" w:rsidP="00227230">
            <w:pPr>
              <w:pStyle w:val="SLIDE2"/>
              <w:rPr>
                <w:color w:val="FF950E"/>
                <w:u w:val="single"/>
              </w:rPr>
            </w:pPr>
            <w:r w:rsidRPr="007F1788">
              <w:rPr>
                <w:b/>
                <w:color w:val="FF950E"/>
              </w:rPr>
              <w:lastRenderedPageBreak/>
              <w:t>13. SLIDE13</w:t>
            </w:r>
            <w:r w:rsidR="00823125" w:rsidRPr="007F1788">
              <w:rPr>
                <w:b/>
                <w:bCs/>
                <w:color w:val="FF950E"/>
              </w:rPr>
              <w:t xml:space="preserve"> EXPLAINFigure </w:t>
            </w:r>
            <w:r w:rsidR="00782321" w:rsidRPr="007F1788">
              <w:rPr>
                <w:b/>
                <w:bCs/>
                <w:color w:val="FF950E"/>
              </w:rPr>
              <w:t>42</w:t>
            </w:r>
            <w:r w:rsidR="00823125" w:rsidRPr="007F1788">
              <w:rPr>
                <w:b/>
                <w:bCs/>
                <w:color w:val="FF950E"/>
              </w:rPr>
              <w:t>-12</w:t>
            </w:r>
            <w:r w:rsidR="00823125" w:rsidRPr="007F1788">
              <w:rPr>
                <w:color w:val="FF950E"/>
              </w:rPr>
              <w:t>The high-voltage wiring on this Honda hybrid is colored orange for easy identification</w:t>
            </w:r>
          </w:p>
        </w:tc>
      </w:tr>
      <w:tr w:rsidR="008C73F9" w:rsidRPr="009A77A8" w:rsidTr="00F6691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C73F9" w:rsidRPr="009A77A8" w:rsidRDefault="00186219" w:rsidP="008C73F9">
            <w:pPr>
              <w:rPr>
                <w:rFonts w:ascii="Arial Black" w:hAnsi="Arial Black"/>
                <w:color w:val="0000FF"/>
                <w:sz w:val="16"/>
                <w:szCs w:val="16"/>
              </w:rPr>
            </w:pPr>
            <w:r w:rsidRPr="00142F99">
              <w:rPr>
                <w:b/>
                <w:noProof/>
              </w:rPr>
              <w:lastRenderedPageBreak/>
              <w:drawing>
                <wp:inline distT="0" distB="0" distL="0" distR="0">
                  <wp:extent cx="791845" cy="727075"/>
                  <wp:effectExtent l="0" t="0" r="0" b="0"/>
                  <wp:docPr id="58" name="Picture 52" descr="Description: Cau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Description: CautionIc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91845" cy="727075"/>
                          </a:xfrm>
                          <a:prstGeom prst="rect">
                            <a:avLst/>
                          </a:prstGeom>
                          <a:noFill/>
                          <a:ln>
                            <a:noFill/>
                          </a:ln>
                        </pic:spPr>
                      </pic:pic>
                    </a:graphicData>
                  </a:graphic>
                </wp:inline>
              </w:drawing>
            </w:r>
            <w:r w:rsidRPr="006E15C4">
              <w:rPr>
                <w:noProof/>
              </w:rPr>
              <w:drawing>
                <wp:inline distT="0" distB="0" distL="0" distR="0">
                  <wp:extent cx="655320" cy="655320"/>
                  <wp:effectExtent l="0" t="0" r="0" b="0"/>
                  <wp:docPr id="59" name="Picture 5" descr="Description: cross.eps">
                    <a:hlinkClick xmlns:a="http://schemas.openxmlformats.org/drawingml/2006/main" r:id="rId2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escription: cross.eps">
                            <a:hlinkClick r:id="rId24"/>
                          </pic:cNvPr>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C73F9" w:rsidRPr="007F1788" w:rsidRDefault="008C73F9" w:rsidP="008C73F9">
            <w:pPr>
              <w:pStyle w:val="CurrAsset"/>
              <w:rPr>
                <w:rFonts w:eastAsia="MS Mincho"/>
                <w:color w:val="B3000B"/>
                <w:lang w:eastAsia="ja-JP"/>
              </w:rPr>
            </w:pPr>
            <w:r w:rsidRPr="007F1788">
              <w:rPr>
                <w:color w:val="B3000B"/>
                <w:sz w:val="32"/>
                <w:szCs w:val="32"/>
                <w:u w:val="single"/>
              </w:rPr>
              <w:t>SAFETY</w:t>
            </w:r>
            <w:r w:rsidRPr="007F1788">
              <w:rPr>
                <w:rFonts w:eastAsia="MS Mincho"/>
                <w:color w:val="B3000B"/>
                <w:lang w:eastAsia="ja-JP"/>
              </w:rPr>
              <w:t>Gather materials necessary for the</w:t>
            </w:r>
          </w:p>
          <w:p w:rsidR="008C73F9" w:rsidRPr="007F1788" w:rsidRDefault="008C73F9" w:rsidP="008C73F9">
            <w:pPr>
              <w:pStyle w:val="CurrAsset"/>
              <w:rPr>
                <w:rFonts w:eastAsia="MS Mincho"/>
                <w:bCs/>
                <w:color w:val="B3000B"/>
                <w:sz w:val="28"/>
                <w:u w:val="single"/>
                <w:lang w:eastAsia="ja-JP"/>
              </w:rPr>
            </w:pPr>
            <w:r w:rsidRPr="007F1788">
              <w:rPr>
                <w:rFonts w:eastAsia="MS Mincho"/>
                <w:color w:val="B3000B"/>
                <w:lang w:eastAsia="ja-JP"/>
              </w:rPr>
              <w:t xml:space="preserve">students to create a </w:t>
            </w:r>
            <w:r w:rsidRPr="007F1788">
              <w:rPr>
                <w:rFonts w:eastAsia="MS Mincho"/>
                <w:bCs/>
                <w:color w:val="B3000B"/>
                <w:sz w:val="28"/>
                <w:u w:val="single"/>
                <w:lang w:eastAsia="ja-JP"/>
              </w:rPr>
              <w:t>“High voltage—Do not</w:t>
            </w:r>
          </w:p>
          <w:p w:rsidR="008C73F9" w:rsidRPr="007F1788" w:rsidRDefault="008C73F9" w:rsidP="00782321">
            <w:pPr>
              <w:pStyle w:val="CurrAsset"/>
              <w:rPr>
                <w:rFonts w:eastAsia="MS Mincho"/>
                <w:color w:val="B3000B"/>
                <w:lang w:eastAsia="ja-JP"/>
              </w:rPr>
            </w:pPr>
            <w:r w:rsidRPr="007F1788">
              <w:rPr>
                <w:rFonts w:eastAsia="MS Mincho"/>
                <w:bCs/>
                <w:color w:val="B3000B"/>
                <w:sz w:val="28"/>
                <w:u w:val="single"/>
                <w:lang w:eastAsia="ja-JP"/>
              </w:rPr>
              <w:t xml:space="preserve">touch” sign </w:t>
            </w:r>
            <w:r w:rsidRPr="007F1788">
              <w:rPr>
                <w:rFonts w:eastAsia="MS Mincho"/>
                <w:color w:val="B3000B"/>
                <w:lang w:eastAsia="ja-JP"/>
              </w:rPr>
              <w:t xml:space="preserve">that can be placed on roof of HEV that is being stored. </w:t>
            </w:r>
            <w:r w:rsidRPr="007F1788">
              <w:rPr>
                <w:rFonts w:eastAsia="MS Mincho"/>
                <w:bCs/>
                <w:color w:val="B3000B"/>
                <w:sz w:val="28"/>
                <w:u w:val="single"/>
              </w:rPr>
              <w:t xml:space="preserve">FIGURES </w:t>
            </w:r>
            <w:r w:rsidR="00782321" w:rsidRPr="007F1788">
              <w:rPr>
                <w:rFonts w:eastAsia="MS Mincho"/>
                <w:bCs/>
                <w:color w:val="B3000B"/>
                <w:sz w:val="28"/>
                <w:u w:val="single"/>
              </w:rPr>
              <w:t>42</w:t>
            </w:r>
            <w:r w:rsidRPr="007F1788">
              <w:rPr>
                <w:rFonts w:eastAsia="MS Mincho"/>
                <w:bCs/>
                <w:color w:val="B3000B"/>
                <w:sz w:val="28"/>
                <w:u w:val="single"/>
              </w:rPr>
              <w:t>-10, 11, &amp; 12</w:t>
            </w:r>
          </w:p>
        </w:tc>
      </w:tr>
      <w:tr w:rsidR="008C73F9" w:rsidRPr="00C62DF7" w:rsidTr="00F6691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C73F9" w:rsidRPr="00C62DF7" w:rsidRDefault="00186219" w:rsidP="008C73F9">
            <w:pPr>
              <w:rPr>
                <w:rFonts w:ascii="Arial Black" w:hAnsi="Arial Black"/>
                <w:color w:val="0000FF"/>
                <w:sz w:val="16"/>
                <w:szCs w:val="16"/>
              </w:rPr>
            </w:pPr>
            <w:r w:rsidRPr="006E15C4">
              <w:rPr>
                <w:noProof/>
              </w:rPr>
              <w:drawing>
                <wp:inline distT="0" distB="0" distL="0" distR="0">
                  <wp:extent cx="691515" cy="683895"/>
                  <wp:effectExtent l="0" t="0" r="0" b="0"/>
                  <wp:docPr id="60" name="Picture 54"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descr="Description: Demo"/>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61" name="Picture 55"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Description: Repair Vehicle"/>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C73F9" w:rsidRPr="007F1788" w:rsidRDefault="008C73F9" w:rsidP="00782321">
            <w:pPr>
              <w:pStyle w:val="CurrAsset"/>
              <w:rPr>
                <w:rFonts w:eastAsia="MS Mincho"/>
                <w:color w:val="B3000B"/>
                <w:lang w:eastAsia="ja-JP"/>
              </w:rPr>
            </w:pPr>
            <w:r w:rsidRPr="007F1788">
              <w:rPr>
                <w:bCs/>
                <w:color w:val="B3000B"/>
                <w:sz w:val="28"/>
                <w:u w:val="single"/>
              </w:rPr>
              <w:t xml:space="preserve">DEMONSTRATION: </w:t>
            </w:r>
            <w:r w:rsidRPr="007F1788">
              <w:rPr>
                <w:color w:val="B3000B"/>
              </w:rPr>
              <w:t xml:space="preserve">Show how to </w:t>
            </w:r>
            <w:r w:rsidRPr="007F1788">
              <w:rPr>
                <w:rFonts w:eastAsia="MS Mincho"/>
                <w:bCs/>
                <w:color w:val="B3000B"/>
                <w:sz w:val="28"/>
                <w:u w:val="single"/>
              </w:rPr>
              <w:t xml:space="preserve">identify lift points </w:t>
            </w:r>
            <w:r w:rsidRPr="007F1788">
              <w:rPr>
                <w:color w:val="B3000B"/>
              </w:rPr>
              <w:t xml:space="preserve">for HEV from on-line service information. Using a floor jack/lift, raise vehicle and have the students take note of </w:t>
            </w:r>
            <w:r w:rsidRPr="007F1788">
              <w:rPr>
                <w:rFonts w:eastAsia="MS Mincho"/>
                <w:bCs/>
                <w:color w:val="B3000B"/>
                <w:sz w:val="28"/>
                <w:u w:val="single"/>
              </w:rPr>
              <w:t>areas of concern</w:t>
            </w:r>
            <w:r w:rsidRPr="007F1788">
              <w:rPr>
                <w:color w:val="B3000B"/>
              </w:rPr>
              <w:t xml:space="preserve"> on vehicle: </w:t>
            </w:r>
            <w:r w:rsidRPr="007F1788">
              <w:rPr>
                <w:rFonts w:eastAsia="MS Mincho"/>
                <w:bCs/>
                <w:color w:val="B3000B"/>
                <w:sz w:val="28"/>
                <w:u w:val="single"/>
              </w:rPr>
              <w:t xml:space="preserve">FIGURE </w:t>
            </w:r>
            <w:r w:rsidR="00782321" w:rsidRPr="007F1788">
              <w:rPr>
                <w:rFonts w:eastAsia="MS Mincho"/>
                <w:bCs/>
                <w:color w:val="B3000B"/>
                <w:sz w:val="28"/>
                <w:u w:val="single"/>
              </w:rPr>
              <w:t>42</w:t>
            </w:r>
            <w:r w:rsidRPr="007F1788">
              <w:rPr>
                <w:rFonts w:eastAsia="MS Mincho"/>
                <w:bCs/>
                <w:color w:val="B3000B"/>
                <w:sz w:val="28"/>
                <w:u w:val="single"/>
              </w:rPr>
              <w:t>-12</w:t>
            </w:r>
          </w:p>
        </w:tc>
      </w:tr>
      <w:tr w:rsidR="008C73F9" w:rsidRPr="00C62DF7" w:rsidTr="00F66915">
        <w:tc>
          <w:tcPr>
            <w:tcW w:w="2881" w:type="dxa"/>
            <w:tcBorders>
              <w:left w:val="single" w:sz="4" w:space="0" w:color="000000"/>
              <w:right w:val="single" w:sz="4" w:space="0" w:color="000000"/>
            </w:tcBorders>
          </w:tcPr>
          <w:p w:rsidR="008C73F9" w:rsidRPr="00C62DF7" w:rsidRDefault="00186219" w:rsidP="008C73F9">
            <w:pPr>
              <w:pStyle w:val="SLIDE2"/>
              <w:ind w:left="0" w:firstLine="0"/>
              <w:rPr>
                <w:rFonts w:cs="Tahoma"/>
                <w:b/>
                <w:bCs/>
                <w:sz w:val="20"/>
                <w:szCs w:val="20"/>
              </w:rPr>
            </w:pPr>
            <w:r w:rsidRPr="006E15C4">
              <w:rPr>
                <w:noProof/>
                <w:lang w:eastAsia="en-US"/>
              </w:rPr>
              <w:drawing>
                <wp:inline distT="0" distB="0" distL="0" distR="0">
                  <wp:extent cx="849630" cy="683895"/>
                  <wp:effectExtent l="0" t="0" r="0" b="0"/>
                  <wp:docPr id="62" name="Picture 56"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Description: Repair Vehicle"/>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8C73F9" w:rsidRPr="007F1788" w:rsidRDefault="008C73F9" w:rsidP="008C73F9">
            <w:pPr>
              <w:pStyle w:val="CurrAsset"/>
              <w:rPr>
                <w:bCs/>
                <w:color w:val="FF950E"/>
                <w:sz w:val="28"/>
                <w:u w:val="single"/>
              </w:rPr>
            </w:pPr>
            <w:r w:rsidRPr="007F1788">
              <w:rPr>
                <w:bCs/>
                <w:color w:val="FF950E"/>
                <w:sz w:val="28"/>
                <w:u w:val="single"/>
              </w:rPr>
              <w:t xml:space="preserve">HANDS-ON TASK: </w:t>
            </w:r>
            <w:r w:rsidRPr="007F1788">
              <w:rPr>
                <w:rFonts w:eastAsia="MS Mincho"/>
                <w:color w:val="FF950E"/>
                <w:lang w:eastAsia="ja-JP"/>
              </w:rPr>
              <w:t xml:space="preserve">create a </w:t>
            </w:r>
            <w:r w:rsidRPr="007F1788">
              <w:rPr>
                <w:rFonts w:eastAsia="MS Mincho"/>
                <w:bCs/>
                <w:color w:val="FF950E"/>
                <w:sz w:val="28"/>
                <w:u w:val="single"/>
                <w:lang w:eastAsia="ja-JP"/>
              </w:rPr>
              <w:t xml:space="preserve">“High voltage—Do nottouch” sign </w:t>
            </w:r>
            <w:r w:rsidRPr="007F1788">
              <w:rPr>
                <w:rFonts w:eastAsia="MS Mincho"/>
                <w:color w:val="FF950E"/>
                <w:lang w:eastAsia="ja-JP"/>
              </w:rPr>
              <w:t>that can be placed on the roof of a hybrid vehicle that is being stored.</w:t>
            </w:r>
            <w:r w:rsidRPr="007F1788">
              <w:rPr>
                <w:color w:val="FF950E"/>
              </w:rPr>
              <w:t>.</w:t>
            </w:r>
          </w:p>
        </w:tc>
      </w:tr>
      <w:tr w:rsidR="00823125" w:rsidRPr="00782321" w:rsidTr="00F66915">
        <w:tc>
          <w:tcPr>
            <w:tcW w:w="2881" w:type="dxa"/>
            <w:tcBorders>
              <w:left w:val="single" w:sz="4" w:space="0" w:color="000000"/>
              <w:right w:val="single" w:sz="4" w:space="0" w:color="000000"/>
            </w:tcBorders>
          </w:tcPr>
          <w:p w:rsidR="00823125" w:rsidRPr="00782321" w:rsidRDefault="00186219" w:rsidP="00823125">
            <w:pPr>
              <w:pStyle w:val="MediumGrid2"/>
              <w:rPr>
                <w:rFonts w:ascii="Tahoma" w:hAnsi="Tahoma" w:cs="Tahoma"/>
              </w:rPr>
            </w:pPr>
            <w:r w:rsidRPr="00142F99">
              <w:rPr>
                <w:rFonts w:ascii="Tahoma" w:hAnsi="Tahoma" w:cs="Tahoma"/>
                <w:b/>
                <w:noProof/>
              </w:rPr>
              <w:drawing>
                <wp:inline distT="0" distB="0" distL="0" distR="0">
                  <wp:extent cx="461010" cy="676910"/>
                  <wp:effectExtent l="0" t="0" r="0" b="0"/>
                  <wp:docPr id="63" name="Picture 57" descr="Description: 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Description: Frequently Asked Quest ICON"/>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1010" cy="676910"/>
                          </a:xfrm>
                          <a:prstGeom prst="rect">
                            <a:avLst/>
                          </a:prstGeom>
                          <a:noFill/>
                          <a:ln>
                            <a:noFill/>
                          </a:ln>
                        </pic:spPr>
                      </pic:pic>
                    </a:graphicData>
                  </a:graphic>
                </wp:inline>
              </w:drawing>
            </w:r>
            <w:r w:rsidRPr="00142F99">
              <w:rPr>
                <w:rFonts w:ascii="Tahoma" w:hAnsi="Tahoma" w:cs="Tahoma"/>
                <w:noProof/>
              </w:rPr>
              <w:drawing>
                <wp:inline distT="0" distB="0" distL="0" distR="0">
                  <wp:extent cx="676910" cy="669290"/>
                  <wp:effectExtent l="0" t="0" r="0" b="0"/>
                  <wp:docPr id="64" name="Picture 94"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descr="Description: Discussion"/>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823125" w:rsidRPr="007F1788" w:rsidRDefault="00782321" w:rsidP="00782321">
            <w:pPr>
              <w:pStyle w:val="SLIDE2"/>
              <w:rPr>
                <w:rFonts w:ascii="Tahoma" w:hAnsi="Tahoma" w:cs="Tahoma"/>
                <w:b/>
                <w:bCs/>
                <w:color w:val="008000"/>
              </w:rPr>
            </w:pPr>
            <w:r w:rsidRPr="007F1788">
              <w:rPr>
                <w:rFonts w:ascii="Tahoma" w:hAnsi="Tahoma" w:cs="Tahoma"/>
                <w:b/>
                <w:bCs/>
                <w:color w:val="008000"/>
              </w:rPr>
              <w:t xml:space="preserve">DISCUSS </w:t>
            </w:r>
            <w:r w:rsidR="00823125" w:rsidRPr="007F1788">
              <w:rPr>
                <w:rFonts w:ascii="Tahoma" w:hAnsi="Tahoma" w:cs="Tahoma"/>
                <w:b/>
                <w:bCs/>
                <w:color w:val="008000"/>
              </w:rPr>
              <w:t>FREQUENTLY ASKED QUESTION</w:t>
            </w:r>
          </w:p>
        </w:tc>
      </w:tr>
      <w:tr w:rsidR="00823125" w:rsidRPr="00782321" w:rsidTr="00F66915">
        <w:tc>
          <w:tcPr>
            <w:tcW w:w="2881" w:type="dxa"/>
            <w:tcBorders>
              <w:left w:val="single" w:sz="4" w:space="0" w:color="000000"/>
              <w:right w:val="single" w:sz="4" w:space="0" w:color="000000"/>
            </w:tcBorders>
          </w:tcPr>
          <w:p w:rsidR="00823125" w:rsidRPr="00782321" w:rsidRDefault="00186219" w:rsidP="00823125">
            <w:pPr>
              <w:pStyle w:val="MediumGrid2"/>
              <w:rPr>
                <w:rFonts w:ascii="Tahoma" w:hAnsi="Tahoma" w:cs="Tahoma"/>
              </w:rPr>
            </w:pPr>
            <w:r w:rsidRPr="00142F99">
              <w:rPr>
                <w:rFonts w:ascii="Tahoma" w:hAnsi="Tahoma" w:cs="Tahoma"/>
                <w:noProof/>
              </w:rPr>
              <w:drawing>
                <wp:inline distT="0" distB="0" distL="0" distR="0">
                  <wp:extent cx="993775" cy="367030"/>
                  <wp:effectExtent l="0" t="0" r="0" b="0"/>
                  <wp:docPr id="65" name="Picture 58" descr="Description: 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descr="Description: Tech Tip"/>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93775" cy="36703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823125" w:rsidRPr="007F1788" w:rsidRDefault="00823125" w:rsidP="00823125">
            <w:pPr>
              <w:pStyle w:val="SLIDE2"/>
              <w:rPr>
                <w:rFonts w:ascii="Tahoma" w:hAnsi="Tahoma" w:cs="Tahoma"/>
                <w:b/>
                <w:bCs/>
                <w:color w:val="FF950E"/>
              </w:rPr>
            </w:pPr>
            <w:r w:rsidRPr="007F1788">
              <w:rPr>
                <w:rFonts w:ascii="Tahoma" w:hAnsi="Tahoma" w:cs="Tahoma"/>
                <w:b/>
                <w:bCs/>
                <w:color w:val="FF950E"/>
              </w:rPr>
              <w:t>EXPLAIN TECH TIP</w:t>
            </w:r>
          </w:p>
        </w:tc>
      </w:tr>
      <w:tr w:rsidR="00823125" w:rsidRPr="00782321" w:rsidTr="00F66915">
        <w:tc>
          <w:tcPr>
            <w:tcW w:w="2881" w:type="dxa"/>
            <w:tcBorders>
              <w:left w:val="single" w:sz="4" w:space="0" w:color="000000"/>
              <w:right w:val="single" w:sz="4" w:space="0" w:color="000000"/>
            </w:tcBorders>
          </w:tcPr>
          <w:p w:rsidR="00823125" w:rsidRPr="007F1788" w:rsidRDefault="00186219" w:rsidP="00823125">
            <w:pPr>
              <w:pStyle w:val="MediumGrid2"/>
              <w:rPr>
                <w:rFonts w:ascii="Tahoma" w:hAnsi="Tahoma" w:cs="Tahoma"/>
                <w:color w:val="008000"/>
              </w:rPr>
            </w:pPr>
            <w:r w:rsidRPr="00142F99">
              <w:rPr>
                <w:rFonts w:ascii="Tahoma" w:hAnsi="Tahoma" w:cs="Tahoma"/>
                <w:noProof/>
                <w:color w:val="008000"/>
              </w:rPr>
              <w:drawing>
                <wp:inline distT="0" distB="0" distL="0" distR="0">
                  <wp:extent cx="676910" cy="612140"/>
                  <wp:effectExtent l="0" t="0" r="0" b="0"/>
                  <wp:docPr id="66" name="Picture 60" descr="Description: Real World Fi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Description: Real World Fix"/>
                          <pic:cNvPicPr>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76910" cy="612140"/>
                          </a:xfrm>
                          <a:prstGeom prst="rect">
                            <a:avLst/>
                          </a:prstGeom>
                          <a:noFill/>
                          <a:ln>
                            <a:noFill/>
                          </a:ln>
                        </pic:spPr>
                      </pic:pic>
                    </a:graphicData>
                  </a:graphic>
                </wp:inline>
              </w:drawing>
            </w:r>
            <w:r w:rsidRPr="00142F99">
              <w:rPr>
                <w:rFonts w:ascii="Tahoma" w:hAnsi="Tahoma" w:cs="Tahoma"/>
                <w:noProof/>
                <w:color w:val="008000"/>
              </w:rPr>
              <w:drawing>
                <wp:inline distT="0" distB="0" distL="0" distR="0">
                  <wp:extent cx="676910" cy="669290"/>
                  <wp:effectExtent l="0" t="0" r="0" b="0"/>
                  <wp:docPr id="67" name="Picture 95"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descr="Description: Discussion"/>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823125" w:rsidRPr="007F1788" w:rsidRDefault="00823125" w:rsidP="00823125">
            <w:pPr>
              <w:pStyle w:val="SLIDE2"/>
              <w:rPr>
                <w:rFonts w:ascii="Tahoma" w:hAnsi="Tahoma" w:cs="Tahoma"/>
                <w:b/>
                <w:bCs/>
                <w:color w:val="008000"/>
              </w:rPr>
            </w:pPr>
            <w:r w:rsidRPr="007F1788">
              <w:rPr>
                <w:rFonts w:ascii="Tahoma" w:hAnsi="Tahoma" w:cs="Tahoma"/>
                <w:b/>
                <w:bCs/>
                <w:color w:val="008000"/>
              </w:rPr>
              <w:t>REAL WORLD FIX</w:t>
            </w:r>
          </w:p>
        </w:tc>
      </w:tr>
      <w:tr w:rsidR="008C73F9" w:rsidRPr="00C62DF7" w:rsidTr="00F6691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C73F9" w:rsidRPr="007F1788" w:rsidRDefault="00186219" w:rsidP="008C73F9">
            <w:pPr>
              <w:rPr>
                <w:rFonts w:ascii="Arial Black" w:hAnsi="Arial Black"/>
                <w:color w:val="008000"/>
                <w:sz w:val="16"/>
                <w:szCs w:val="16"/>
              </w:rPr>
            </w:pPr>
            <w:r w:rsidRPr="00142F99">
              <w:rPr>
                <w:noProof/>
                <w:color w:val="008000"/>
              </w:rPr>
              <w:drawing>
                <wp:inline distT="0" distB="0" distL="0" distR="0">
                  <wp:extent cx="676910" cy="669290"/>
                  <wp:effectExtent l="0" t="0" r="0" b="0"/>
                  <wp:docPr id="68" name="Picture 62"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Description: Discussion"/>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142F99">
              <w:rPr>
                <w:noProof/>
                <w:color w:val="008000"/>
              </w:rPr>
              <w:drawing>
                <wp:inline distT="0" distB="0" distL="0" distR="0">
                  <wp:extent cx="547370" cy="590550"/>
                  <wp:effectExtent l="0" t="0" r="0" b="0"/>
                  <wp:docPr id="69" name="Picture 63"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Description: AnswerQuestionIc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C73F9" w:rsidRPr="007F1788" w:rsidRDefault="008C73F9" w:rsidP="008C73F9">
            <w:pPr>
              <w:pStyle w:val="CurrAsset"/>
              <w:rPr>
                <w:color w:val="008000"/>
              </w:rPr>
            </w:pPr>
            <w:r w:rsidRPr="007F1788">
              <w:rPr>
                <w:color w:val="008000"/>
                <w:sz w:val="28"/>
                <w:szCs w:val="28"/>
                <w:u w:val="single"/>
              </w:rPr>
              <w:t>DISCUSSION:</w:t>
            </w:r>
            <w:r w:rsidRPr="007F1788">
              <w:rPr>
                <w:rFonts w:eastAsia="MS Mincho"/>
                <w:color w:val="008000"/>
                <w:lang w:eastAsia="ja-JP"/>
              </w:rPr>
              <w:t xml:space="preserve">Have the students review the </w:t>
            </w:r>
            <w:r w:rsidRPr="007F1788">
              <w:rPr>
                <w:rFonts w:eastAsia="MS Mincho"/>
                <w:bCs/>
                <w:color w:val="008000"/>
                <w:sz w:val="28"/>
                <w:u w:val="single"/>
              </w:rPr>
              <w:t>eight-step diagnosis procedure</w:t>
            </w:r>
            <w:r w:rsidRPr="007F1788">
              <w:rPr>
                <w:rFonts w:eastAsia="MS Mincho"/>
                <w:color w:val="008000"/>
                <w:lang w:eastAsia="ja-JP"/>
              </w:rPr>
              <w:t xml:space="preserve">. Is diagnosing a hybrid electric vehicle different from diagnosing any other type of vehicle? </w:t>
            </w:r>
          </w:p>
        </w:tc>
      </w:tr>
      <w:tr w:rsidR="008C73F9" w:rsidRPr="00C62DF7" w:rsidTr="00F66915">
        <w:tc>
          <w:tcPr>
            <w:tcW w:w="2881" w:type="dxa"/>
            <w:tcBorders>
              <w:left w:val="single" w:sz="4" w:space="0" w:color="000000"/>
              <w:right w:val="single" w:sz="4" w:space="0" w:color="000000"/>
            </w:tcBorders>
          </w:tcPr>
          <w:p w:rsidR="008C73F9" w:rsidRPr="00C62DF7" w:rsidRDefault="00186219" w:rsidP="008C73F9">
            <w:pPr>
              <w:pStyle w:val="SLIDE2"/>
              <w:ind w:left="0" w:firstLine="0"/>
              <w:rPr>
                <w:rFonts w:cs="Tahoma"/>
                <w:b/>
                <w:bCs/>
                <w:sz w:val="20"/>
                <w:szCs w:val="20"/>
              </w:rPr>
            </w:pPr>
            <w:r w:rsidRPr="006E15C4">
              <w:rPr>
                <w:noProof/>
                <w:lang w:eastAsia="en-US"/>
              </w:rPr>
              <w:drawing>
                <wp:inline distT="0" distB="0" distL="0" distR="0">
                  <wp:extent cx="849630" cy="683895"/>
                  <wp:effectExtent l="0" t="0" r="0" b="0"/>
                  <wp:docPr id="70" name="Picture 64"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descr="Description: Repair Vehicle"/>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8C73F9" w:rsidRPr="007F1788" w:rsidRDefault="008C73F9" w:rsidP="008C73F9">
            <w:pPr>
              <w:pStyle w:val="CurrAsset"/>
              <w:rPr>
                <w:bCs/>
                <w:color w:val="FF950E"/>
                <w:sz w:val="28"/>
                <w:u w:val="single"/>
              </w:rPr>
            </w:pPr>
            <w:r w:rsidRPr="007F1788">
              <w:rPr>
                <w:bCs/>
                <w:color w:val="FF950E"/>
                <w:sz w:val="28"/>
                <w:u w:val="single"/>
              </w:rPr>
              <w:t>HANDS-ON TASK:</w:t>
            </w:r>
            <w:r w:rsidRPr="007F1788">
              <w:rPr>
                <w:color w:val="FF950E"/>
              </w:rPr>
              <w:t xml:space="preserve">Have students </w:t>
            </w:r>
            <w:r w:rsidRPr="007F1788">
              <w:rPr>
                <w:rFonts w:eastAsia="MS Mincho"/>
                <w:bCs/>
                <w:color w:val="FF950E"/>
                <w:sz w:val="28"/>
                <w:u w:val="single"/>
              </w:rPr>
              <w:t>lift an HEV</w:t>
            </w:r>
            <w:r w:rsidRPr="007F1788">
              <w:rPr>
                <w:color w:val="FF950E"/>
              </w:rPr>
              <w:t xml:space="preserve"> supervised by the instructor</w:t>
            </w:r>
          </w:p>
        </w:tc>
      </w:tr>
      <w:tr w:rsidR="008C73F9" w:rsidRPr="00BF1DEF" w:rsidTr="00F6691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C73F9" w:rsidRPr="00BF1DEF" w:rsidRDefault="00186219" w:rsidP="008C73F9">
            <w:pPr>
              <w:rPr>
                <w:rFonts w:ascii="Arial Black" w:hAnsi="Arial Black"/>
                <w:color w:val="0000FF"/>
                <w:sz w:val="16"/>
                <w:szCs w:val="16"/>
              </w:rPr>
            </w:pPr>
            <w:r w:rsidRPr="00142F99">
              <w:rPr>
                <w:rFonts w:ascii="Arial Black" w:hAnsi="Arial Black"/>
                <w:noProof/>
                <w:color w:val="0000FF"/>
                <w:sz w:val="16"/>
                <w:szCs w:val="16"/>
              </w:rPr>
              <w:drawing>
                <wp:inline distT="0" distB="0" distL="0" distR="0">
                  <wp:extent cx="720090" cy="367030"/>
                  <wp:effectExtent l="0" t="0" r="0" b="0"/>
                  <wp:docPr id="71" name="Picture 65" descr="Description: 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descr="Description: WeSupport"/>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6E15C4">
              <w:rPr>
                <w:noProof/>
              </w:rPr>
              <w:drawing>
                <wp:inline distT="0" distB="0" distL="0" distR="0">
                  <wp:extent cx="849630" cy="683895"/>
                  <wp:effectExtent l="0" t="0" r="0" b="0"/>
                  <wp:docPr id="72" name="Picture 66"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Description: Repair Vehicle"/>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C73F9" w:rsidRPr="007F1788" w:rsidRDefault="008C73F9" w:rsidP="00D81AC8">
            <w:pPr>
              <w:pStyle w:val="CurrAsset"/>
              <w:rPr>
                <w:color w:val="0084D1"/>
              </w:rPr>
            </w:pPr>
            <w:r w:rsidRPr="007F1788">
              <w:rPr>
                <w:color w:val="0084D1"/>
                <w:sz w:val="28"/>
                <w:szCs w:val="28"/>
                <w:u w:val="single"/>
              </w:rPr>
              <w:t>ON-VEHICLE NATEF TASK</w:t>
            </w:r>
            <w:r w:rsidR="00D81AC8" w:rsidRPr="007F1788">
              <w:rPr>
                <w:color w:val="0084D1"/>
                <w:sz w:val="28"/>
                <w:szCs w:val="28"/>
                <w:u w:val="single"/>
              </w:rPr>
              <w:t xml:space="preserve">: </w:t>
            </w:r>
            <w:r w:rsidRPr="007F1788">
              <w:rPr>
                <w:color w:val="0084D1"/>
              </w:rPr>
              <w:t>Identify hybrid engine service precautions</w:t>
            </w:r>
          </w:p>
        </w:tc>
      </w:tr>
      <w:tr w:rsidR="008C73F9" w:rsidRPr="00C62DF7" w:rsidTr="00F6691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C73F9" w:rsidRPr="00C62DF7" w:rsidRDefault="00186219" w:rsidP="008C73F9">
            <w:pPr>
              <w:rPr>
                <w:rFonts w:ascii="Arial Black" w:hAnsi="Arial Black"/>
                <w:color w:val="0000FF"/>
                <w:sz w:val="16"/>
                <w:szCs w:val="16"/>
              </w:rPr>
            </w:pPr>
            <w:r w:rsidRPr="006E15C4">
              <w:rPr>
                <w:noProof/>
              </w:rPr>
              <w:drawing>
                <wp:inline distT="0" distB="0" distL="0" distR="0">
                  <wp:extent cx="676910" cy="669290"/>
                  <wp:effectExtent l="0" t="0" r="0" b="0"/>
                  <wp:docPr id="73" name="Picture 67"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descr="Description: Discussion"/>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74" name="Picture 68"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descr="Description: AnswerQuestionIc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C73F9" w:rsidRPr="007F1788" w:rsidRDefault="008C73F9" w:rsidP="008C73F9">
            <w:pPr>
              <w:autoSpaceDE w:val="0"/>
              <w:autoSpaceDN w:val="0"/>
              <w:adjustRightInd w:val="0"/>
              <w:rPr>
                <w:color w:val="008000"/>
              </w:rPr>
            </w:pPr>
            <w:r w:rsidRPr="007F1788">
              <w:rPr>
                <w:rStyle w:val="CurrAssetChar"/>
                <w:rFonts w:eastAsia="MS Mincho"/>
                <w:bCs/>
                <w:color w:val="008000"/>
                <w:sz w:val="28"/>
                <w:u w:val="single"/>
              </w:rPr>
              <w:t>DISCUSSION:</w:t>
            </w:r>
            <w:r w:rsidRPr="007F1788">
              <w:rPr>
                <w:rStyle w:val="CurrAssetChar"/>
                <w:rFonts w:eastAsia="MS Mincho"/>
                <w:color w:val="008000"/>
              </w:rPr>
              <w:t xml:space="preserve">Have students talk about </w:t>
            </w:r>
            <w:r w:rsidRPr="007F1788">
              <w:rPr>
                <w:rStyle w:val="CurrAssetChar"/>
                <w:rFonts w:eastAsia="MS Mincho"/>
                <w:bCs/>
                <w:color w:val="008000"/>
                <w:sz w:val="28"/>
                <w:u w:val="single"/>
              </w:rPr>
              <w:t>cooling system service</w:t>
            </w:r>
            <w:r w:rsidRPr="007F1788">
              <w:rPr>
                <w:rStyle w:val="CurrAssetChar"/>
                <w:rFonts w:eastAsia="MS Mincho"/>
                <w:color w:val="008000"/>
              </w:rPr>
              <w:t>for HEVs. What considerations for servicing an HEV cooling system may differ from those for servicing ICE cooling system?</w:t>
            </w:r>
          </w:p>
        </w:tc>
      </w:tr>
      <w:tr w:rsidR="008C73F9" w:rsidRPr="00C62DF7" w:rsidTr="00F6691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C73F9" w:rsidRPr="00C62DF7" w:rsidRDefault="00186219" w:rsidP="008C73F9">
            <w:pPr>
              <w:rPr>
                <w:rFonts w:ascii="Arial Black" w:hAnsi="Arial Black"/>
                <w:color w:val="0000FF"/>
                <w:sz w:val="16"/>
                <w:szCs w:val="16"/>
              </w:rPr>
            </w:pPr>
            <w:r w:rsidRPr="006E15C4">
              <w:rPr>
                <w:noProof/>
              </w:rPr>
              <w:drawing>
                <wp:inline distT="0" distB="0" distL="0" distR="0">
                  <wp:extent cx="676910" cy="669290"/>
                  <wp:effectExtent l="0" t="0" r="0" b="0"/>
                  <wp:docPr id="75" name="Picture 69"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descr="Description: Discussion"/>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76" name="Picture 70"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descr="Description: AnswerQuestionIc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C73F9" w:rsidRPr="007F1788" w:rsidRDefault="008C73F9" w:rsidP="008C73F9">
            <w:pPr>
              <w:pStyle w:val="CurrAsset"/>
              <w:rPr>
                <w:color w:val="008000"/>
              </w:rPr>
            </w:pPr>
            <w:r w:rsidRPr="007F1788">
              <w:rPr>
                <w:color w:val="008000"/>
                <w:sz w:val="28"/>
                <w:szCs w:val="28"/>
                <w:u w:val="single"/>
              </w:rPr>
              <w:t>DISCUSSION:</w:t>
            </w:r>
            <w:r w:rsidRPr="007F1788">
              <w:rPr>
                <w:rFonts w:eastAsia="MS Mincho"/>
                <w:color w:val="008000"/>
                <w:lang w:eastAsia="ja-JP"/>
              </w:rPr>
              <w:t xml:space="preserve">Have the students discuss servicing the </w:t>
            </w:r>
            <w:r w:rsidRPr="007F1788">
              <w:rPr>
                <w:rFonts w:eastAsia="MS Mincho"/>
                <w:bCs/>
                <w:color w:val="008000"/>
                <w:sz w:val="28"/>
                <w:u w:val="single"/>
              </w:rPr>
              <w:t>air conditioning of an HEV</w:t>
            </w:r>
            <w:r w:rsidRPr="007F1788">
              <w:rPr>
                <w:rFonts w:eastAsia="MS Mincho"/>
                <w:color w:val="008000"/>
                <w:lang w:eastAsia="ja-JP"/>
              </w:rPr>
              <w:t>.  What does the service technician need to know about the air conditioning compressor on HEV</w:t>
            </w:r>
          </w:p>
        </w:tc>
      </w:tr>
      <w:tr w:rsidR="008C73F9" w:rsidRPr="00C62DF7" w:rsidTr="00F6691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C73F9" w:rsidRPr="00C62DF7" w:rsidRDefault="00186219" w:rsidP="008C73F9">
            <w:pPr>
              <w:rPr>
                <w:rFonts w:ascii="Arial Black" w:hAnsi="Arial Black"/>
                <w:color w:val="0000FF"/>
                <w:sz w:val="16"/>
                <w:szCs w:val="16"/>
              </w:rPr>
            </w:pPr>
            <w:r w:rsidRPr="006E15C4">
              <w:rPr>
                <w:noProof/>
              </w:rPr>
              <w:drawing>
                <wp:inline distT="0" distB="0" distL="0" distR="0">
                  <wp:extent cx="676910" cy="669290"/>
                  <wp:effectExtent l="0" t="0" r="0" b="0"/>
                  <wp:docPr id="77" name="Picture 71"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descr="Description: Discussion"/>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78" name="Picture 72"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descr="Description: AnswerQuestionIc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C73F9" w:rsidRPr="007F1788" w:rsidRDefault="008C73F9" w:rsidP="008C73F9">
            <w:pPr>
              <w:pStyle w:val="CurrAsset"/>
              <w:rPr>
                <w:color w:val="008000"/>
              </w:rPr>
            </w:pPr>
            <w:r w:rsidRPr="007F1788">
              <w:rPr>
                <w:color w:val="008000"/>
                <w:sz w:val="28"/>
                <w:szCs w:val="28"/>
                <w:u w:val="single"/>
              </w:rPr>
              <w:t>DISCUSSION:</w:t>
            </w:r>
            <w:r w:rsidRPr="007F1788">
              <w:rPr>
                <w:rFonts w:eastAsia="MS Mincho"/>
                <w:color w:val="008000"/>
                <w:lang w:eastAsia="ja-JP"/>
              </w:rPr>
              <w:t xml:space="preserve">Have the students talk about the </w:t>
            </w:r>
            <w:r w:rsidRPr="007F1788">
              <w:rPr>
                <w:rFonts w:eastAsia="MS Mincho"/>
                <w:bCs/>
                <w:color w:val="008000"/>
                <w:sz w:val="28"/>
                <w:u w:val="single"/>
              </w:rPr>
              <w:t xml:space="preserve">regenerative braking system </w:t>
            </w:r>
            <w:r w:rsidRPr="007F1788">
              <w:rPr>
                <w:rFonts w:eastAsia="MS Mincho"/>
                <w:color w:val="008000"/>
                <w:lang w:eastAsia="ja-JP"/>
              </w:rPr>
              <w:t xml:space="preserve">and base brakes used on hybrid electric cars. Why do base brakes on HEVs often get stuck or function incorrectly?  </w:t>
            </w:r>
          </w:p>
        </w:tc>
      </w:tr>
      <w:tr w:rsidR="008C73F9" w:rsidRPr="00BF1DEF" w:rsidTr="00F6691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C73F9" w:rsidRPr="00BF1DEF" w:rsidRDefault="00186219" w:rsidP="008C73F9">
            <w:pPr>
              <w:rPr>
                <w:rFonts w:ascii="Arial Black" w:hAnsi="Arial Black"/>
                <w:color w:val="0000FF"/>
                <w:sz w:val="16"/>
                <w:szCs w:val="16"/>
              </w:rPr>
            </w:pPr>
            <w:r w:rsidRPr="00142F99">
              <w:rPr>
                <w:rFonts w:ascii="Arial Black" w:hAnsi="Arial Black"/>
                <w:noProof/>
                <w:color w:val="0000FF"/>
                <w:sz w:val="16"/>
                <w:szCs w:val="16"/>
              </w:rPr>
              <w:drawing>
                <wp:inline distT="0" distB="0" distL="0" distR="0">
                  <wp:extent cx="720090" cy="367030"/>
                  <wp:effectExtent l="0" t="0" r="0" b="0"/>
                  <wp:docPr id="79" name="Picture 73" descr="Description: 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descr="Description: WeSupport"/>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6E15C4">
              <w:rPr>
                <w:noProof/>
              </w:rPr>
              <w:drawing>
                <wp:inline distT="0" distB="0" distL="0" distR="0">
                  <wp:extent cx="849630" cy="683895"/>
                  <wp:effectExtent l="0" t="0" r="0" b="0"/>
                  <wp:docPr id="80" name="Picture 74"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descr="Description: Repair Vehicle"/>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C73F9" w:rsidRPr="007F1788" w:rsidRDefault="00D81AC8" w:rsidP="008C73F9">
            <w:pPr>
              <w:pStyle w:val="CurrAsset"/>
              <w:rPr>
                <w:color w:val="0084D1"/>
                <w:sz w:val="28"/>
                <w:szCs w:val="28"/>
                <w:u w:val="single"/>
              </w:rPr>
            </w:pPr>
            <w:r w:rsidRPr="007F1788">
              <w:rPr>
                <w:color w:val="0084D1"/>
                <w:sz w:val="28"/>
                <w:szCs w:val="28"/>
                <w:u w:val="single"/>
              </w:rPr>
              <w:t>ON-VEHICLE NATEF TASK:</w:t>
            </w:r>
            <w:r w:rsidR="008C73F9" w:rsidRPr="007F1788">
              <w:rPr>
                <w:color w:val="0084D1"/>
              </w:rPr>
              <w:t xml:space="preserve">Describe the operation of </w:t>
            </w:r>
            <w:r w:rsidR="008C73F9" w:rsidRPr="007F1788">
              <w:rPr>
                <w:bCs/>
                <w:color w:val="0084D1"/>
                <w:sz w:val="28"/>
                <w:u w:val="single"/>
              </w:rPr>
              <w:t>HEV</w:t>
            </w:r>
            <w:r w:rsidR="008C73F9" w:rsidRPr="007F1788">
              <w:rPr>
                <w:color w:val="0084D1"/>
              </w:rPr>
              <w:t>regenerative braking syste</w:t>
            </w:r>
            <w:r w:rsidRPr="007F1788">
              <w:rPr>
                <w:color w:val="0084D1"/>
              </w:rPr>
              <w:t>m</w:t>
            </w:r>
          </w:p>
        </w:tc>
      </w:tr>
      <w:tr w:rsidR="008C73F9" w:rsidRPr="00C62DF7" w:rsidTr="00F66915">
        <w:tblPrEx>
          <w:tblBorders>
            <w:top w:val="single" w:sz="4" w:space="0" w:color="000000"/>
            <w:bottom w:val="single" w:sz="4" w:space="0" w:color="000000"/>
            <w:insideH w:val="single" w:sz="4" w:space="0" w:color="000000"/>
          </w:tblBorders>
        </w:tblPrEx>
        <w:trPr>
          <w:trHeight w:val="1062"/>
        </w:trPr>
        <w:tc>
          <w:tcPr>
            <w:tcW w:w="2881" w:type="dxa"/>
            <w:tcBorders>
              <w:top w:val="nil"/>
              <w:left w:val="single" w:sz="4" w:space="0" w:color="000000"/>
              <w:bottom w:val="nil"/>
              <w:right w:val="single" w:sz="4" w:space="0" w:color="000000"/>
            </w:tcBorders>
          </w:tcPr>
          <w:p w:rsidR="008C73F9" w:rsidRPr="00C62DF7" w:rsidRDefault="00186219" w:rsidP="008C73F9">
            <w:pPr>
              <w:rPr>
                <w:rFonts w:ascii="Arial Black" w:hAnsi="Arial Black"/>
                <w:color w:val="0000FF"/>
                <w:sz w:val="16"/>
                <w:szCs w:val="16"/>
              </w:rPr>
            </w:pPr>
            <w:r w:rsidRPr="006E15C4">
              <w:rPr>
                <w:noProof/>
              </w:rPr>
              <w:drawing>
                <wp:inline distT="0" distB="0" distL="0" distR="0">
                  <wp:extent cx="676910" cy="669290"/>
                  <wp:effectExtent l="0" t="0" r="0" b="0"/>
                  <wp:docPr id="81" name="Picture 75"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Description: Discussion"/>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82" name="Picture 76"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descr="Description: AnswerQuestionIc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C73F9" w:rsidRPr="007F1788" w:rsidRDefault="008C73F9" w:rsidP="00302B82">
            <w:pPr>
              <w:pStyle w:val="CurrAsset"/>
              <w:rPr>
                <w:color w:val="008000"/>
              </w:rPr>
            </w:pPr>
            <w:r w:rsidRPr="007F1788">
              <w:rPr>
                <w:color w:val="008000"/>
                <w:sz w:val="28"/>
                <w:szCs w:val="28"/>
                <w:u w:val="single"/>
              </w:rPr>
              <w:t>DISCUSSION:</w:t>
            </w:r>
            <w:r w:rsidRPr="007F1788">
              <w:rPr>
                <w:rFonts w:eastAsia="MS Mincho"/>
                <w:color w:val="008000"/>
                <w:lang w:eastAsia="ja-JP"/>
              </w:rPr>
              <w:t xml:space="preserve">Have the students discuss </w:t>
            </w:r>
            <w:r w:rsidRPr="007F1788">
              <w:rPr>
                <w:rFonts w:eastAsia="MS Mincho"/>
                <w:bCs/>
                <w:color w:val="008000"/>
                <w:sz w:val="28"/>
                <w:u w:val="single"/>
              </w:rPr>
              <w:t>rolling resistance.</w:t>
            </w:r>
            <w:r w:rsidRPr="007F1788">
              <w:rPr>
                <w:rFonts w:eastAsia="MS Mincho"/>
                <w:color w:val="008000"/>
                <w:lang w:eastAsia="ja-JP"/>
              </w:rPr>
              <w:t xml:space="preserve"> How does replacing tires affect fuel economy?</w:t>
            </w:r>
          </w:p>
        </w:tc>
      </w:tr>
      <w:tr w:rsidR="008C73F9" w:rsidRPr="00C62DF7" w:rsidTr="00F6691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C73F9" w:rsidRPr="00C62DF7" w:rsidRDefault="00186219" w:rsidP="008C73F9">
            <w:pPr>
              <w:rPr>
                <w:rFonts w:ascii="Arial Black" w:hAnsi="Arial Black"/>
                <w:color w:val="0000FF"/>
                <w:sz w:val="16"/>
                <w:szCs w:val="16"/>
              </w:rPr>
            </w:pPr>
            <w:r w:rsidRPr="006E15C4">
              <w:rPr>
                <w:noProof/>
              </w:rPr>
              <w:drawing>
                <wp:inline distT="0" distB="0" distL="0" distR="0">
                  <wp:extent cx="676910" cy="669290"/>
                  <wp:effectExtent l="0" t="0" r="0" b="0"/>
                  <wp:docPr id="83" name="Picture 77"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Description: Discussion"/>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84" name="Picture 78"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Description: AnswerQuestionIc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C73F9" w:rsidRPr="007F1788" w:rsidRDefault="008C73F9" w:rsidP="00302B82">
            <w:pPr>
              <w:pStyle w:val="CurrAsset"/>
              <w:rPr>
                <w:color w:val="008000"/>
              </w:rPr>
            </w:pPr>
            <w:r w:rsidRPr="007F1788">
              <w:rPr>
                <w:color w:val="008000"/>
                <w:sz w:val="28"/>
                <w:szCs w:val="28"/>
                <w:u w:val="single"/>
              </w:rPr>
              <w:t>DISCUSSION:</w:t>
            </w:r>
            <w:r w:rsidR="00302B82" w:rsidRPr="007F1788">
              <w:rPr>
                <w:rFonts w:eastAsia="MS Mincho"/>
                <w:color w:val="008000"/>
                <w:lang w:eastAsia="ja-JP"/>
              </w:rPr>
              <w:t>discuss</w:t>
            </w:r>
            <w:r w:rsidRPr="007F1788">
              <w:rPr>
                <w:rFonts w:eastAsia="MS Mincho"/>
                <w:bCs/>
                <w:color w:val="008000"/>
                <w:sz w:val="28"/>
                <w:u w:val="single"/>
              </w:rPr>
              <w:t>auxiliary battery service</w:t>
            </w:r>
            <w:r w:rsidRPr="007F1788">
              <w:rPr>
                <w:rFonts w:eastAsia="MS Mincho"/>
                <w:color w:val="008000"/>
                <w:lang w:eastAsia="ja-JP"/>
              </w:rPr>
              <w:t>. What is the proper charger to use when recharging an AGM battery? Can this charger also be used on regular lead acid battery?</w:t>
            </w:r>
          </w:p>
        </w:tc>
      </w:tr>
      <w:tr w:rsidR="00782321" w:rsidRPr="00782321" w:rsidTr="00F66915">
        <w:trPr>
          <w:trHeight w:val="918"/>
        </w:trPr>
        <w:tc>
          <w:tcPr>
            <w:tcW w:w="2881" w:type="dxa"/>
            <w:tcBorders>
              <w:left w:val="single" w:sz="4" w:space="0" w:color="000000"/>
              <w:right w:val="single" w:sz="4" w:space="0" w:color="000000"/>
            </w:tcBorders>
          </w:tcPr>
          <w:p w:rsidR="008C73F9" w:rsidRPr="00782321" w:rsidRDefault="00186219" w:rsidP="00302B82">
            <w:pPr>
              <w:pStyle w:val="MediumGrid2"/>
              <w:rPr>
                <w:rFonts w:ascii="Tahoma" w:hAnsi="Tahoma" w:cs="Tahoma"/>
                <w:color w:val="0000FF"/>
              </w:rPr>
            </w:pPr>
            <w:r w:rsidRPr="00142F99">
              <w:rPr>
                <w:rFonts w:ascii="Tahoma" w:hAnsi="Tahoma" w:cs="Tahoma"/>
                <w:noProof/>
                <w:color w:val="0000FF"/>
              </w:rPr>
              <w:drawing>
                <wp:inline distT="0" distB="0" distL="0" distR="0">
                  <wp:extent cx="806450" cy="655320"/>
                  <wp:effectExtent l="0" t="0" r="0" b="0"/>
                  <wp:docPr id="85" name="Picture 79"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8C73F9" w:rsidRPr="007F1788" w:rsidRDefault="00782321" w:rsidP="00782321">
            <w:pPr>
              <w:pStyle w:val="SLIDE2"/>
              <w:rPr>
                <w:rFonts w:ascii="Tahoma" w:hAnsi="Tahoma" w:cs="Tahoma"/>
                <w:b/>
                <w:color w:val="FF950E"/>
              </w:rPr>
            </w:pPr>
            <w:r w:rsidRPr="007F1788">
              <w:rPr>
                <w:rFonts w:ascii="Tahoma" w:hAnsi="Tahoma" w:cs="Tahoma"/>
                <w:b/>
                <w:bCs/>
                <w:color w:val="FF950E"/>
              </w:rPr>
              <w:t>14</w:t>
            </w:r>
            <w:r w:rsidR="008C73F9" w:rsidRPr="007F1788">
              <w:rPr>
                <w:rFonts w:ascii="Tahoma" w:hAnsi="Tahoma" w:cs="Tahoma"/>
                <w:b/>
                <w:bCs/>
                <w:color w:val="FF950E"/>
              </w:rPr>
              <w:t xml:space="preserve">. SLIDES </w:t>
            </w:r>
            <w:r w:rsidRPr="007F1788">
              <w:rPr>
                <w:rFonts w:ascii="Tahoma" w:hAnsi="Tahoma" w:cs="Tahoma"/>
                <w:b/>
                <w:bCs/>
                <w:color w:val="FF950E"/>
              </w:rPr>
              <w:t>14</w:t>
            </w:r>
            <w:r w:rsidR="008C73F9" w:rsidRPr="007F1788">
              <w:rPr>
                <w:rFonts w:ascii="Tahoma" w:hAnsi="Tahoma" w:cs="Tahoma"/>
                <w:b/>
                <w:bCs/>
                <w:color w:val="FF950E"/>
              </w:rPr>
              <w:t>-</w:t>
            </w:r>
            <w:r w:rsidRPr="007F1788">
              <w:rPr>
                <w:rFonts w:ascii="Tahoma" w:hAnsi="Tahoma" w:cs="Tahoma"/>
                <w:b/>
                <w:bCs/>
                <w:color w:val="FF950E"/>
              </w:rPr>
              <w:t>25LINEMAN’S GLOVES’ SLIDE SHOW</w:t>
            </w:r>
          </w:p>
        </w:tc>
      </w:tr>
      <w:tr w:rsidR="008C73F9" w:rsidRPr="00C62DF7" w:rsidTr="00F6691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C73F9" w:rsidRPr="00C62DF7" w:rsidRDefault="00186219" w:rsidP="008C73F9">
            <w:pPr>
              <w:rPr>
                <w:rFonts w:ascii="Arial Black" w:hAnsi="Arial Black"/>
                <w:color w:val="0000FF"/>
                <w:sz w:val="16"/>
                <w:szCs w:val="16"/>
              </w:rPr>
            </w:pPr>
            <w:r w:rsidRPr="006E15C4">
              <w:rPr>
                <w:noProof/>
              </w:rPr>
              <w:drawing>
                <wp:inline distT="0" distB="0" distL="0" distR="0">
                  <wp:extent cx="691515" cy="683895"/>
                  <wp:effectExtent l="0" t="0" r="0" b="0"/>
                  <wp:docPr id="86" name="Picture 80"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descr="Description: Demo"/>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C73F9" w:rsidRPr="007F1788" w:rsidRDefault="008C73F9" w:rsidP="008C73F9">
            <w:pPr>
              <w:pStyle w:val="CurrAsset"/>
              <w:rPr>
                <w:rFonts w:eastAsia="MS Mincho"/>
                <w:color w:val="B3000B"/>
                <w:lang w:eastAsia="ja-JP"/>
              </w:rPr>
            </w:pPr>
            <w:r w:rsidRPr="007F1788">
              <w:rPr>
                <w:bCs/>
                <w:color w:val="B3000B"/>
                <w:sz w:val="28"/>
                <w:u w:val="single"/>
              </w:rPr>
              <w:t>DEMONSTRATION</w:t>
            </w:r>
            <w:r w:rsidRPr="007F1788">
              <w:rPr>
                <w:color w:val="B3000B"/>
                <w:u w:val="single"/>
              </w:rPr>
              <w:t xml:space="preserve">: </w:t>
            </w:r>
            <w:r w:rsidRPr="007F1788">
              <w:rPr>
                <w:rFonts w:eastAsia="MS Mincho"/>
                <w:color w:val="B3000B"/>
                <w:lang w:eastAsia="ja-JP"/>
              </w:rPr>
              <w:t xml:space="preserve">Show the students how to </w:t>
            </w:r>
            <w:r w:rsidRPr="007F1788">
              <w:rPr>
                <w:rFonts w:eastAsia="MS Mincho"/>
                <w:bCs/>
                <w:color w:val="B3000B"/>
                <w:sz w:val="28"/>
                <w:u w:val="single"/>
              </w:rPr>
              <w:t>inspect, test, and store HV safety gloves</w:t>
            </w:r>
            <w:r w:rsidRPr="007F1788">
              <w:rPr>
                <w:rFonts w:eastAsia="MS Mincho"/>
                <w:color w:val="B3000B"/>
                <w:lang w:eastAsia="ja-JP"/>
              </w:rPr>
              <w:t xml:space="preserve"> and leather protectors. </w:t>
            </w:r>
          </w:p>
        </w:tc>
      </w:tr>
      <w:tr w:rsidR="008C73F9" w:rsidRPr="00C62DF7" w:rsidTr="00F6691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C73F9" w:rsidRPr="00C62DF7" w:rsidRDefault="00186219" w:rsidP="008C73F9">
            <w:pPr>
              <w:rPr>
                <w:rFonts w:ascii="Arial Black" w:hAnsi="Arial Black"/>
                <w:color w:val="0000FF"/>
                <w:sz w:val="16"/>
                <w:szCs w:val="16"/>
              </w:rPr>
            </w:pPr>
            <w:r w:rsidRPr="006E15C4">
              <w:rPr>
                <w:noProof/>
              </w:rPr>
              <w:drawing>
                <wp:inline distT="0" distB="0" distL="0" distR="0">
                  <wp:extent cx="676910" cy="669290"/>
                  <wp:effectExtent l="0" t="0" r="0" b="0"/>
                  <wp:docPr id="87" name="Picture 81"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descr="Description: Discussion"/>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88" name="Picture 82"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2" descr="Description: AnswerQuestionIc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C73F9" w:rsidRPr="007F1788" w:rsidRDefault="008C73F9" w:rsidP="008C73F9">
            <w:pPr>
              <w:pStyle w:val="CurrAsset"/>
              <w:rPr>
                <w:rFonts w:eastAsia="MS Mincho"/>
                <w:color w:val="008000"/>
                <w:lang w:eastAsia="ja-JP"/>
              </w:rPr>
            </w:pPr>
            <w:r w:rsidRPr="007F1788">
              <w:rPr>
                <w:color w:val="008000"/>
                <w:sz w:val="28"/>
                <w:szCs w:val="28"/>
                <w:u w:val="single"/>
              </w:rPr>
              <w:t>DISCUSSION:</w:t>
            </w:r>
            <w:r w:rsidRPr="007F1788">
              <w:rPr>
                <w:rFonts w:eastAsia="MS Mincho"/>
                <w:color w:val="008000"/>
                <w:lang w:eastAsia="ja-JP"/>
              </w:rPr>
              <w:t xml:space="preserve">Have the students discuss the storage and </w:t>
            </w:r>
            <w:r w:rsidRPr="007F1788">
              <w:rPr>
                <w:rFonts w:eastAsia="MS Mincho"/>
                <w:bCs/>
                <w:color w:val="008000"/>
                <w:sz w:val="28"/>
                <w:u w:val="single"/>
              </w:rPr>
              <w:t>care of safety gloves</w:t>
            </w:r>
            <w:r w:rsidRPr="007F1788">
              <w:rPr>
                <w:rFonts w:eastAsia="MS Mincho"/>
                <w:color w:val="008000"/>
                <w:lang w:eastAsia="ja-JP"/>
              </w:rPr>
              <w:t>. What kinds of materials and products can damage rubber gloves?</w:t>
            </w:r>
          </w:p>
          <w:p w:rsidR="008C73F9" w:rsidRPr="007F1788" w:rsidRDefault="008C73F9" w:rsidP="008C73F9">
            <w:pPr>
              <w:pStyle w:val="CurrAsset"/>
              <w:rPr>
                <w:color w:val="008000"/>
              </w:rPr>
            </w:pPr>
          </w:p>
        </w:tc>
      </w:tr>
    </w:tbl>
    <w:p w:rsidR="008C73F9" w:rsidRDefault="008C73F9" w:rsidP="005D5F6A"/>
    <w:sectPr w:rsidR="008C73F9"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48FD"/>
    <w:multiLevelType w:val="hybridMultilevel"/>
    <w:tmpl w:val="B20642DC"/>
    <w:lvl w:ilvl="0" w:tplc="4C8CEF16">
      <w:start w:val="1"/>
      <w:numFmt w:val="bullet"/>
      <w:lvlText w:val="–"/>
      <w:lvlJc w:val="left"/>
      <w:pPr>
        <w:tabs>
          <w:tab w:val="num" w:pos="720"/>
        </w:tabs>
        <w:ind w:left="720" w:hanging="360"/>
      </w:pPr>
      <w:rPr>
        <w:rFonts w:ascii="Arial" w:hAnsi="Arial" w:hint="default"/>
      </w:rPr>
    </w:lvl>
    <w:lvl w:ilvl="1" w:tplc="BA20F8CC">
      <w:start w:val="1"/>
      <w:numFmt w:val="bullet"/>
      <w:lvlText w:val="–"/>
      <w:lvlJc w:val="left"/>
      <w:pPr>
        <w:tabs>
          <w:tab w:val="num" w:pos="1440"/>
        </w:tabs>
        <w:ind w:left="1440" w:hanging="360"/>
      </w:pPr>
      <w:rPr>
        <w:rFonts w:ascii="Arial" w:hAnsi="Arial" w:hint="default"/>
      </w:rPr>
    </w:lvl>
    <w:lvl w:ilvl="2" w:tplc="2E500832" w:tentative="1">
      <w:start w:val="1"/>
      <w:numFmt w:val="bullet"/>
      <w:lvlText w:val="–"/>
      <w:lvlJc w:val="left"/>
      <w:pPr>
        <w:tabs>
          <w:tab w:val="num" w:pos="2160"/>
        </w:tabs>
        <w:ind w:left="2160" w:hanging="360"/>
      </w:pPr>
      <w:rPr>
        <w:rFonts w:ascii="Arial" w:hAnsi="Arial" w:hint="default"/>
      </w:rPr>
    </w:lvl>
    <w:lvl w:ilvl="3" w:tplc="C3BCB1F4" w:tentative="1">
      <w:start w:val="1"/>
      <w:numFmt w:val="bullet"/>
      <w:lvlText w:val="–"/>
      <w:lvlJc w:val="left"/>
      <w:pPr>
        <w:tabs>
          <w:tab w:val="num" w:pos="2880"/>
        </w:tabs>
        <w:ind w:left="2880" w:hanging="360"/>
      </w:pPr>
      <w:rPr>
        <w:rFonts w:ascii="Arial" w:hAnsi="Arial" w:hint="default"/>
      </w:rPr>
    </w:lvl>
    <w:lvl w:ilvl="4" w:tplc="774877DA" w:tentative="1">
      <w:start w:val="1"/>
      <w:numFmt w:val="bullet"/>
      <w:lvlText w:val="–"/>
      <w:lvlJc w:val="left"/>
      <w:pPr>
        <w:tabs>
          <w:tab w:val="num" w:pos="3600"/>
        </w:tabs>
        <w:ind w:left="3600" w:hanging="360"/>
      </w:pPr>
      <w:rPr>
        <w:rFonts w:ascii="Arial" w:hAnsi="Arial" w:hint="default"/>
      </w:rPr>
    </w:lvl>
    <w:lvl w:ilvl="5" w:tplc="79C4BF46" w:tentative="1">
      <w:start w:val="1"/>
      <w:numFmt w:val="bullet"/>
      <w:lvlText w:val="–"/>
      <w:lvlJc w:val="left"/>
      <w:pPr>
        <w:tabs>
          <w:tab w:val="num" w:pos="4320"/>
        </w:tabs>
        <w:ind w:left="4320" w:hanging="360"/>
      </w:pPr>
      <w:rPr>
        <w:rFonts w:ascii="Arial" w:hAnsi="Arial" w:hint="default"/>
      </w:rPr>
    </w:lvl>
    <w:lvl w:ilvl="6" w:tplc="758616C8" w:tentative="1">
      <w:start w:val="1"/>
      <w:numFmt w:val="bullet"/>
      <w:lvlText w:val="–"/>
      <w:lvlJc w:val="left"/>
      <w:pPr>
        <w:tabs>
          <w:tab w:val="num" w:pos="5040"/>
        </w:tabs>
        <w:ind w:left="5040" w:hanging="360"/>
      </w:pPr>
      <w:rPr>
        <w:rFonts w:ascii="Arial" w:hAnsi="Arial" w:hint="default"/>
      </w:rPr>
    </w:lvl>
    <w:lvl w:ilvl="7" w:tplc="739CA7B8" w:tentative="1">
      <w:start w:val="1"/>
      <w:numFmt w:val="bullet"/>
      <w:lvlText w:val="–"/>
      <w:lvlJc w:val="left"/>
      <w:pPr>
        <w:tabs>
          <w:tab w:val="num" w:pos="5760"/>
        </w:tabs>
        <w:ind w:left="5760" w:hanging="360"/>
      </w:pPr>
      <w:rPr>
        <w:rFonts w:ascii="Arial" w:hAnsi="Arial" w:hint="default"/>
      </w:rPr>
    </w:lvl>
    <w:lvl w:ilvl="8" w:tplc="C268BCF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63784E"/>
    <w:multiLevelType w:val="hybridMultilevel"/>
    <w:tmpl w:val="1A6C1BB4"/>
    <w:lvl w:ilvl="0" w:tplc="525C2C94">
      <w:start w:val="1"/>
      <w:numFmt w:val="bullet"/>
      <w:lvlText w:val="–"/>
      <w:lvlJc w:val="left"/>
      <w:pPr>
        <w:tabs>
          <w:tab w:val="num" w:pos="720"/>
        </w:tabs>
        <w:ind w:left="720" w:hanging="360"/>
      </w:pPr>
      <w:rPr>
        <w:rFonts w:ascii="Arial" w:hAnsi="Arial" w:hint="default"/>
      </w:rPr>
    </w:lvl>
    <w:lvl w:ilvl="1" w:tplc="6F324A44">
      <w:start w:val="1"/>
      <w:numFmt w:val="bullet"/>
      <w:lvlText w:val="–"/>
      <w:lvlJc w:val="left"/>
      <w:pPr>
        <w:tabs>
          <w:tab w:val="num" w:pos="1440"/>
        </w:tabs>
        <w:ind w:left="1440" w:hanging="360"/>
      </w:pPr>
      <w:rPr>
        <w:rFonts w:ascii="Arial" w:hAnsi="Arial" w:hint="default"/>
      </w:rPr>
    </w:lvl>
    <w:lvl w:ilvl="2" w:tplc="884EB20C" w:tentative="1">
      <w:start w:val="1"/>
      <w:numFmt w:val="bullet"/>
      <w:lvlText w:val="–"/>
      <w:lvlJc w:val="left"/>
      <w:pPr>
        <w:tabs>
          <w:tab w:val="num" w:pos="2160"/>
        </w:tabs>
        <w:ind w:left="2160" w:hanging="360"/>
      </w:pPr>
      <w:rPr>
        <w:rFonts w:ascii="Arial" w:hAnsi="Arial" w:hint="default"/>
      </w:rPr>
    </w:lvl>
    <w:lvl w:ilvl="3" w:tplc="14929ADA" w:tentative="1">
      <w:start w:val="1"/>
      <w:numFmt w:val="bullet"/>
      <w:lvlText w:val="–"/>
      <w:lvlJc w:val="left"/>
      <w:pPr>
        <w:tabs>
          <w:tab w:val="num" w:pos="2880"/>
        </w:tabs>
        <w:ind w:left="2880" w:hanging="360"/>
      </w:pPr>
      <w:rPr>
        <w:rFonts w:ascii="Arial" w:hAnsi="Arial" w:hint="default"/>
      </w:rPr>
    </w:lvl>
    <w:lvl w:ilvl="4" w:tplc="2EAAA46E" w:tentative="1">
      <w:start w:val="1"/>
      <w:numFmt w:val="bullet"/>
      <w:lvlText w:val="–"/>
      <w:lvlJc w:val="left"/>
      <w:pPr>
        <w:tabs>
          <w:tab w:val="num" w:pos="3600"/>
        </w:tabs>
        <w:ind w:left="3600" w:hanging="360"/>
      </w:pPr>
      <w:rPr>
        <w:rFonts w:ascii="Arial" w:hAnsi="Arial" w:hint="default"/>
      </w:rPr>
    </w:lvl>
    <w:lvl w:ilvl="5" w:tplc="97C4AC04" w:tentative="1">
      <w:start w:val="1"/>
      <w:numFmt w:val="bullet"/>
      <w:lvlText w:val="–"/>
      <w:lvlJc w:val="left"/>
      <w:pPr>
        <w:tabs>
          <w:tab w:val="num" w:pos="4320"/>
        </w:tabs>
        <w:ind w:left="4320" w:hanging="360"/>
      </w:pPr>
      <w:rPr>
        <w:rFonts w:ascii="Arial" w:hAnsi="Arial" w:hint="default"/>
      </w:rPr>
    </w:lvl>
    <w:lvl w:ilvl="6" w:tplc="9352575E" w:tentative="1">
      <w:start w:val="1"/>
      <w:numFmt w:val="bullet"/>
      <w:lvlText w:val="–"/>
      <w:lvlJc w:val="left"/>
      <w:pPr>
        <w:tabs>
          <w:tab w:val="num" w:pos="5040"/>
        </w:tabs>
        <w:ind w:left="5040" w:hanging="360"/>
      </w:pPr>
      <w:rPr>
        <w:rFonts w:ascii="Arial" w:hAnsi="Arial" w:hint="default"/>
      </w:rPr>
    </w:lvl>
    <w:lvl w:ilvl="7" w:tplc="3140D73A" w:tentative="1">
      <w:start w:val="1"/>
      <w:numFmt w:val="bullet"/>
      <w:lvlText w:val="–"/>
      <w:lvlJc w:val="left"/>
      <w:pPr>
        <w:tabs>
          <w:tab w:val="num" w:pos="5760"/>
        </w:tabs>
        <w:ind w:left="5760" w:hanging="360"/>
      </w:pPr>
      <w:rPr>
        <w:rFonts w:ascii="Arial" w:hAnsi="Arial" w:hint="default"/>
      </w:rPr>
    </w:lvl>
    <w:lvl w:ilvl="8" w:tplc="615A50E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FA606E"/>
    <w:multiLevelType w:val="hybridMultilevel"/>
    <w:tmpl w:val="3976B878"/>
    <w:lvl w:ilvl="0" w:tplc="83BE72BE">
      <w:start w:val="1"/>
      <w:numFmt w:val="bullet"/>
      <w:lvlText w:val="–"/>
      <w:lvlJc w:val="left"/>
      <w:pPr>
        <w:tabs>
          <w:tab w:val="num" w:pos="720"/>
        </w:tabs>
        <w:ind w:left="720" w:hanging="360"/>
      </w:pPr>
      <w:rPr>
        <w:rFonts w:ascii="Arial" w:hAnsi="Arial" w:hint="default"/>
      </w:rPr>
    </w:lvl>
    <w:lvl w:ilvl="1" w:tplc="51884C36">
      <w:start w:val="1"/>
      <w:numFmt w:val="bullet"/>
      <w:lvlText w:val="–"/>
      <w:lvlJc w:val="left"/>
      <w:pPr>
        <w:tabs>
          <w:tab w:val="num" w:pos="1440"/>
        </w:tabs>
        <w:ind w:left="1440" w:hanging="360"/>
      </w:pPr>
      <w:rPr>
        <w:rFonts w:ascii="Arial" w:hAnsi="Arial" w:hint="default"/>
      </w:rPr>
    </w:lvl>
    <w:lvl w:ilvl="2" w:tplc="1E8C4FAE" w:tentative="1">
      <w:start w:val="1"/>
      <w:numFmt w:val="bullet"/>
      <w:lvlText w:val="–"/>
      <w:lvlJc w:val="left"/>
      <w:pPr>
        <w:tabs>
          <w:tab w:val="num" w:pos="2160"/>
        </w:tabs>
        <w:ind w:left="2160" w:hanging="360"/>
      </w:pPr>
      <w:rPr>
        <w:rFonts w:ascii="Arial" w:hAnsi="Arial" w:hint="default"/>
      </w:rPr>
    </w:lvl>
    <w:lvl w:ilvl="3" w:tplc="5EA09D34" w:tentative="1">
      <w:start w:val="1"/>
      <w:numFmt w:val="bullet"/>
      <w:lvlText w:val="–"/>
      <w:lvlJc w:val="left"/>
      <w:pPr>
        <w:tabs>
          <w:tab w:val="num" w:pos="2880"/>
        </w:tabs>
        <w:ind w:left="2880" w:hanging="360"/>
      </w:pPr>
      <w:rPr>
        <w:rFonts w:ascii="Arial" w:hAnsi="Arial" w:hint="default"/>
      </w:rPr>
    </w:lvl>
    <w:lvl w:ilvl="4" w:tplc="541A019C" w:tentative="1">
      <w:start w:val="1"/>
      <w:numFmt w:val="bullet"/>
      <w:lvlText w:val="–"/>
      <w:lvlJc w:val="left"/>
      <w:pPr>
        <w:tabs>
          <w:tab w:val="num" w:pos="3600"/>
        </w:tabs>
        <w:ind w:left="3600" w:hanging="360"/>
      </w:pPr>
      <w:rPr>
        <w:rFonts w:ascii="Arial" w:hAnsi="Arial" w:hint="default"/>
      </w:rPr>
    </w:lvl>
    <w:lvl w:ilvl="5" w:tplc="06368F44" w:tentative="1">
      <w:start w:val="1"/>
      <w:numFmt w:val="bullet"/>
      <w:lvlText w:val="–"/>
      <w:lvlJc w:val="left"/>
      <w:pPr>
        <w:tabs>
          <w:tab w:val="num" w:pos="4320"/>
        </w:tabs>
        <w:ind w:left="4320" w:hanging="360"/>
      </w:pPr>
      <w:rPr>
        <w:rFonts w:ascii="Arial" w:hAnsi="Arial" w:hint="default"/>
      </w:rPr>
    </w:lvl>
    <w:lvl w:ilvl="6" w:tplc="B5CABAEC" w:tentative="1">
      <w:start w:val="1"/>
      <w:numFmt w:val="bullet"/>
      <w:lvlText w:val="–"/>
      <w:lvlJc w:val="left"/>
      <w:pPr>
        <w:tabs>
          <w:tab w:val="num" w:pos="5040"/>
        </w:tabs>
        <w:ind w:left="5040" w:hanging="360"/>
      </w:pPr>
      <w:rPr>
        <w:rFonts w:ascii="Arial" w:hAnsi="Arial" w:hint="default"/>
      </w:rPr>
    </w:lvl>
    <w:lvl w:ilvl="7" w:tplc="85883B20" w:tentative="1">
      <w:start w:val="1"/>
      <w:numFmt w:val="bullet"/>
      <w:lvlText w:val="–"/>
      <w:lvlJc w:val="left"/>
      <w:pPr>
        <w:tabs>
          <w:tab w:val="num" w:pos="5760"/>
        </w:tabs>
        <w:ind w:left="5760" w:hanging="360"/>
      </w:pPr>
      <w:rPr>
        <w:rFonts w:ascii="Arial" w:hAnsi="Arial" w:hint="default"/>
      </w:rPr>
    </w:lvl>
    <w:lvl w:ilvl="8" w:tplc="86CCA38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08704BD"/>
    <w:multiLevelType w:val="hybridMultilevel"/>
    <w:tmpl w:val="D56645F4"/>
    <w:lvl w:ilvl="0" w:tplc="15B4DA14">
      <w:start w:val="1"/>
      <w:numFmt w:val="bullet"/>
      <w:lvlText w:val="–"/>
      <w:lvlJc w:val="left"/>
      <w:pPr>
        <w:tabs>
          <w:tab w:val="num" w:pos="720"/>
        </w:tabs>
        <w:ind w:left="720" w:hanging="360"/>
      </w:pPr>
      <w:rPr>
        <w:rFonts w:ascii="Arial" w:hAnsi="Arial" w:hint="default"/>
      </w:rPr>
    </w:lvl>
    <w:lvl w:ilvl="1" w:tplc="C96E02AC">
      <w:start w:val="1"/>
      <w:numFmt w:val="bullet"/>
      <w:lvlText w:val="–"/>
      <w:lvlJc w:val="left"/>
      <w:pPr>
        <w:tabs>
          <w:tab w:val="num" w:pos="1440"/>
        </w:tabs>
        <w:ind w:left="1440" w:hanging="360"/>
      </w:pPr>
      <w:rPr>
        <w:rFonts w:ascii="Arial" w:hAnsi="Arial" w:hint="default"/>
      </w:rPr>
    </w:lvl>
    <w:lvl w:ilvl="2" w:tplc="EDBE235E" w:tentative="1">
      <w:start w:val="1"/>
      <w:numFmt w:val="bullet"/>
      <w:lvlText w:val="–"/>
      <w:lvlJc w:val="left"/>
      <w:pPr>
        <w:tabs>
          <w:tab w:val="num" w:pos="2160"/>
        </w:tabs>
        <w:ind w:left="2160" w:hanging="360"/>
      </w:pPr>
      <w:rPr>
        <w:rFonts w:ascii="Arial" w:hAnsi="Arial" w:hint="default"/>
      </w:rPr>
    </w:lvl>
    <w:lvl w:ilvl="3" w:tplc="35C2A62A" w:tentative="1">
      <w:start w:val="1"/>
      <w:numFmt w:val="bullet"/>
      <w:lvlText w:val="–"/>
      <w:lvlJc w:val="left"/>
      <w:pPr>
        <w:tabs>
          <w:tab w:val="num" w:pos="2880"/>
        </w:tabs>
        <w:ind w:left="2880" w:hanging="360"/>
      </w:pPr>
      <w:rPr>
        <w:rFonts w:ascii="Arial" w:hAnsi="Arial" w:hint="default"/>
      </w:rPr>
    </w:lvl>
    <w:lvl w:ilvl="4" w:tplc="3B88243E" w:tentative="1">
      <w:start w:val="1"/>
      <w:numFmt w:val="bullet"/>
      <w:lvlText w:val="–"/>
      <w:lvlJc w:val="left"/>
      <w:pPr>
        <w:tabs>
          <w:tab w:val="num" w:pos="3600"/>
        </w:tabs>
        <w:ind w:left="3600" w:hanging="360"/>
      </w:pPr>
      <w:rPr>
        <w:rFonts w:ascii="Arial" w:hAnsi="Arial" w:hint="default"/>
      </w:rPr>
    </w:lvl>
    <w:lvl w:ilvl="5" w:tplc="BFCC6E9A" w:tentative="1">
      <w:start w:val="1"/>
      <w:numFmt w:val="bullet"/>
      <w:lvlText w:val="–"/>
      <w:lvlJc w:val="left"/>
      <w:pPr>
        <w:tabs>
          <w:tab w:val="num" w:pos="4320"/>
        </w:tabs>
        <w:ind w:left="4320" w:hanging="360"/>
      </w:pPr>
      <w:rPr>
        <w:rFonts w:ascii="Arial" w:hAnsi="Arial" w:hint="default"/>
      </w:rPr>
    </w:lvl>
    <w:lvl w:ilvl="6" w:tplc="79540F62" w:tentative="1">
      <w:start w:val="1"/>
      <w:numFmt w:val="bullet"/>
      <w:lvlText w:val="–"/>
      <w:lvlJc w:val="left"/>
      <w:pPr>
        <w:tabs>
          <w:tab w:val="num" w:pos="5040"/>
        </w:tabs>
        <w:ind w:left="5040" w:hanging="360"/>
      </w:pPr>
      <w:rPr>
        <w:rFonts w:ascii="Arial" w:hAnsi="Arial" w:hint="default"/>
      </w:rPr>
    </w:lvl>
    <w:lvl w:ilvl="7" w:tplc="619625A4" w:tentative="1">
      <w:start w:val="1"/>
      <w:numFmt w:val="bullet"/>
      <w:lvlText w:val="–"/>
      <w:lvlJc w:val="left"/>
      <w:pPr>
        <w:tabs>
          <w:tab w:val="num" w:pos="5760"/>
        </w:tabs>
        <w:ind w:left="5760" w:hanging="360"/>
      </w:pPr>
      <w:rPr>
        <w:rFonts w:ascii="Arial" w:hAnsi="Arial" w:hint="default"/>
      </w:rPr>
    </w:lvl>
    <w:lvl w:ilvl="8" w:tplc="7F5C8E1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539354C"/>
    <w:multiLevelType w:val="hybridMultilevel"/>
    <w:tmpl w:val="D354B804"/>
    <w:lvl w:ilvl="0" w:tplc="F9C0DE26">
      <w:start w:val="1"/>
      <w:numFmt w:val="bullet"/>
      <w:lvlText w:val="–"/>
      <w:lvlJc w:val="left"/>
      <w:pPr>
        <w:tabs>
          <w:tab w:val="num" w:pos="720"/>
        </w:tabs>
        <w:ind w:left="720" w:hanging="360"/>
      </w:pPr>
      <w:rPr>
        <w:rFonts w:ascii="Arial" w:hAnsi="Arial" w:hint="default"/>
      </w:rPr>
    </w:lvl>
    <w:lvl w:ilvl="1" w:tplc="F41EB066">
      <w:start w:val="1"/>
      <w:numFmt w:val="bullet"/>
      <w:lvlText w:val="–"/>
      <w:lvlJc w:val="left"/>
      <w:pPr>
        <w:tabs>
          <w:tab w:val="num" w:pos="1440"/>
        </w:tabs>
        <w:ind w:left="1440" w:hanging="360"/>
      </w:pPr>
      <w:rPr>
        <w:rFonts w:ascii="Arial" w:hAnsi="Arial" w:hint="default"/>
      </w:rPr>
    </w:lvl>
    <w:lvl w:ilvl="2" w:tplc="DE6A03B6" w:tentative="1">
      <w:start w:val="1"/>
      <w:numFmt w:val="bullet"/>
      <w:lvlText w:val="–"/>
      <w:lvlJc w:val="left"/>
      <w:pPr>
        <w:tabs>
          <w:tab w:val="num" w:pos="2160"/>
        </w:tabs>
        <w:ind w:left="2160" w:hanging="360"/>
      </w:pPr>
      <w:rPr>
        <w:rFonts w:ascii="Arial" w:hAnsi="Arial" w:hint="default"/>
      </w:rPr>
    </w:lvl>
    <w:lvl w:ilvl="3" w:tplc="9F6A5166" w:tentative="1">
      <w:start w:val="1"/>
      <w:numFmt w:val="bullet"/>
      <w:lvlText w:val="–"/>
      <w:lvlJc w:val="left"/>
      <w:pPr>
        <w:tabs>
          <w:tab w:val="num" w:pos="2880"/>
        </w:tabs>
        <w:ind w:left="2880" w:hanging="360"/>
      </w:pPr>
      <w:rPr>
        <w:rFonts w:ascii="Arial" w:hAnsi="Arial" w:hint="default"/>
      </w:rPr>
    </w:lvl>
    <w:lvl w:ilvl="4" w:tplc="4704E39C" w:tentative="1">
      <w:start w:val="1"/>
      <w:numFmt w:val="bullet"/>
      <w:lvlText w:val="–"/>
      <w:lvlJc w:val="left"/>
      <w:pPr>
        <w:tabs>
          <w:tab w:val="num" w:pos="3600"/>
        </w:tabs>
        <w:ind w:left="3600" w:hanging="360"/>
      </w:pPr>
      <w:rPr>
        <w:rFonts w:ascii="Arial" w:hAnsi="Arial" w:hint="default"/>
      </w:rPr>
    </w:lvl>
    <w:lvl w:ilvl="5" w:tplc="824AE3C4" w:tentative="1">
      <w:start w:val="1"/>
      <w:numFmt w:val="bullet"/>
      <w:lvlText w:val="–"/>
      <w:lvlJc w:val="left"/>
      <w:pPr>
        <w:tabs>
          <w:tab w:val="num" w:pos="4320"/>
        </w:tabs>
        <w:ind w:left="4320" w:hanging="360"/>
      </w:pPr>
      <w:rPr>
        <w:rFonts w:ascii="Arial" w:hAnsi="Arial" w:hint="default"/>
      </w:rPr>
    </w:lvl>
    <w:lvl w:ilvl="6" w:tplc="8B6C4A96" w:tentative="1">
      <w:start w:val="1"/>
      <w:numFmt w:val="bullet"/>
      <w:lvlText w:val="–"/>
      <w:lvlJc w:val="left"/>
      <w:pPr>
        <w:tabs>
          <w:tab w:val="num" w:pos="5040"/>
        </w:tabs>
        <w:ind w:left="5040" w:hanging="360"/>
      </w:pPr>
      <w:rPr>
        <w:rFonts w:ascii="Arial" w:hAnsi="Arial" w:hint="default"/>
      </w:rPr>
    </w:lvl>
    <w:lvl w:ilvl="7" w:tplc="CD8ACD3E" w:tentative="1">
      <w:start w:val="1"/>
      <w:numFmt w:val="bullet"/>
      <w:lvlText w:val="–"/>
      <w:lvlJc w:val="left"/>
      <w:pPr>
        <w:tabs>
          <w:tab w:val="num" w:pos="5760"/>
        </w:tabs>
        <w:ind w:left="5760" w:hanging="360"/>
      </w:pPr>
      <w:rPr>
        <w:rFonts w:ascii="Arial" w:hAnsi="Arial" w:hint="default"/>
      </w:rPr>
    </w:lvl>
    <w:lvl w:ilvl="8" w:tplc="4CBE900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6234875"/>
    <w:multiLevelType w:val="hybridMultilevel"/>
    <w:tmpl w:val="E326AF42"/>
    <w:lvl w:ilvl="0" w:tplc="122EB638">
      <w:start w:val="1"/>
      <w:numFmt w:val="bullet"/>
      <w:lvlText w:val="–"/>
      <w:lvlJc w:val="left"/>
      <w:pPr>
        <w:tabs>
          <w:tab w:val="num" w:pos="720"/>
        </w:tabs>
        <w:ind w:left="720" w:hanging="360"/>
      </w:pPr>
      <w:rPr>
        <w:rFonts w:ascii="Arial" w:hAnsi="Arial" w:hint="default"/>
      </w:rPr>
    </w:lvl>
    <w:lvl w:ilvl="1" w:tplc="213A1336">
      <w:start w:val="1"/>
      <w:numFmt w:val="bullet"/>
      <w:lvlText w:val="–"/>
      <w:lvlJc w:val="left"/>
      <w:pPr>
        <w:tabs>
          <w:tab w:val="num" w:pos="1440"/>
        </w:tabs>
        <w:ind w:left="1440" w:hanging="360"/>
      </w:pPr>
      <w:rPr>
        <w:rFonts w:ascii="Arial" w:hAnsi="Arial" w:hint="default"/>
      </w:rPr>
    </w:lvl>
    <w:lvl w:ilvl="2" w:tplc="5B7E7EEC" w:tentative="1">
      <w:start w:val="1"/>
      <w:numFmt w:val="bullet"/>
      <w:lvlText w:val="–"/>
      <w:lvlJc w:val="left"/>
      <w:pPr>
        <w:tabs>
          <w:tab w:val="num" w:pos="2160"/>
        </w:tabs>
        <w:ind w:left="2160" w:hanging="360"/>
      </w:pPr>
      <w:rPr>
        <w:rFonts w:ascii="Arial" w:hAnsi="Arial" w:hint="default"/>
      </w:rPr>
    </w:lvl>
    <w:lvl w:ilvl="3" w:tplc="BB10CAD8" w:tentative="1">
      <w:start w:val="1"/>
      <w:numFmt w:val="bullet"/>
      <w:lvlText w:val="–"/>
      <w:lvlJc w:val="left"/>
      <w:pPr>
        <w:tabs>
          <w:tab w:val="num" w:pos="2880"/>
        </w:tabs>
        <w:ind w:left="2880" w:hanging="360"/>
      </w:pPr>
      <w:rPr>
        <w:rFonts w:ascii="Arial" w:hAnsi="Arial" w:hint="default"/>
      </w:rPr>
    </w:lvl>
    <w:lvl w:ilvl="4" w:tplc="7624C99A" w:tentative="1">
      <w:start w:val="1"/>
      <w:numFmt w:val="bullet"/>
      <w:lvlText w:val="–"/>
      <w:lvlJc w:val="left"/>
      <w:pPr>
        <w:tabs>
          <w:tab w:val="num" w:pos="3600"/>
        </w:tabs>
        <w:ind w:left="3600" w:hanging="360"/>
      </w:pPr>
      <w:rPr>
        <w:rFonts w:ascii="Arial" w:hAnsi="Arial" w:hint="default"/>
      </w:rPr>
    </w:lvl>
    <w:lvl w:ilvl="5" w:tplc="B0F2AE44" w:tentative="1">
      <w:start w:val="1"/>
      <w:numFmt w:val="bullet"/>
      <w:lvlText w:val="–"/>
      <w:lvlJc w:val="left"/>
      <w:pPr>
        <w:tabs>
          <w:tab w:val="num" w:pos="4320"/>
        </w:tabs>
        <w:ind w:left="4320" w:hanging="360"/>
      </w:pPr>
      <w:rPr>
        <w:rFonts w:ascii="Arial" w:hAnsi="Arial" w:hint="default"/>
      </w:rPr>
    </w:lvl>
    <w:lvl w:ilvl="6" w:tplc="19DE99AC" w:tentative="1">
      <w:start w:val="1"/>
      <w:numFmt w:val="bullet"/>
      <w:lvlText w:val="–"/>
      <w:lvlJc w:val="left"/>
      <w:pPr>
        <w:tabs>
          <w:tab w:val="num" w:pos="5040"/>
        </w:tabs>
        <w:ind w:left="5040" w:hanging="360"/>
      </w:pPr>
      <w:rPr>
        <w:rFonts w:ascii="Arial" w:hAnsi="Arial" w:hint="default"/>
      </w:rPr>
    </w:lvl>
    <w:lvl w:ilvl="7" w:tplc="FD7C2ACA" w:tentative="1">
      <w:start w:val="1"/>
      <w:numFmt w:val="bullet"/>
      <w:lvlText w:val="–"/>
      <w:lvlJc w:val="left"/>
      <w:pPr>
        <w:tabs>
          <w:tab w:val="num" w:pos="5760"/>
        </w:tabs>
        <w:ind w:left="5760" w:hanging="360"/>
      </w:pPr>
      <w:rPr>
        <w:rFonts w:ascii="Arial" w:hAnsi="Arial" w:hint="default"/>
      </w:rPr>
    </w:lvl>
    <w:lvl w:ilvl="8" w:tplc="F4EA603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F1F50BE"/>
    <w:multiLevelType w:val="hybridMultilevel"/>
    <w:tmpl w:val="83BC3872"/>
    <w:lvl w:ilvl="0" w:tplc="F2649D68">
      <w:start w:val="1"/>
      <w:numFmt w:val="bullet"/>
      <w:lvlText w:val="–"/>
      <w:lvlJc w:val="left"/>
      <w:pPr>
        <w:tabs>
          <w:tab w:val="num" w:pos="720"/>
        </w:tabs>
        <w:ind w:left="720" w:hanging="360"/>
      </w:pPr>
      <w:rPr>
        <w:rFonts w:ascii="Arial" w:hAnsi="Arial" w:hint="default"/>
      </w:rPr>
    </w:lvl>
    <w:lvl w:ilvl="1" w:tplc="133C24C2">
      <w:start w:val="1"/>
      <w:numFmt w:val="bullet"/>
      <w:lvlText w:val="–"/>
      <w:lvlJc w:val="left"/>
      <w:pPr>
        <w:tabs>
          <w:tab w:val="num" w:pos="1440"/>
        </w:tabs>
        <w:ind w:left="1440" w:hanging="360"/>
      </w:pPr>
      <w:rPr>
        <w:rFonts w:ascii="Arial" w:hAnsi="Arial" w:hint="default"/>
      </w:rPr>
    </w:lvl>
    <w:lvl w:ilvl="2" w:tplc="93FE0FF8" w:tentative="1">
      <w:start w:val="1"/>
      <w:numFmt w:val="bullet"/>
      <w:lvlText w:val="–"/>
      <w:lvlJc w:val="left"/>
      <w:pPr>
        <w:tabs>
          <w:tab w:val="num" w:pos="2160"/>
        </w:tabs>
        <w:ind w:left="2160" w:hanging="360"/>
      </w:pPr>
      <w:rPr>
        <w:rFonts w:ascii="Arial" w:hAnsi="Arial" w:hint="default"/>
      </w:rPr>
    </w:lvl>
    <w:lvl w:ilvl="3" w:tplc="DF7AD9B0" w:tentative="1">
      <w:start w:val="1"/>
      <w:numFmt w:val="bullet"/>
      <w:lvlText w:val="–"/>
      <w:lvlJc w:val="left"/>
      <w:pPr>
        <w:tabs>
          <w:tab w:val="num" w:pos="2880"/>
        </w:tabs>
        <w:ind w:left="2880" w:hanging="360"/>
      </w:pPr>
      <w:rPr>
        <w:rFonts w:ascii="Arial" w:hAnsi="Arial" w:hint="default"/>
      </w:rPr>
    </w:lvl>
    <w:lvl w:ilvl="4" w:tplc="D390EB8A" w:tentative="1">
      <w:start w:val="1"/>
      <w:numFmt w:val="bullet"/>
      <w:lvlText w:val="–"/>
      <w:lvlJc w:val="left"/>
      <w:pPr>
        <w:tabs>
          <w:tab w:val="num" w:pos="3600"/>
        </w:tabs>
        <w:ind w:left="3600" w:hanging="360"/>
      </w:pPr>
      <w:rPr>
        <w:rFonts w:ascii="Arial" w:hAnsi="Arial" w:hint="default"/>
      </w:rPr>
    </w:lvl>
    <w:lvl w:ilvl="5" w:tplc="A502A60A" w:tentative="1">
      <w:start w:val="1"/>
      <w:numFmt w:val="bullet"/>
      <w:lvlText w:val="–"/>
      <w:lvlJc w:val="left"/>
      <w:pPr>
        <w:tabs>
          <w:tab w:val="num" w:pos="4320"/>
        </w:tabs>
        <w:ind w:left="4320" w:hanging="360"/>
      </w:pPr>
      <w:rPr>
        <w:rFonts w:ascii="Arial" w:hAnsi="Arial" w:hint="default"/>
      </w:rPr>
    </w:lvl>
    <w:lvl w:ilvl="6" w:tplc="65BC5B3A" w:tentative="1">
      <w:start w:val="1"/>
      <w:numFmt w:val="bullet"/>
      <w:lvlText w:val="–"/>
      <w:lvlJc w:val="left"/>
      <w:pPr>
        <w:tabs>
          <w:tab w:val="num" w:pos="5040"/>
        </w:tabs>
        <w:ind w:left="5040" w:hanging="360"/>
      </w:pPr>
      <w:rPr>
        <w:rFonts w:ascii="Arial" w:hAnsi="Arial" w:hint="default"/>
      </w:rPr>
    </w:lvl>
    <w:lvl w:ilvl="7" w:tplc="550C2AA0" w:tentative="1">
      <w:start w:val="1"/>
      <w:numFmt w:val="bullet"/>
      <w:lvlText w:val="–"/>
      <w:lvlJc w:val="left"/>
      <w:pPr>
        <w:tabs>
          <w:tab w:val="num" w:pos="5760"/>
        </w:tabs>
        <w:ind w:left="5760" w:hanging="360"/>
      </w:pPr>
      <w:rPr>
        <w:rFonts w:ascii="Arial" w:hAnsi="Arial" w:hint="default"/>
      </w:rPr>
    </w:lvl>
    <w:lvl w:ilvl="8" w:tplc="90E63D7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D6F629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EA547CA"/>
    <w:multiLevelType w:val="hybridMultilevel"/>
    <w:tmpl w:val="CB3A0C6A"/>
    <w:lvl w:ilvl="0" w:tplc="B4F0EC94">
      <w:start w:val="1"/>
      <w:numFmt w:val="bullet"/>
      <w:lvlText w:val="–"/>
      <w:lvlJc w:val="left"/>
      <w:pPr>
        <w:tabs>
          <w:tab w:val="num" w:pos="720"/>
        </w:tabs>
        <w:ind w:left="720" w:hanging="360"/>
      </w:pPr>
      <w:rPr>
        <w:rFonts w:ascii="Arial" w:hAnsi="Arial" w:hint="default"/>
      </w:rPr>
    </w:lvl>
    <w:lvl w:ilvl="1" w:tplc="69CE659C">
      <w:start w:val="1"/>
      <w:numFmt w:val="bullet"/>
      <w:lvlText w:val="–"/>
      <w:lvlJc w:val="left"/>
      <w:pPr>
        <w:tabs>
          <w:tab w:val="num" w:pos="1440"/>
        </w:tabs>
        <w:ind w:left="1440" w:hanging="360"/>
      </w:pPr>
      <w:rPr>
        <w:rFonts w:ascii="Arial" w:hAnsi="Arial" w:hint="default"/>
      </w:rPr>
    </w:lvl>
    <w:lvl w:ilvl="2" w:tplc="85FCB602" w:tentative="1">
      <w:start w:val="1"/>
      <w:numFmt w:val="bullet"/>
      <w:lvlText w:val="–"/>
      <w:lvlJc w:val="left"/>
      <w:pPr>
        <w:tabs>
          <w:tab w:val="num" w:pos="2160"/>
        </w:tabs>
        <w:ind w:left="2160" w:hanging="360"/>
      </w:pPr>
      <w:rPr>
        <w:rFonts w:ascii="Arial" w:hAnsi="Arial" w:hint="default"/>
      </w:rPr>
    </w:lvl>
    <w:lvl w:ilvl="3" w:tplc="FE92B38C" w:tentative="1">
      <w:start w:val="1"/>
      <w:numFmt w:val="bullet"/>
      <w:lvlText w:val="–"/>
      <w:lvlJc w:val="left"/>
      <w:pPr>
        <w:tabs>
          <w:tab w:val="num" w:pos="2880"/>
        </w:tabs>
        <w:ind w:left="2880" w:hanging="360"/>
      </w:pPr>
      <w:rPr>
        <w:rFonts w:ascii="Arial" w:hAnsi="Arial" w:hint="default"/>
      </w:rPr>
    </w:lvl>
    <w:lvl w:ilvl="4" w:tplc="9DB4771A" w:tentative="1">
      <w:start w:val="1"/>
      <w:numFmt w:val="bullet"/>
      <w:lvlText w:val="–"/>
      <w:lvlJc w:val="left"/>
      <w:pPr>
        <w:tabs>
          <w:tab w:val="num" w:pos="3600"/>
        </w:tabs>
        <w:ind w:left="3600" w:hanging="360"/>
      </w:pPr>
      <w:rPr>
        <w:rFonts w:ascii="Arial" w:hAnsi="Arial" w:hint="default"/>
      </w:rPr>
    </w:lvl>
    <w:lvl w:ilvl="5" w:tplc="A86EF514" w:tentative="1">
      <w:start w:val="1"/>
      <w:numFmt w:val="bullet"/>
      <w:lvlText w:val="–"/>
      <w:lvlJc w:val="left"/>
      <w:pPr>
        <w:tabs>
          <w:tab w:val="num" w:pos="4320"/>
        </w:tabs>
        <w:ind w:left="4320" w:hanging="360"/>
      </w:pPr>
      <w:rPr>
        <w:rFonts w:ascii="Arial" w:hAnsi="Arial" w:hint="default"/>
      </w:rPr>
    </w:lvl>
    <w:lvl w:ilvl="6" w:tplc="A01A83B4" w:tentative="1">
      <w:start w:val="1"/>
      <w:numFmt w:val="bullet"/>
      <w:lvlText w:val="–"/>
      <w:lvlJc w:val="left"/>
      <w:pPr>
        <w:tabs>
          <w:tab w:val="num" w:pos="5040"/>
        </w:tabs>
        <w:ind w:left="5040" w:hanging="360"/>
      </w:pPr>
      <w:rPr>
        <w:rFonts w:ascii="Arial" w:hAnsi="Arial" w:hint="default"/>
      </w:rPr>
    </w:lvl>
    <w:lvl w:ilvl="7" w:tplc="2F8A1A4C" w:tentative="1">
      <w:start w:val="1"/>
      <w:numFmt w:val="bullet"/>
      <w:lvlText w:val="–"/>
      <w:lvlJc w:val="left"/>
      <w:pPr>
        <w:tabs>
          <w:tab w:val="num" w:pos="5760"/>
        </w:tabs>
        <w:ind w:left="5760" w:hanging="360"/>
      </w:pPr>
      <w:rPr>
        <w:rFonts w:ascii="Arial" w:hAnsi="Arial" w:hint="default"/>
      </w:rPr>
    </w:lvl>
    <w:lvl w:ilvl="8" w:tplc="1C4A8A1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5086B11"/>
    <w:multiLevelType w:val="hybridMultilevel"/>
    <w:tmpl w:val="8488F87C"/>
    <w:lvl w:ilvl="0" w:tplc="721C3142">
      <w:start w:val="1"/>
      <w:numFmt w:val="bullet"/>
      <w:lvlText w:val="–"/>
      <w:lvlJc w:val="left"/>
      <w:pPr>
        <w:tabs>
          <w:tab w:val="num" w:pos="720"/>
        </w:tabs>
        <w:ind w:left="720" w:hanging="360"/>
      </w:pPr>
      <w:rPr>
        <w:rFonts w:ascii="Arial" w:hAnsi="Arial" w:hint="default"/>
      </w:rPr>
    </w:lvl>
    <w:lvl w:ilvl="1" w:tplc="2944966E">
      <w:start w:val="1"/>
      <w:numFmt w:val="bullet"/>
      <w:lvlText w:val="–"/>
      <w:lvlJc w:val="left"/>
      <w:pPr>
        <w:tabs>
          <w:tab w:val="num" w:pos="1440"/>
        </w:tabs>
        <w:ind w:left="1440" w:hanging="360"/>
      </w:pPr>
      <w:rPr>
        <w:rFonts w:ascii="Arial" w:hAnsi="Arial" w:hint="default"/>
      </w:rPr>
    </w:lvl>
    <w:lvl w:ilvl="2" w:tplc="9D843C3E" w:tentative="1">
      <w:start w:val="1"/>
      <w:numFmt w:val="bullet"/>
      <w:lvlText w:val="–"/>
      <w:lvlJc w:val="left"/>
      <w:pPr>
        <w:tabs>
          <w:tab w:val="num" w:pos="2160"/>
        </w:tabs>
        <w:ind w:left="2160" w:hanging="360"/>
      </w:pPr>
      <w:rPr>
        <w:rFonts w:ascii="Arial" w:hAnsi="Arial" w:hint="default"/>
      </w:rPr>
    </w:lvl>
    <w:lvl w:ilvl="3" w:tplc="A0C659C6" w:tentative="1">
      <w:start w:val="1"/>
      <w:numFmt w:val="bullet"/>
      <w:lvlText w:val="–"/>
      <w:lvlJc w:val="left"/>
      <w:pPr>
        <w:tabs>
          <w:tab w:val="num" w:pos="2880"/>
        </w:tabs>
        <w:ind w:left="2880" w:hanging="360"/>
      </w:pPr>
      <w:rPr>
        <w:rFonts w:ascii="Arial" w:hAnsi="Arial" w:hint="default"/>
      </w:rPr>
    </w:lvl>
    <w:lvl w:ilvl="4" w:tplc="62A49B8E" w:tentative="1">
      <w:start w:val="1"/>
      <w:numFmt w:val="bullet"/>
      <w:lvlText w:val="–"/>
      <w:lvlJc w:val="left"/>
      <w:pPr>
        <w:tabs>
          <w:tab w:val="num" w:pos="3600"/>
        </w:tabs>
        <w:ind w:left="3600" w:hanging="360"/>
      </w:pPr>
      <w:rPr>
        <w:rFonts w:ascii="Arial" w:hAnsi="Arial" w:hint="default"/>
      </w:rPr>
    </w:lvl>
    <w:lvl w:ilvl="5" w:tplc="2AAA260C" w:tentative="1">
      <w:start w:val="1"/>
      <w:numFmt w:val="bullet"/>
      <w:lvlText w:val="–"/>
      <w:lvlJc w:val="left"/>
      <w:pPr>
        <w:tabs>
          <w:tab w:val="num" w:pos="4320"/>
        </w:tabs>
        <w:ind w:left="4320" w:hanging="360"/>
      </w:pPr>
      <w:rPr>
        <w:rFonts w:ascii="Arial" w:hAnsi="Arial" w:hint="default"/>
      </w:rPr>
    </w:lvl>
    <w:lvl w:ilvl="6" w:tplc="FBE4EED4" w:tentative="1">
      <w:start w:val="1"/>
      <w:numFmt w:val="bullet"/>
      <w:lvlText w:val="–"/>
      <w:lvlJc w:val="left"/>
      <w:pPr>
        <w:tabs>
          <w:tab w:val="num" w:pos="5040"/>
        </w:tabs>
        <w:ind w:left="5040" w:hanging="360"/>
      </w:pPr>
      <w:rPr>
        <w:rFonts w:ascii="Arial" w:hAnsi="Arial" w:hint="default"/>
      </w:rPr>
    </w:lvl>
    <w:lvl w:ilvl="7" w:tplc="E7A41702" w:tentative="1">
      <w:start w:val="1"/>
      <w:numFmt w:val="bullet"/>
      <w:lvlText w:val="–"/>
      <w:lvlJc w:val="left"/>
      <w:pPr>
        <w:tabs>
          <w:tab w:val="num" w:pos="5760"/>
        </w:tabs>
        <w:ind w:left="5760" w:hanging="360"/>
      </w:pPr>
      <w:rPr>
        <w:rFonts w:ascii="Arial" w:hAnsi="Arial" w:hint="default"/>
      </w:rPr>
    </w:lvl>
    <w:lvl w:ilvl="8" w:tplc="1D3614E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999112A"/>
    <w:multiLevelType w:val="hybridMultilevel"/>
    <w:tmpl w:val="48CAD47E"/>
    <w:lvl w:ilvl="0" w:tplc="7C4AB13A">
      <w:start w:val="1"/>
      <w:numFmt w:val="bullet"/>
      <w:lvlText w:val="–"/>
      <w:lvlJc w:val="left"/>
      <w:pPr>
        <w:tabs>
          <w:tab w:val="num" w:pos="720"/>
        </w:tabs>
        <w:ind w:left="720" w:hanging="360"/>
      </w:pPr>
      <w:rPr>
        <w:rFonts w:ascii="Arial" w:hAnsi="Arial" w:hint="default"/>
      </w:rPr>
    </w:lvl>
    <w:lvl w:ilvl="1" w:tplc="8A0ECC60">
      <w:start w:val="1"/>
      <w:numFmt w:val="bullet"/>
      <w:lvlText w:val="–"/>
      <w:lvlJc w:val="left"/>
      <w:pPr>
        <w:tabs>
          <w:tab w:val="num" w:pos="1440"/>
        </w:tabs>
        <w:ind w:left="1440" w:hanging="360"/>
      </w:pPr>
      <w:rPr>
        <w:rFonts w:ascii="Arial" w:hAnsi="Arial" w:hint="default"/>
      </w:rPr>
    </w:lvl>
    <w:lvl w:ilvl="2" w:tplc="23D4E608" w:tentative="1">
      <w:start w:val="1"/>
      <w:numFmt w:val="bullet"/>
      <w:lvlText w:val="–"/>
      <w:lvlJc w:val="left"/>
      <w:pPr>
        <w:tabs>
          <w:tab w:val="num" w:pos="2160"/>
        </w:tabs>
        <w:ind w:left="2160" w:hanging="360"/>
      </w:pPr>
      <w:rPr>
        <w:rFonts w:ascii="Arial" w:hAnsi="Arial" w:hint="default"/>
      </w:rPr>
    </w:lvl>
    <w:lvl w:ilvl="3" w:tplc="80E44C1E" w:tentative="1">
      <w:start w:val="1"/>
      <w:numFmt w:val="bullet"/>
      <w:lvlText w:val="–"/>
      <w:lvlJc w:val="left"/>
      <w:pPr>
        <w:tabs>
          <w:tab w:val="num" w:pos="2880"/>
        </w:tabs>
        <w:ind w:left="2880" w:hanging="360"/>
      </w:pPr>
      <w:rPr>
        <w:rFonts w:ascii="Arial" w:hAnsi="Arial" w:hint="default"/>
      </w:rPr>
    </w:lvl>
    <w:lvl w:ilvl="4" w:tplc="6CA8F25C" w:tentative="1">
      <w:start w:val="1"/>
      <w:numFmt w:val="bullet"/>
      <w:lvlText w:val="–"/>
      <w:lvlJc w:val="left"/>
      <w:pPr>
        <w:tabs>
          <w:tab w:val="num" w:pos="3600"/>
        </w:tabs>
        <w:ind w:left="3600" w:hanging="360"/>
      </w:pPr>
      <w:rPr>
        <w:rFonts w:ascii="Arial" w:hAnsi="Arial" w:hint="default"/>
      </w:rPr>
    </w:lvl>
    <w:lvl w:ilvl="5" w:tplc="3D4E6B7E" w:tentative="1">
      <w:start w:val="1"/>
      <w:numFmt w:val="bullet"/>
      <w:lvlText w:val="–"/>
      <w:lvlJc w:val="left"/>
      <w:pPr>
        <w:tabs>
          <w:tab w:val="num" w:pos="4320"/>
        </w:tabs>
        <w:ind w:left="4320" w:hanging="360"/>
      </w:pPr>
      <w:rPr>
        <w:rFonts w:ascii="Arial" w:hAnsi="Arial" w:hint="default"/>
      </w:rPr>
    </w:lvl>
    <w:lvl w:ilvl="6" w:tplc="4ACA7636" w:tentative="1">
      <w:start w:val="1"/>
      <w:numFmt w:val="bullet"/>
      <w:lvlText w:val="–"/>
      <w:lvlJc w:val="left"/>
      <w:pPr>
        <w:tabs>
          <w:tab w:val="num" w:pos="5040"/>
        </w:tabs>
        <w:ind w:left="5040" w:hanging="360"/>
      </w:pPr>
      <w:rPr>
        <w:rFonts w:ascii="Arial" w:hAnsi="Arial" w:hint="default"/>
      </w:rPr>
    </w:lvl>
    <w:lvl w:ilvl="7" w:tplc="6678A0D0" w:tentative="1">
      <w:start w:val="1"/>
      <w:numFmt w:val="bullet"/>
      <w:lvlText w:val="–"/>
      <w:lvlJc w:val="left"/>
      <w:pPr>
        <w:tabs>
          <w:tab w:val="num" w:pos="5760"/>
        </w:tabs>
        <w:ind w:left="5760" w:hanging="360"/>
      </w:pPr>
      <w:rPr>
        <w:rFonts w:ascii="Arial" w:hAnsi="Arial" w:hint="default"/>
      </w:rPr>
    </w:lvl>
    <w:lvl w:ilvl="8" w:tplc="E6CCA22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D2D2836"/>
    <w:multiLevelType w:val="hybridMultilevel"/>
    <w:tmpl w:val="94C01D76"/>
    <w:lvl w:ilvl="0" w:tplc="A9CA54CC">
      <w:start w:val="1"/>
      <w:numFmt w:val="bullet"/>
      <w:lvlText w:val="–"/>
      <w:lvlJc w:val="left"/>
      <w:pPr>
        <w:tabs>
          <w:tab w:val="num" w:pos="720"/>
        </w:tabs>
        <w:ind w:left="720" w:hanging="360"/>
      </w:pPr>
      <w:rPr>
        <w:rFonts w:ascii="Arial" w:hAnsi="Arial" w:hint="default"/>
      </w:rPr>
    </w:lvl>
    <w:lvl w:ilvl="1" w:tplc="AFF289C0">
      <w:start w:val="1"/>
      <w:numFmt w:val="bullet"/>
      <w:lvlText w:val="–"/>
      <w:lvlJc w:val="left"/>
      <w:pPr>
        <w:tabs>
          <w:tab w:val="num" w:pos="1440"/>
        </w:tabs>
        <w:ind w:left="1440" w:hanging="360"/>
      </w:pPr>
      <w:rPr>
        <w:rFonts w:ascii="Arial" w:hAnsi="Arial" w:hint="default"/>
      </w:rPr>
    </w:lvl>
    <w:lvl w:ilvl="2" w:tplc="FA6E0694" w:tentative="1">
      <w:start w:val="1"/>
      <w:numFmt w:val="bullet"/>
      <w:lvlText w:val="–"/>
      <w:lvlJc w:val="left"/>
      <w:pPr>
        <w:tabs>
          <w:tab w:val="num" w:pos="2160"/>
        </w:tabs>
        <w:ind w:left="2160" w:hanging="360"/>
      </w:pPr>
      <w:rPr>
        <w:rFonts w:ascii="Arial" w:hAnsi="Arial" w:hint="default"/>
      </w:rPr>
    </w:lvl>
    <w:lvl w:ilvl="3" w:tplc="D2686710" w:tentative="1">
      <w:start w:val="1"/>
      <w:numFmt w:val="bullet"/>
      <w:lvlText w:val="–"/>
      <w:lvlJc w:val="left"/>
      <w:pPr>
        <w:tabs>
          <w:tab w:val="num" w:pos="2880"/>
        </w:tabs>
        <w:ind w:left="2880" w:hanging="360"/>
      </w:pPr>
      <w:rPr>
        <w:rFonts w:ascii="Arial" w:hAnsi="Arial" w:hint="default"/>
      </w:rPr>
    </w:lvl>
    <w:lvl w:ilvl="4" w:tplc="474EDC8A" w:tentative="1">
      <w:start w:val="1"/>
      <w:numFmt w:val="bullet"/>
      <w:lvlText w:val="–"/>
      <w:lvlJc w:val="left"/>
      <w:pPr>
        <w:tabs>
          <w:tab w:val="num" w:pos="3600"/>
        </w:tabs>
        <w:ind w:left="3600" w:hanging="360"/>
      </w:pPr>
      <w:rPr>
        <w:rFonts w:ascii="Arial" w:hAnsi="Arial" w:hint="default"/>
      </w:rPr>
    </w:lvl>
    <w:lvl w:ilvl="5" w:tplc="12942B90" w:tentative="1">
      <w:start w:val="1"/>
      <w:numFmt w:val="bullet"/>
      <w:lvlText w:val="–"/>
      <w:lvlJc w:val="left"/>
      <w:pPr>
        <w:tabs>
          <w:tab w:val="num" w:pos="4320"/>
        </w:tabs>
        <w:ind w:left="4320" w:hanging="360"/>
      </w:pPr>
      <w:rPr>
        <w:rFonts w:ascii="Arial" w:hAnsi="Arial" w:hint="default"/>
      </w:rPr>
    </w:lvl>
    <w:lvl w:ilvl="6" w:tplc="9EFC9716" w:tentative="1">
      <w:start w:val="1"/>
      <w:numFmt w:val="bullet"/>
      <w:lvlText w:val="–"/>
      <w:lvlJc w:val="left"/>
      <w:pPr>
        <w:tabs>
          <w:tab w:val="num" w:pos="5040"/>
        </w:tabs>
        <w:ind w:left="5040" w:hanging="360"/>
      </w:pPr>
      <w:rPr>
        <w:rFonts w:ascii="Arial" w:hAnsi="Arial" w:hint="default"/>
      </w:rPr>
    </w:lvl>
    <w:lvl w:ilvl="7" w:tplc="C3F4E1B8" w:tentative="1">
      <w:start w:val="1"/>
      <w:numFmt w:val="bullet"/>
      <w:lvlText w:val="–"/>
      <w:lvlJc w:val="left"/>
      <w:pPr>
        <w:tabs>
          <w:tab w:val="num" w:pos="5760"/>
        </w:tabs>
        <w:ind w:left="5760" w:hanging="360"/>
      </w:pPr>
      <w:rPr>
        <w:rFonts w:ascii="Arial" w:hAnsi="Arial" w:hint="default"/>
      </w:rPr>
    </w:lvl>
    <w:lvl w:ilvl="8" w:tplc="F95831E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1A34B9A"/>
    <w:multiLevelType w:val="hybridMultilevel"/>
    <w:tmpl w:val="30DA634C"/>
    <w:lvl w:ilvl="0" w:tplc="B2FCDEFE">
      <w:start w:val="1"/>
      <w:numFmt w:val="bullet"/>
      <w:lvlText w:val="–"/>
      <w:lvlJc w:val="left"/>
      <w:pPr>
        <w:tabs>
          <w:tab w:val="num" w:pos="720"/>
        </w:tabs>
        <w:ind w:left="720" w:hanging="360"/>
      </w:pPr>
      <w:rPr>
        <w:rFonts w:ascii="Arial" w:hAnsi="Arial" w:hint="default"/>
      </w:rPr>
    </w:lvl>
    <w:lvl w:ilvl="1" w:tplc="3FB8CEA8">
      <w:start w:val="1"/>
      <w:numFmt w:val="bullet"/>
      <w:lvlText w:val="–"/>
      <w:lvlJc w:val="left"/>
      <w:pPr>
        <w:tabs>
          <w:tab w:val="num" w:pos="1440"/>
        </w:tabs>
        <w:ind w:left="1440" w:hanging="360"/>
      </w:pPr>
      <w:rPr>
        <w:rFonts w:ascii="Arial" w:hAnsi="Arial" w:hint="default"/>
      </w:rPr>
    </w:lvl>
    <w:lvl w:ilvl="2" w:tplc="A59E4D58" w:tentative="1">
      <w:start w:val="1"/>
      <w:numFmt w:val="bullet"/>
      <w:lvlText w:val="–"/>
      <w:lvlJc w:val="left"/>
      <w:pPr>
        <w:tabs>
          <w:tab w:val="num" w:pos="2160"/>
        </w:tabs>
        <w:ind w:left="2160" w:hanging="360"/>
      </w:pPr>
      <w:rPr>
        <w:rFonts w:ascii="Arial" w:hAnsi="Arial" w:hint="default"/>
      </w:rPr>
    </w:lvl>
    <w:lvl w:ilvl="3" w:tplc="79CC0EFE" w:tentative="1">
      <w:start w:val="1"/>
      <w:numFmt w:val="bullet"/>
      <w:lvlText w:val="–"/>
      <w:lvlJc w:val="left"/>
      <w:pPr>
        <w:tabs>
          <w:tab w:val="num" w:pos="2880"/>
        </w:tabs>
        <w:ind w:left="2880" w:hanging="360"/>
      </w:pPr>
      <w:rPr>
        <w:rFonts w:ascii="Arial" w:hAnsi="Arial" w:hint="default"/>
      </w:rPr>
    </w:lvl>
    <w:lvl w:ilvl="4" w:tplc="841E1C0E" w:tentative="1">
      <w:start w:val="1"/>
      <w:numFmt w:val="bullet"/>
      <w:lvlText w:val="–"/>
      <w:lvlJc w:val="left"/>
      <w:pPr>
        <w:tabs>
          <w:tab w:val="num" w:pos="3600"/>
        </w:tabs>
        <w:ind w:left="3600" w:hanging="360"/>
      </w:pPr>
      <w:rPr>
        <w:rFonts w:ascii="Arial" w:hAnsi="Arial" w:hint="default"/>
      </w:rPr>
    </w:lvl>
    <w:lvl w:ilvl="5" w:tplc="C8C6F43C" w:tentative="1">
      <w:start w:val="1"/>
      <w:numFmt w:val="bullet"/>
      <w:lvlText w:val="–"/>
      <w:lvlJc w:val="left"/>
      <w:pPr>
        <w:tabs>
          <w:tab w:val="num" w:pos="4320"/>
        </w:tabs>
        <w:ind w:left="4320" w:hanging="360"/>
      </w:pPr>
      <w:rPr>
        <w:rFonts w:ascii="Arial" w:hAnsi="Arial" w:hint="default"/>
      </w:rPr>
    </w:lvl>
    <w:lvl w:ilvl="6" w:tplc="36F814BE" w:tentative="1">
      <w:start w:val="1"/>
      <w:numFmt w:val="bullet"/>
      <w:lvlText w:val="–"/>
      <w:lvlJc w:val="left"/>
      <w:pPr>
        <w:tabs>
          <w:tab w:val="num" w:pos="5040"/>
        </w:tabs>
        <w:ind w:left="5040" w:hanging="360"/>
      </w:pPr>
      <w:rPr>
        <w:rFonts w:ascii="Arial" w:hAnsi="Arial" w:hint="default"/>
      </w:rPr>
    </w:lvl>
    <w:lvl w:ilvl="7" w:tplc="FA58BCA0" w:tentative="1">
      <w:start w:val="1"/>
      <w:numFmt w:val="bullet"/>
      <w:lvlText w:val="–"/>
      <w:lvlJc w:val="left"/>
      <w:pPr>
        <w:tabs>
          <w:tab w:val="num" w:pos="5760"/>
        </w:tabs>
        <w:ind w:left="5760" w:hanging="360"/>
      </w:pPr>
      <w:rPr>
        <w:rFonts w:ascii="Arial" w:hAnsi="Arial" w:hint="default"/>
      </w:rPr>
    </w:lvl>
    <w:lvl w:ilvl="8" w:tplc="C40C990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3"/>
  </w:num>
  <w:num w:numId="3">
    <w:abstractNumId w:val="0"/>
  </w:num>
  <w:num w:numId="4">
    <w:abstractNumId w:val="9"/>
  </w:num>
  <w:num w:numId="5">
    <w:abstractNumId w:val="8"/>
  </w:num>
  <w:num w:numId="6">
    <w:abstractNumId w:val="6"/>
  </w:num>
  <w:num w:numId="7">
    <w:abstractNumId w:val="2"/>
  </w:num>
  <w:num w:numId="8">
    <w:abstractNumId w:val="12"/>
  </w:num>
  <w:num w:numId="9">
    <w:abstractNumId w:val="5"/>
  </w:num>
  <w:num w:numId="10">
    <w:abstractNumId w:val="11"/>
  </w:num>
  <w:num w:numId="11">
    <w:abstractNumId w:val="4"/>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1088D"/>
    <w:rsid w:val="00030407"/>
    <w:rsid w:val="000341B7"/>
    <w:rsid w:val="000376E9"/>
    <w:rsid w:val="0009053D"/>
    <w:rsid w:val="000A3BDF"/>
    <w:rsid w:val="000A5387"/>
    <w:rsid w:val="000B2774"/>
    <w:rsid w:val="000B5AD6"/>
    <w:rsid w:val="000D1908"/>
    <w:rsid w:val="000E005A"/>
    <w:rsid w:val="000E199C"/>
    <w:rsid w:val="000F229F"/>
    <w:rsid w:val="00110C41"/>
    <w:rsid w:val="001215D0"/>
    <w:rsid w:val="00122EAF"/>
    <w:rsid w:val="00122F54"/>
    <w:rsid w:val="00123B32"/>
    <w:rsid w:val="00126691"/>
    <w:rsid w:val="001310FF"/>
    <w:rsid w:val="00131D34"/>
    <w:rsid w:val="00141E63"/>
    <w:rsid w:val="00142F99"/>
    <w:rsid w:val="0015398D"/>
    <w:rsid w:val="00154401"/>
    <w:rsid w:val="001623ED"/>
    <w:rsid w:val="0017238F"/>
    <w:rsid w:val="001758A8"/>
    <w:rsid w:val="00176194"/>
    <w:rsid w:val="00176C66"/>
    <w:rsid w:val="00185F55"/>
    <w:rsid w:val="00186219"/>
    <w:rsid w:val="001904C6"/>
    <w:rsid w:val="00190F06"/>
    <w:rsid w:val="001930DE"/>
    <w:rsid w:val="00195381"/>
    <w:rsid w:val="001C3B9B"/>
    <w:rsid w:val="001C5712"/>
    <w:rsid w:val="001C7CA8"/>
    <w:rsid w:val="00204796"/>
    <w:rsid w:val="00221108"/>
    <w:rsid w:val="00227230"/>
    <w:rsid w:val="0024143F"/>
    <w:rsid w:val="002415F8"/>
    <w:rsid w:val="00247686"/>
    <w:rsid w:val="00265A71"/>
    <w:rsid w:val="00271863"/>
    <w:rsid w:val="0027335C"/>
    <w:rsid w:val="00286935"/>
    <w:rsid w:val="00286D85"/>
    <w:rsid w:val="00287F09"/>
    <w:rsid w:val="002A7DCD"/>
    <w:rsid w:val="002B4123"/>
    <w:rsid w:val="002E24D5"/>
    <w:rsid w:val="002E4ECF"/>
    <w:rsid w:val="003014FD"/>
    <w:rsid w:val="00302B82"/>
    <w:rsid w:val="00343A42"/>
    <w:rsid w:val="00356868"/>
    <w:rsid w:val="0036375F"/>
    <w:rsid w:val="00363A36"/>
    <w:rsid w:val="0037025B"/>
    <w:rsid w:val="00371AE8"/>
    <w:rsid w:val="00383A87"/>
    <w:rsid w:val="00393230"/>
    <w:rsid w:val="003A626A"/>
    <w:rsid w:val="003D2714"/>
    <w:rsid w:val="003E6072"/>
    <w:rsid w:val="003F0A55"/>
    <w:rsid w:val="003F5793"/>
    <w:rsid w:val="00410B73"/>
    <w:rsid w:val="0042499C"/>
    <w:rsid w:val="004250FC"/>
    <w:rsid w:val="00431CEF"/>
    <w:rsid w:val="00445D8E"/>
    <w:rsid w:val="004476A8"/>
    <w:rsid w:val="0045121F"/>
    <w:rsid w:val="0046296D"/>
    <w:rsid w:val="00464274"/>
    <w:rsid w:val="004702F5"/>
    <w:rsid w:val="00475279"/>
    <w:rsid w:val="004762A3"/>
    <w:rsid w:val="00486718"/>
    <w:rsid w:val="00492FA2"/>
    <w:rsid w:val="004A611B"/>
    <w:rsid w:val="004C6917"/>
    <w:rsid w:val="004D790E"/>
    <w:rsid w:val="004E206C"/>
    <w:rsid w:val="005011D5"/>
    <w:rsid w:val="00504D60"/>
    <w:rsid w:val="00510DFE"/>
    <w:rsid w:val="005268E0"/>
    <w:rsid w:val="00552705"/>
    <w:rsid w:val="00556582"/>
    <w:rsid w:val="00561462"/>
    <w:rsid w:val="00561871"/>
    <w:rsid w:val="00574CC7"/>
    <w:rsid w:val="00584F18"/>
    <w:rsid w:val="005A36B6"/>
    <w:rsid w:val="005A7D47"/>
    <w:rsid w:val="005B3246"/>
    <w:rsid w:val="005B7849"/>
    <w:rsid w:val="005C1044"/>
    <w:rsid w:val="005C5F5A"/>
    <w:rsid w:val="005D5F6A"/>
    <w:rsid w:val="005E10C9"/>
    <w:rsid w:val="005E2E92"/>
    <w:rsid w:val="006044E4"/>
    <w:rsid w:val="00612AEE"/>
    <w:rsid w:val="00613EC7"/>
    <w:rsid w:val="00622057"/>
    <w:rsid w:val="00625AE6"/>
    <w:rsid w:val="006260FA"/>
    <w:rsid w:val="006265DE"/>
    <w:rsid w:val="00675153"/>
    <w:rsid w:val="006A2596"/>
    <w:rsid w:val="006A4172"/>
    <w:rsid w:val="006B09DB"/>
    <w:rsid w:val="006B4128"/>
    <w:rsid w:val="006C4D02"/>
    <w:rsid w:val="006C78BD"/>
    <w:rsid w:val="006D093B"/>
    <w:rsid w:val="006E5DA5"/>
    <w:rsid w:val="006E7118"/>
    <w:rsid w:val="00717B4A"/>
    <w:rsid w:val="007206D3"/>
    <w:rsid w:val="0072310D"/>
    <w:rsid w:val="00723752"/>
    <w:rsid w:val="00726510"/>
    <w:rsid w:val="00757114"/>
    <w:rsid w:val="00774209"/>
    <w:rsid w:val="00774FD1"/>
    <w:rsid w:val="00782321"/>
    <w:rsid w:val="007A2ECD"/>
    <w:rsid w:val="007C27D8"/>
    <w:rsid w:val="007E1383"/>
    <w:rsid w:val="007F1788"/>
    <w:rsid w:val="007F6CD4"/>
    <w:rsid w:val="00814B48"/>
    <w:rsid w:val="0081531A"/>
    <w:rsid w:val="00817D2E"/>
    <w:rsid w:val="00823125"/>
    <w:rsid w:val="008405CF"/>
    <w:rsid w:val="008431E6"/>
    <w:rsid w:val="008566C5"/>
    <w:rsid w:val="00880146"/>
    <w:rsid w:val="008A567E"/>
    <w:rsid w:val="008B0585"/>
    <w:rsid w:val="008C73F9"/>
    <w:rsid w:val="008C7D09"/>
    <w:rsid w:val="00913ED3"/>
    <w:rsid w:val="00913EE8"/>
    <w:rsid w:val="00926429"/>
    <w:rsid w:val="00935637"/>
    <w:rsid w:val="009400FC"/>
    <w:rsid w:val="00946C09"/>
    <w:rsid w:val="0095351D"/>
    <w:rsid w:val="00971682"/>
    <w:rsid w:val="009844E9"/>
    <w:rsid w:val="00985319"/>
    <w:rsid w:val="0099190A"/>
    <w:rsid w:val="00994E6E"/>
    <w:rsid w:val="009967C8"/>
    <w:rsid w:val="009A2A11"/>
    <w:rsid w:val="009B037C"/>
    <w:rsid w:val="009B25B0"/>
    <w:rsid w:val="009C1FD6"/>
    <w:rsid w:val="009C218A"/>
    <w:rsid w:val="009C3C0A"/>
    <w:rsid w:val="009C633A"/>
    <w:rsid w:val="009E0CB2"/>
    <w:rsid w:val="009F4844"/>
    <w:rsid w:val="00A07C01"/>
    <w:rsid w:val="00A22E3D"/>
    <w:rsid w:val="00A458B1"/>
    <w:rsid w:val="00A60503"/>
    <w:rsid w:val="00A60F0D"/>
    <w:rsid w:val="00A77A3F"/>
    <w:rsid w:val="00A879B8"/>
    <w:rsid w:val="00A91104"/>
    <w:rsid w:val="00A93615"/>
    <w:rsid w:val="00A96CA9"/>
    <w:rsid w:val="00AA0A72"/>
    <w:rsid w:val="00AD4880"/>
    <w:rsid w:val="00AD7AF6"/>
    <w:rsid w:val="00B1153B"/>
    <w:rsid w:val="00B140ED"/>
    <w:rsid w:val="00B3465C"/>
    <w:rsid w:val="00B416F2"/>
    <w:rsid w:val="00B43449"/>
    <w:rsid w:val="00B443D9"/>
    <w:rsid w:val="00B457AE"/>
    <w:rsid w:val="00B46635"/>
    <w:rsid w:val="00B474A2"/>
    <w:rsid w:val="00B50FCB"/>
    <w:rsid w:val="00B750FA"/>
    <w:rsid w:val="00B7654F"/>
    <w:rsid w:val="00B77FF7"/>
    <w:rsid w:val="00B83127"/>
    <w:rsid w:val="00B96741"/>
    <w:rsid w:val="00BA7D0B"/>
    <w:rsid w:val="00BA7D34"/>
    <w:rsid w:val="00BC1091"/>
    <w:rsid w:val="00BC7B31"/>
    <w:rsid w:val="00BE064F"/>
    <w:rsid w:val="00BE5656"/>
    <w:rsid w:val="00BF32CC"/>
    <w:rsid w:val="00C00227"/>
    <w:rsid w:val="00C22E99"/>
    <w:rsid w:val="00C4378F"/>
    <w:rsid w:val="00C4397C"/>
    <w:rsid w:val="00C46C82"/>
    <w:rsid w:val="00C5306A"/>
    <w:rsid w:val="00C6553B"/>
    <w:rsid w:val="00CA025B"/>
    <w:rsid w:val="00CC0F68"/>
    <w:rsid w:val="00CC230F"/>
    <w:rsid w:val="00CF6D09"/>
    <w:rsid w:val="00D03F5A"/>
    <w:rsid w:val="00D05885"/>
    <w:rsid w:val="00D108AE"/>
    <w:rsid w:val="00D10FAC"/>
    <w:rsid w:val="00D2328F"/>
    <w:rsid w:val="00D24536"/>
    <w:rsid w:val="00D413E5"/>
    <w:rsid w:val="00D46BBA"/>
    <w:rsid w:val="00D57880"/>
    <w:rsid w:val="00D715BA"/>
    <w:rsid w:val="00D7603C"/>
    <w:rsid w:val="00D81AC8"/>
    <w:rsid w:val="00D9671F"/>
    <w:rsid w:val="00DA64AA"/>
    <w:rsid w:val="00DB039F"/>
    <w:rsid w:val="00DC04F6"/>
    <w:rsid w:val="00DF11A6"/>
    <w:rsid w:val="00E057D4"/>
    <w:rsid w:val="00E15313"/>
    <w:rsid w:val="00E20CCC"/>
    <w:rsid w:val="00E2585E"/>
    <w:rsid w:val="00E32EF1"/>
    <w:rsid w:val="00E432FE"/>
    <w:rsid w:val="00E47B75"/>
    <w:rsid w:val="00E50876"/>
    <w:rsid w:val="00E76941"/>
    <w:rsid w:val="00E911ED"/>
    <w:rsid w:val="00EA212F"/>
    <w:rsid w:val="00EA45B1"/>
    <w:rsid w:val="00EA7037"/>
    <w:rsid w:val="00EB299F"/>
    <w:rsid w:val="00EC6B44"/>
    <w:rsid w:val="00ED441A"/>
    <w:rsid w:val="00ED7A9A"/>
    <w:rsid w:val="00EF7EDA"/>
    <w:rsid w:val="00F009C7"/>
    <w:rsid w:val="00F461DC"/>
    <w:rsid w:val="00F5170C"/>
    <w:rsid w:val="00F66915"/>
    <w:rsid w:val="00F807C0"/>
    <w:rsid w:val="00F8114C"/>
    <w:rsid w:val="00F84A8C"/>
    <w:rsid w:val="00F903BE"/>
    <w:rsid w:val="00FB0863"/>
    <w:rsid w:val="00FE6DD9"/>
    <w:rsid w:val="00FE753D"/>
    <w:rsid w:val="00FF2F4C"/>
    <w:rsid w:val="00FF5F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9C127C6D-4E7D-8541-86EC-6799FDCC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qFormat/>
    <w:rsid w:val="00154401"/>
    <w:pPr>
      <w:keepNext/>
      <w:spacing w:before="240" w:after="60"/>
      <w:outlineLvl w:val="0"/>
    </w:pPr>
    <w:rPr>
      <w:rFonts w:ascii="Arial" w:hAnsi="Arial" w:cs="Arial"/>
      <w:b/>
      <w:bCs/>
      <w:kern w:val="32"/>
      <w:sz w:val="32"/>
      <w:szCs w:val="32"/>
    </w:rPr>
  </w:style>
  <w:style w:type="paragraph" w:styleId="Heading2">
    <w:name w:val="heading 2"/>
    <w:next w:val="Normal"/>
    <w:qFormat/>
    <w:rsid w:val="00154401"/>
    <w:pPr>
      <w:keepNext/>
      <w:outlineLvl w:val="1"/>
    </w:pPr>
    <w:rPr>
      <w:rFonts w:ascii="Tahoma" w:eastAsia="Times New Roman" w:hAnsi="Tahoma" w:cs="Tahoma"/>
      <w:b/>
      <w:bCs/>
      <w:color w:val="0000FF"/>
      <w:sz w:val="32"/>
      <w:szCs w:val="28"/>
      <w:u w:val="thick"/>
    </w:rPr>
  </w:style>
  <w:style w:type="paragraph" w:styleId="Heading3">
    <w:name w:val="heading 3"/>
    <w:basedOn w:val="Normal"/>
    <w:next w:val="Normal"/>
    <w:qFormat/>
    <w:rsid w:val="003D271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8405CF"/>
    <w:pPr>
      <w:spacing w:before="60" w:after="60"/>
      <w:ind w:left="288" w:hanging="288"/>
    </w:pPr>
    <w:rPr>
      <w:rFonts w:ascii="Calibri" w:eastAsia="Times New Roman" w:hAnsi="Calibri"/>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MediumGrid2">
    <w:name w:val="Medium Grid 2"/>
    <w:qFormat/>
    <w:rsid w:val="003D2714"/>
    <w:rPr>
      <w:rFonts w:eastAsia="Times New Roman"/>
      <w:sz w:val="24"/>
      <w:szCs w:val="24"/>
    </w:rPr>
  </w:style>
  <w:style w:type="paragraph" w:customStyle="1" w:styleId="SLIDE2">
    <w:name w:val="SLIDE 2"/>
    <w:basedOn w:val="SLIDE1"/>
    <w:link w:val="SLIDE2Char"/>
    <w:rsid w:val="003D2714"/>
    <w:pPr>
      <w:ind w:left="720" w:hanging="432"/>
    </w:pPr>
  </w:style>
  <w:style w:type="paragraph" w:customStyle="1" w:styleId="SLIDE1">
    <w:name w:val="SLIDE 1"/>
    <w:link w:val="SLIDE1Char"/>
    <w:qFormat/>
    <w:rsid w:val="003D2714"/>
    <w:pPr>
      <w:spacing w:before="60"/>
      <w:ind w:left="576" w:hanging="288"/>
    </w:pPr>
    <w:rPr>
      <w:sz w:val="24"/>
      <w:szCs w:val="24"/>
      <w:lang w:eastAsia="ja-JP"/>
    </w:rPr>
  </w:style>
  <w:style w:type="character" w:customStyle="1" w:styleId="SLIDE1Char">
    <w:name w:val="SLIDE 1 Char"/>
    <w:link w:val="SLIDE1"/>
    <w:rsid w:val="003D2714"/>
    <w:rPr>
      <w:rFonts w:eastAsia="MS Mincho"/>
      <w:sz w:val="24"/>
      <w:szCs w:val="24"/>
      <w:lang w:val="en-US" w:eastAsia="ja-JP" w:bidi="ar-SA"/>
    </w:rPr>
  </w:style>
  <w:style w:type="character" w:customStyle="1" w:styleId="SLIDE2Char">
    <w:name w:val="SLIDE 2 Char"/>
    <w:link w:val="SLIDE2"/>
    <w:rsid w:val="003D2714"/>
    <w:rPr>
      <w:rFonts w:eastAsia="MS Mincho"/>
      <w:sz w:val="24"/>
      <w:szCs w:val="24"/>
      <w:lang w:val="en-US" w:eastAsia="ja-JP" w:bidi="ar-SA"/>
    </w:rPr>
  </w:style>
  <w:style w:type="paragraph" w:customStyle="1" w:styleId="CurrAsset">
    <w:name w:val="Curr Asset"/>
    <w:link w:val="CurrAssetChar"/>
    <w:rsid w:val="003D2714"/>
    <w:rPr>
      <w:rFonts w:ascii="Tahoma" w:eastAsia="Times New Roman" w:hAnsi="Tahoma"/>
      <w:b/>
      <w:color w:val="FF0000"/>
      <w:sz w:val="24"/>
      <w:szCs w:val="24"/>
    </w:rPr>
  </w:style>
  <w:style w:type="character" w:customStyle="1" w:styleId="CurrAssetChar">
    <w:name w:val="Curr Asset Char"/>
    <w:link w:val="CurrAsset"/>
    <w:rsid w:val="003D2714"/>
    <w:rPr>
      <w:rFonts w:ascii="Tahoma" w:hAnsi="Tahoma"/>
      <w:b/>
      <w:color w:val="FF0000"/>
      <w:sz w:val="24"/>
      <w:szCs w:val="24"/>
      <w:lang w:val="en-US" w:eastAsia="en-US" w:bidi="ar-SA"/>
    </w:rPr>
  </w:style>
  <w:style w:type="paragraph" w:customStyle="1" w:styleId="SLIDEHEADER">
    <w:name w:val="SLIDEHEADER"/>
    <w:link w:val="SLIDEHEADERChar"/>
    <w:rsid w:val="003D2714"/>
    <w:pPr>
      <w:spacing w:before="60"/>
      <w:ind w:left="576" w:hanging="288"/>
    </w:pPr>
    <w:rPr>
      <w:rFonts w:ascii="Arial Black" w:hAnsi="Arial Black"/>
      <w:color w:val="0000FF"/>
      <w:szCs w:val="24"/>
      <w:lang w:eastAsia="ja-JP"/>
    </w:rPr>
  </w:style>
  <w:style w:type="character" w:customStyle="1" w:styleId="SLIDEHEADERChar">
    <w:name w:val="SLIDEHEADER Char"/>
    <w:link w:val="SLIDEHEADER"/>
    <w:rsid w:val="003D2714"/>
    <w:rPr>
      <w:rFonts w:ascii="Arial Black" w:eastAsia="MS Mincho" w:hAnsi="Arial Black"/>
      <w:color w:val="0000FF"/>
      <w:szCs w:val="24"/>
      <w:lang w:val="en-US" w:eastAsia="ja-JP" w:bidi="ar-SA"/>
    </w:rPr>
  </w:style>
  <w:style w:type="paragraph" w:customStyle="1" w:styleId="QUESTION">
    <w:name w:val="QUESTION"/>
    <w:link w:val="QUESTIONCharChar"/>
    <w:rsid w:val="003D2714"/>
    <w:pPr>
      <w:tabs>
        <w:tab w:val="num" w:pos="360"/>
      </w:tabs>
      <w:spacing w:before="120" w:after="60"/>
    </w:pPr>
    <w:rPr>
      <w:rFonts w:ascii="Arial" w:eastAsia="Times New Roman" w:hAnsi="Arial"/>
      <w:sz w:val="24"/>
    </w:rPr>
  </w:style>
  <w:style w:type="character" w:customStyle="1" w:styleId="QUESTIONCharChar">
    <w:name w:val="QUESTION Char Char"/>
    <w:link w:val="QUESTION"/>
    <w:rsid w:val="003D2714"/>
    <w:rPr>
      <w:rFonts w:ascii="Arial" w:eastAsia="Times New Roman" w:hAnsi="Arial"/>
      <w:sz w:val="24"/>
    </w:rPr>
  </w:style>
  <w:style w:type="paragraph" w:customStyle="1" w:styleId="SLIDE3">
    <w:name w:val="SLIDE 3"/>
    <w:basedOn w:val="SLIDE2"/>
    <w:rsid w:val="008C73F9"/>
    <w:pPr>
      <w:ind w:left="864" w:hanging="576"/>
    </w:pPr>
  </w:style>
  <w:style w:type="paragraph" w:styleId="BalloonText">
    <w:name w:val="Balloon Text"/>
    <w:basedOn w:val="Normal"/>
    <w:link w:val="BalloonTextChar"/>
    <w:rsid w:val="001904C6"/>
    <w:rPr>
      <w:rFonts w:ascii="Tahoma" w:hAnsi="Tahoma" w:cs="Tahoma"/>
      <w:sz w:val="16"/>
      <w:szCs w:val="16"/>
    </w:rPr>
  </w:style>
  <w:style w:type="character" w:customStyle="1" w:styleId="BalloonTextChar">
    <w:name w:val="Balloon Text Char"/>
    <w:link w:val="BalloonText"/>
    <w:rsid w:val="001904C6"/>
    <w:rPr>
      <w:rFonts w:ascii="Tahoma" w:eastAsia="Times New Roman" w:hAnsi="Tahoma" w:cs="Tahoma"/>
      <w:sz w:val="16"/>
      <w:szCs w:val="16"/>
    </w:rPr>
  </w:style>
  <w:style w:type="paragraph" w:customStyle="1" w:styleId="InstructorNOTE">
    <w:name w:val="InstructorNOTE"/>
    <w:rsid w:val="00F66915"/>
    <w:rPr>
      <w:rFonts w:ascii="Tahoma" w:eastAsia="Times New Roman" w:hAnsi="Tahoma"/>
      <w:b/>
      <w:bCs/>
      <w:color w:val="0000FF"/>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8894">
      <w:bodyDiv w:val="1"/>
      <w:marLeft w:val="0"/>
      <w:marRight w:val="0"/>
      <w:marTop w:val="0"/>
      <w:marBottom w:val="0"/>
      <w:divBdr>
        <w:top w:val="none" w:sz="0" w:space="0" w:color="auto"/>
        <w:left w:val="none" w:sz="0" w:space="0" w:color="auto"/>
        <w:bottom w:val="none" w:sz="0" w:space="0" w:color="auto"/>
        <w:right w:val="none" w:sz="0" w:space="0" w:color="auto"/>
      </w:divBdr>
      <w:divsChild>
        <w:div w:id="126315114">
          <w:marLeft w:val="0"/>
          <w:marRight w:val="0"/>
          <w:marTop w:val="0"/>
          <w:marBottom w:val="0"/>
          <w:divBdr>
            <w:top w:val="none" w:sz="0" w:space="0" w:color="auto"/>
            <w:left w:val="none" w:sz="0" w:space="0" w:color="auto"/>
            <w:bottom w:val="none" w:sz="0" w:space="0" w:color="auto"/>
            <w:right w:val="none" w:sz="0" w:space="0" w:color="auto"/>
          </w:divBdr>
          <w:divsChild>
            <w:div w:id="779180811">
              <w:marLeft w:val="0"/>
              <w:marRight w:val="0"/>
              <w:marTop w:val="0"/>
              <w:marBottom w:val="0"/>
              <w:divBdr>
                <w:top w:val="none" w:sz="0" w:space="0" w:color="auto"/>
                <w:left w:val="none" w:sz="0" w:space="0" w:color="auto"/>
                <w:bottom w:val="none" w:sz="0" w:space="0" w:color="auto"/>
                <w:right w:val="none" w:sz="0" w:space="0" w:color="auto"/>
              </w:divBdr>
            </w:div>
            <w:div w:id="1717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4956">
      <w:bodyDiv w:val="1"/>
      <w:marLeft w:val="0"/>
      <w:marRight w:val="0"/>
      <w:marTop w:val="0"/>
      <w:marBottom w:val="0"/>
      <w:divBdr>
        <w:top w:val="none" w:sz="0" w:space="0" w:color="auto"/>
        <w:left w:val="none" w:sz="0" w:space="0" w:color="auto"/>
        <w:bottom w:val="none" w:sz="0" w:space="0" w:color="auto"/>
        <w:right w:val="none" w:sz="0" w:space="0" w:color="auto"/>
      </w:divBdr>
    </w:div>
    <w:div w:id="309333654">
      <w:bodyDiv w:val="1"/>
      <w:marLeft w:val="0"/>
      <w:marRight w:val="0"/>
      <w:marTop w:val="0"/>
      <w:marBottom w:val="0"/>
      <w:divBdr>
        <w:top w:val="none" w:sz="0" w:space="0" w:color="auto"/>
        <w:left w:val="none" w:sz="0" w:space="0" w:color="auto"/>
        <w:bottom w:val="none" w:sz="0" w:space="0" w:color="auto"/>
        <w:right w:val="none" w:sz="0" w:space="0" w:color="auto"/>
      </w:divBdr>
      <w:divsChild>
        <w:div w:id="894393007">
          <w:marLeft w:val="0"/>
          <w:marRight w:val="0"/>
          <w:marTop w:val="0"/>
          <w:marBottom w:val="0"/>
          <w:divBdr>
            <w:top w:val="none" w:sz="0" w:space="0" w:color="auto"/>
            <w:left w:val="none" w:sz="0" w:space="0" w:color="auto"/>
            <w:bottom w:val="none" w:sz="0" w:space="0" w:color="auto"/>
            <w:right w:val="none" w:sz="0" w:space="0" w:color="auto"/>
          </w:divBdr>
        </w:div>
      </w:divsChild>
    </w:div>
    <w:div w:id="352150740">
      <w:bodyDiv w:val="1"/>
      <w:marLeft w:val="0"/>
      <w:marRight w:val="0"/>
      <w:marTop w:val="0"/>
      <w:marBottom w:val="0"/>
      <w:divBdr>
        <w:top w:val="none" w:sz="0" w:space="0" w:color="auto"/>
        <w:left w:val="none" w:sz="0" w:space="0" w:color="auto"/>
        <w:bottom w:val="none" w:sz="0" w:space="0" w:color="auto"/>
        <w:right w:val="none" w:sz="0" w:space="0" w:color="auto"/>
      </w:divBdr>
      <w:divsChild>
        <w:div w:id="680398369">
          <w:marLeft w:val="0"/>
          <w:marRight w:val="0"/>
          <w:marTop w:val="0"/>
          <w:marBottom w:val="0"/>
          <w:divBdr>
            <w:top w:val="none" w:sz="0" w:space="0" w:color="auto"/>
            <w:left w:val="none" w:sz="0" w:space="0" w:color="auto"/>
            <w:bottom w:val="none" w:sz="0" w:space="0" w:color="auto"/>
            <w:right w:val="none" w:sz="0" w:space="0" w:color="auto"/>
          </w:divBdr>
          <w:divsChild>
            <w:div w:id="448815312">
              <w:marLeft w:val="0"/>
              <w:marRight w:val="0"/>
              <w:marTop w:val="0"/>
              <w:marBottom w:val="0"/>
              <w:divBdr>
                <w:top w:val="none" w:sz="0" w:space="0" w:color="auto"/>
                <w:left w:val="none" w:sz="0" w:space="0" w:color="auto"/>
                <w:bottom w:val="none" w:sz="0" w:space="0" w:color="auto"/>
                <w:right w:val="none" w:sz="0" w:space="0" w:color="auto"/>
              </w:divBdr>
            </w:div>
            <w:div w:id="56800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24587">
      <w:bodyDiv w:val="1"/>
      <w:marLeft w:val="0"/>
      <w:marRight w:val="0"/>
      <w:marTop w:val="0"/>
      <w:marBottom w:val="0"/>
      <w:divBdr>
        <w:top w:val="none" w:sz="0" w:space="0" w:color="auto"/>
        <w:left w:val="none" w:sz="0" w:space="0" w:color="auto"/>
        <w:bottom w:val="none" w:sz="0" w:space="0" w:color="auto"/>
        <w:right w:val="none" w:sz="0" w:space="0" w:color="auto"/>
      </w:divBdr>
      <w:divsChild>
        <w:div w:id="187984377">
          <w:marLeft w:val="0"/>
          <w:marRight w:val="0"/>
          <w:marTop w:val="0"/>
          <w:marBottom w:val="0"/>
          <w:divBdr>
            <w:top w:val="none" w:sz="0" w:space="0" w:color="auto"/>
            <w:left w:val="none" w:sz="0" w:space="0" w:color="auto"/>
            <w:bottom w:val="none" w:sz="0" w:space="0" w:color="auto"/>
            <w:right w:val="none" w:sz="0" w:space="0" w:color="auto"/>
          </w:divBdr>
          <w:divsChild>
            <w:div w:id="735202295">
              <w:marLeft w:val="0"/>
              <w:marRight w:val="0"/>
              <w:marTop w:val="0"/>
              <w:marBottom w:val="0"/>
              <w:divBdr>
                <w:top w:val="none" w:sz="0" w:space="0" w:color="auto"/>
                <w:left w:val="none" w:sz="0" w:space="0" w:color="auto"/>
                <w:bottom w:val="none" w:sz="0" w:space="0" w:color="auto"/>
                <w:right w:val="none" w:sz="0" w:space="0" w:color="auto"/>
              </w:divBdr>
            </w:div>
            <w:div w:id="1769888050">
              <w:marLeft w:val="0"/>
              <w:marRight w:val="0"/>
              <w:marTop w:val="0"/>
              <w:marBottom w:val="0"/>
              <w:divBdr>
                <w:top w:val="none" w:sz="0" w:space="0" w:color="auto"/>
                <w:left w:val="none" w:sz="0" w:space="0" w:color="auto"/>
                <w:bottom w:val="none" w:sz="0" w:space="0" w:color="auto"/>
                <w:right w:val="none" w:sz="0" w:space="0" w:color="auto"/>
              </w:divBdr>
            </w:div>
            <w:div w:id="1875921859">
              <w:marLeft w:val="0"/>
              <w:marRight w:val="0"/>
              <w:marTop w:val="0"/>
              <w:marBottom w:val="0"/>
              <w:divBdr>
                <w:top w:val="none" w:sz="0" w:space="0" w:color="auto"/>
                <w:left w:val="none" w:sz="0" w:space="0" w:color="auto"/>
                <w:bottom w:val="none" w:sz="0" w:space="0" w:color="auto"/>
                <w:right w:val="none" w:sz="0" w:space="0" w:color="auto"/>
              </w:divBdr>
            </w:div>
            <w:div w:id="188385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637377">
      <w:bodyDiv w:val="1"/>
      <w:marLeft w:val="0"/>
      <w:marRight w:val="0"/>
      <w:marTop w:val="0"/>
      <w:marBottom w:val="0"/>
      <w:divBdr>
        <w:top w:val="none" w:sz="0" w:space="0" w:color="auto"/>
        <w:left w:val="none" w:sz="0" w:space="0" w:color="auto"/>
        <w:bottom w:val="none" w:sz="0" w:space="0" w:color="auto"/>
        <w:right w:val="none" w:sz="0" w:space="0" w:color="auto"/>
      </w:divBdr>
      <w:divsChild>
        <w:div w:id="824589427">
          <w:marLeft w:val="0"/>
          <w:marRight w:val="0"/>
          <w:marTop w:val="0"/>
          <w:marBottom w:val="0"/>
          <w:divBdr>
            <w:top w:val="none" w:sz="0" w:space="0" w:color="auto"/>
            <w:left w:val="none" w:sz="0" w:space="0" w:color="auto"/>
            <w:bottom w:val="none" w:sz="0" w:space="0" w:color="auto"/>
            <w:right w:val="none" w:sz="0" w:space="0" w:color="auto"/>
          </w:divBdr>
        </w:div>
      </w:divsChild>
    </w:div>
    <w:div w:id="412747984">
      <w:bodyDiv w:val="1"/>
      <w:marLeft w:val="0"/>
      <w:marRight w:val="0"/>
      <w:marTop w:val="0"/>
      <w:marBottom w:val="0"/>
      <w:divBdr>
        <w:top w:val="none" w:sz="0" w:space="0" w:color="auto"/>
        <w:left w:val="none" w:sz="0" w:space="0" w:color="auto"/>
        <w:bottom w:val="none" w:sz="0" w:space="0" w:color="auto"/>
        <w:right w:val="none" w:sz="0" w:space="0" w:color="auto"/>
      </w:divBdr>
    </w:div>
    <w:div w:id="413547625">
      <w:bodyDiv w:val="1"/>
      <w:marLeft w:val="0"/>
      <w:marRight w:val="0"/>
      <w:marTop w:val="0"/>
      <w:marBottom w:val="0"/>
      <w:divBdr>
        <w:top w:val="none" w:sz="0" w:space="0" w:color="auto"/>
        <w:left w:val="none" w:sz="0" w:space="0" w:color="auto"/>
        <w:bottom w:val="none" w:sz="0" w:space="0" w:color="auto"/>
        <w:right w:val="none" w:sz="0" w:space="0" w:color="auto"/>
      </w:divBdr>
      <w:divsChild>
        <w:div w:id="1635256988">
          <w:marLeft w:val="0"/>
          <w:marRight w:val="0"/>
          <w:marTop w:val="0"/>
          <w:marBottom w:val="0"/>
          <w:divBdr>
            <w:top w:val="none" w:sz="0" w:space="0" w:color="auto"/>
            <w:left w:val="none" w:sz="0" w:space="0" w:color="auto"/>
            <w:bottom w:val="none" w:sz="0" w:space="0" w:color="auto"/>
            <w:right w:val="none" w:sz="0" w:space="0" w:color="auto"/>
          </w:divBdr>
        </w:div>
      </w:divsChild>
    </w:div>
    <w:div w:id="580994347">
      <w:bodyDiv w:val="1"/>
      <w:marLeft w:val="0"/>
      <w:marRight w:val="0"/>
      <w:marTop w:val="0"/>
      <w:marBottom w:val="0"/>
      <w:divBdr>
        <w:top w:val="none" w:sz="0" w:space="0" w:color="auto"/>
        <w:left w:val="none" w:sz="0" w:space="0" w:color="auto"/>
        <w:bottom w:val="none" w:sz="0" w:space="0" w:color="auto"/>
        <w:right w:val="none" w:sz="0" w:space="0" w:color="auto"/>
      </w:divBdr>
      <w:divsChild>
        <w:div w:id="905988689">
          <w:marLeft w:val="0"/>
          <w:marRight w:val="0"/>
          <w:marTop w:val="0"/>
          <w:marBottom w:val="0"/>
          <w:divBdr>
            <w:top w:val="none" w:sz="0" w:space="0" w:color="auto"/>
            <w:left w:val="none" w:sz="0" w:space="0" w:color="auto"/>
            <w:bottom w:val="none" w:sz="0" w:space="0" w:color="auto"/>
            <w:right w:val="none" w:sz="0" w:space="0" w:color="auto"/>
          </w:divBdr>
          <w:divsChild>
            <w:div w:id="447436320">
              <w:marLeft w:val="0"/>
              <w:marRight w:val="0"/>
              <w:marTop w:val="0"/>
              <w:marBottom w:val="0"/>
              <w:divBdr>
                <w:top w:val="none" w:sz="0" w:space="0" w:color="auto"/>
                <w:left w:val="none" w:sz="0" w:space="0" w:color="auto"/>
                <w:bottom w:val="none" w:sz="0" w:space="0" w:color="auto"/>
                <w:right w:val="none" w:sz="0" w:space="0" w:color="auto"/>
              </w:divBdr>
            </w:div>
            <w:div w:id="90834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14301">
      <w:bodyDiv w:val="1"/>
      <w:marLeft w:val="0"/>
      <w:marRight w:val="0"/>
      <w:marTop w:val="0"/>
      <w:marBottom w:val="0"/>
      <w:divBdr>
        <w:top w:val="none" w:sz="0" w:space="0" w:color="auto"/>
        <w:left w:val="none" w:sz="0" w:space="0" w:color="auto"/>
        <w:bottom w:val="none" w:sz="0" w:space="0" w:color="auto"/>
        <w:right w:val="none" w:sz="0" w:space="0" w:color="auto"/>
      </w:divBdr>
      <w:divsChild>
        <w:div w:id="981348603">
          <w:marLeft w:val="0"/>
          <w:marRight w:val="0"/>
          <w:marTop w:val="0"/>
          <w:marBottom w:val="0"/>
          <w:divBdr>
            <w:top w:val="none" w:sz="0" w:space="0" w:color="auto"/>
            <w:left w:val="none" w:sz="0" w:space="0" w:color="auto"/>
            <w:bottom w:val="none" w:sz="0" w:space="0" w:color="auto"/>
            <w:right w:val="none" w:sz="0" w:space="0" w:color="auto"/>
          </w:divBdr>
          <w:divsChild>
            <w:div w:id="672151835">
              <w:marLeft w:val="0"/>
              <w:marRight w:val="0"/>
              <w:marTop w:val="0"/>
              <w:marBottom w:val="0"/>
              <w:divBdr>
                <w:top w:val="none" w:sz="0" w:space="0" w:color="auto"/>
                <w:left w:val="none" w:sz="0" w:space="0" w:color="auto"/>
                <w:bottom w:val="none" w:sz="0" w:space="0" w:color="auto"/>
                <w:right w:val="none" w:sz="0" w:space="0" w:color="auto"/>
              </w:divBdr>
            </w:div>
            <w:div w:id="15447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0976">
      <w:bodyDiv w:val="1"/>
      <w:marLeft w:val="0"/>
      <w:marRight w:val="0"/>
      <w:marTop w:val="0"/>
      <w:marBottom w:val="0"/>
      <w:divBdr>
        <w:top w:val="none" w:sz="0" w:space="0" w:color="auto"/>
        <w:left w:val="none" w:sz="0" w:space="0" w:color="auto"/>
        <w:bottom w:val="none" w:sz="0" w:space="0" w:color="auto"/>
        <w:right w:val="none" w:sz="0" w:space="0" w:color="auto"/>
      </w:divBdr>
      <w:divsChild>
        <w:div w:id="1233346694">
          <w:marLeft w:val="0"/>
          <w:marRight w:val="0"/>
          <w:marTop w:val="0"/>
          <w:marBottom w:val="0"/>
          <w:divBdr>
            <w:top w:val="none" w:sz="0" w:space="0" w:color="auto"/>
            <w:left w:val="none" w:sz="0" w:space="0" w:color="auto"/>
            <w:bottom w:val="none" w:sz="0" w:space="0" w:color="auto"/>
            <w:right w:val="none" w:sz="0" w:space="0" w:color="auto"/>
          </w:divBdr>
        </w:div>
      </w:divsChild>
    </w:div>
    <w:div w:id="755323390">
      <w:bodyDiv w:val="1"/>
      <w:marLeft w:val="0"/>
      <w:marRight w:val="0"/>
      <w:marTop w:val="0"/>
      <w:marBottom w:val="0"/>
      <w:divBdr>
        <w:top w:val="none" w:sz="0" w:space="0" w:color="auto"/>
        <w:left w:val="none" w:sz="0" w:space="0" w:color="auto"/>
        <w:bottom w:val="none" w:sz="0" w:space="0" w:color="auto"/>
        <w:right w:val="none" w:sz="0" w:space="0" w:color="auto"/>
      </w:divBdr>
    </w:div>
    <w:div w:id="853955695">
      <w:bodyDiv w:val="1"/>
      <w:marLeft w:val="0"/>
      <w:marRight w:val="0"/>
      <w:marTop w:val="0"/>
      <w:marBottom w:val="0"/>
      <w:divBdr>
        <w:top w:val="none" w:sz="0" w:space="0" w:color="auto"/>
        <w:left w:val="none" w:sz="0" w:space="0" w:color="auto"/>
        <w:bottom w:val="none" w:sz="0" w:space="0" w:color="auto"/>
        <w:right w:val="none" w:sz="0" w:space="0" w:color="auto"/>
      </w:divBdr>
    </w:div>
    <w:div w:id="934287188">
      <w:bodyDiv w:val="1"/>
      <w:marLeft w:val="0"/>
      <w:marRight w:val="0"/>
      <w:marTop w:val="0"/>
      <w:marBottom w:val="0"/>
      <w:divBdr>
        <w:top w:val="none" w:sz="0" w:space="0" w:color="auto"/>
        <w:left w:val="none" w:sz="0" w:space="0" w:color="auto"/>
        <w:bottom w:val="none" w:sz="0" w:space="0" w:color="auto"/>
        <w:right w:val="none" w:sz="0" w:space="0" w:color="auto"/>
      </w:divBdr>
      <w:divsChild>
        <w:div w:id="1012532603">
          <w:marLeft w:val="0"/>
          <w:marRight w:val="0"/>
          <w:marTop w:val="0"/>
          <w:marBottom w:val="0"/>
          <w:divBdr>
            <w:top w:val="none" w:sz="0" w:space="0" w:color="auto"/>
            <w:left w:val="none" w:sz="0" w:space="0" w:color="auto"/>
            <w:bottom w:val="none" w:sz="0" w:space="0" w:color="auto"/>
            <w:right w:val="none" w:sz="0" w:space="0" w:color="auto"/>
          </w:divBdr>
          <w:divsChild>
            <w:div w:id="1215580875">
              <w:marLeft w:val="0"/>
              <w:marRight w:val="0"/>
              <w:marTop w:val="0"/>
              <w:marBottom w:val="0"/>
              <w:divBdr>
                <w:top w:val="none" w:sz="0" w:space="0" w:color="auto"/>
                <w:left w:val="none" w:sz="0" w:space="0" w:color="auto"/>
                <w:bottom w:val="none" w:sz="0" w:space="0" w:color="auto"/>
                <w:right w:val="none" w:sz="0" w:space="0" w:color="auto"/>
              </w:divBdr>
            </w:div>
            <w:div w:id="1497569123">
              <w:marLeft w:val="0"/>
              <w:marRight w:val="0"/>
              <w:marTop w:val="0"/>
              <w:marBottom w:val="0"/>
              <w:divBdr>
                <w:top w:val="none" w:sz="0" w:space="0" w:color="auto"/>
                <w:left w:val="none" w:sz="0" w:space="0" w:color="auto"/>
                <w:bottom w:val="none" w:sz="0" w:space="0" w:color="auto"/>
                <w:right w:val="none" w:sz="0" w:space="0" w:color="auto"/>
              </w:divBdr>
            </w:div>
            <w:div w:id="169739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25874">
      <w:bodyDiv w:val="1"/>
      <w:marLeft w:val="0"/>
      <w:marRight w:val="0"/>
      <w:marTop w:val="0"/>
      <w:marBottom w:val="0"/>
      <w:divBdr>
        <w:top w:val="none" w:sz="0" w:space="0" w:color="auto"/>
        <w:left w:val="none" w:sz="0" w:space="0" w:color="auto"/>
        <w:bottom w:val="none" w:sz="0" w:space="0" w:color="auto"/>
        <w:right w:val="none" w:sz="0" w:space="0" w:color="auto"/>
      </w:divBdr>
      <w:divsChild>
        <w:div w:id="1638294850">
          <w:marLeft w:val="0"/>
          <w:marRight w:val="0"/>
          <w:marTop w:val="0"/>
          <w:marBottom w:val="0"/>
          <w:divBdr>
            <w:top w:val="none" w:sz="0" w:space="0" w:color="auto"/>
            <w:left w:val="none" w:sz="0" w:space="0" w:color="auto"/>
            <w:bottom w:val="none" w:sz="0" w:space="0" w:color="auto"/>
            <w:right w:val="none" w:sz="0" w:space="0" w:color="auto"/>
          </w:divBdr>
          <w:divsChild>
            <w:div w:id="155152446">
              <w:marLeft w:val="0"/>
              <w:marRight w:val="0"/>
              <w:marTop w:val="0"/>
              <w:marBottom w:val="0"/>
              <w:divBdr>
                <w:top w:val="none" w:sz="0" w:space="0" w:color="auto"/>
                <w:left w:val="none" w:sz="0" w:space="0" w:color="auto"/>
                <w:bottom w:val="none" w:sz="0" w:space="0" w:color="auto"/>
                <w:right w:val="none" w:sz="0" w:space="0" w:color="auto"/>
              </w:divBdr>
            </w:div>
            <w:div w:id="482041058">
              <w:marLeft w:val="0"/>
              <w:marRight w:val="0"/>
              <w:marTop w:val="0"/>
              <w:marBottom w:val="0"/>
              <w:divBdr>
                <w:top w:val="none" w:sz="0" w:space="0" w:color="auto"/>
                <w:left w:val="none" w:sz="0" w:space="0" w:color="auto"/>
                <w:bottom w:val="none" w:sz="0" w:space="0" w:color="auto"/>
                <w:right w:val="none" w:sz="0" w:space="0" w:color="auto"/>
              </w:divBdr>
            </w:div>
            <w:div w:id="1535579353">
              <w:marLeft w:val="0"/>
              <w:marRight w:val="0"/>
              <w:marTop w:val="0"/>
              <w:marBottom w:val="0"/>
              <w:divBdr>
                <w:top w:val="none" w:sz="0" w:space="0" w:color="auto"/>
                <w:left w:val="none" w:sz="0" w:space="0" w:color="auto"/>
                <w:bottom w:val="none" w:sz="0" w:space="0" w:color="auto"/>
                <w:right w:val="none" w:sz="0" w:space="0" w:color="auto"/>
              </w:divBdr>
            </w:div>
            <w:div w:id="192102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445823">
      <w:bodyDiv w:val="1"/>
      <w:marLeft w:val="0"/>
      <w:marRight w:val="0"/>
      <w:marTop w:val="0"/>
      <w:marBottom w:val="0"/>
      <w:divBdr>
        <w:top w:val="none" w:sz="0" w:space="0" w:color="auto"/>
        <w:left w:val="none" w:sz="0" w:space="0" w:color="auto"/>
        <w:bottom w:val="none" w:sz="0" w:space="0" w:color="auto"/>
        <w:right w:val="none" w:sz="0" w:space="0" w:color="auto"/>
      </w:divBdr>
      <w:divsChild>
        <w:div w:id="1520701943">
          <w:marLeft w:val="0"/>
          <w:marRight w:val="0"/>
          <w:marTop w:val="0"/>
          <w:marBottom w:val="0"/>
          <w:divBdr>
            <w:top w:val="none" w:sz="0" w:space="0" w:color="auto"/>
            <w:left w:val="none" w:sz="0" w:space="0" w:color="auto"/>
            <w:bottom w:val="none" w:sz="0" w:space="0" w:color="auto"/>
            <w:right w:val="none" w:sz="0" w:space="0" w:color="auto"/>
          </w:divBdr>
        </w:div>
      </w:divsChild>
    </w:div>
    <w:div w:id="1160536444">
      <w:bodyDiv w:val="1"/>
      <w:marLeft w:val="0"/>
      <w:marRight w:val="0"/>
      <w:marTop w:val="0"/>
      <w:marBottom w:val="0"/>
      <w:divBdr>
        <w:top w:val="none" w:sz="0" w:space="0" w:color="auto"/>
        <w:left w:val="none" w:sz="0" w:space="0" w:color="auto"/>
        <w:bottom w:val="none" w:sz="0" w:space="0" w:color="auto"/>
        <w:right w:val="none" w:sz="0" w:space="0" w:color="auto"/>
      </w:divBdr>
      <w:divsChild>
        <w:div w:id="1103956684">
          <w:marLeft w:val="0"/>
          <w:marRight w:val="0"/>
          <w:marTop w:val="0"/>
          <w:marBottom w:val="0"/>
          <w:divBdr>
            <w:top w:val="none" w:sz="0" w:space="0" w:color="auto"/>
            <w:left w:val="none" w:sz="0" w:space="0" w:color="auto"/>
            <w:bottom w:val="none" w:sz="0" w:space="0" w:color="auto"/>
            <w:right w:val="none" w:sz="0" w:space="0" w:color="auto"/>
          </w:divBdr>
          <w:divsChild>
            <w:div w:id="515197541">
              <w:marLeft w:val="0"/>
              <w:marRight w:val="0"/>
              <w:marTop w:val="0"/>
              <w:marBottom w:val="0"/>
              <w:divBdr>
                <w:top w:val="none" w:sz="0" w:space="0" w:color="auto"/>
                <w:left w:val="none" w:sz="0" w:space="0" w:color="auto"/>
                <w:bottom w:val="none" w:sz="0" w:space="0" w:color="auto"/>
                <w:right w:val="none" w:sz="0" w:space="0" w:color="auto"/>
              </w:divBdr>
            </w:div>
            <w:div w:id="69392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9994">
      <w:bodyDiv w:val="1"/>
      <w:marLeft w:val="0"/>
      <w:marRight w:val="0"/>
      <w:marTop w:val="0"/>
      <w:marBottom w:val="0"/>
      <w:divBdr>
        <w:top w:val="none" w:sz="0" w:space="0" w:color="auto"/>
        <w:left w:val="none" w:sz="0" w:space="0" w:color="auto"/>
        <w:bottom w:val="none" w:sz="0" w:space="0" w:color="auto"/>
        <w:right w:val="none" w:sz="0" w:space="0" w:color="auto"/>
      </w:divBdr>
      <w:divsChild>
        <w:div w:id="597102992">
          <w:marLeft w:val="0"/>
          <w:marRight w:val="0"/>
          <w:marTop w:val="0"/>
          <w:marBottom w:val="0"/>
          <w:divBdr>
            <w:top w:val="none" w:sz="0" w:space="0" w:color="auto"/>
            <w:left w:val="none" w:sz="0" w:space="0" w:color="auto"/>
            <w:bottom w:val="none" w:sz="0" w:space="0" w:color="auto"/>
            <w:right w:val="none" w:sz="0" w:space="0" w:color="auto"/>
          </w:divBdr>
          <w:divsChild>
            <w:div w:id="1724675010">
              <w:marLeft w:val="0"/>
              <w:marRight w:val="0"/>
              <w:marTop w:val="0"/>
              <w:marBottom w:val="0"/>
              <w:divBdr>
                <w:top w:val="none" w:sz="0" w:space="0" w:color="auto"/>
                <w:left w:val="none" w:sz="0" w:space="0" w:color="auto"/>
                <w:bottom w:val="none" w:sz="0" w:space="0" w:color="auto"/>
                <w:right w:val="none" w:sz="0" w:space="0" w:color="auto"/>
              </w:divBdr>
            </w:div>
            <w:div w:id="208648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010">
      <w:bodyDiv w:val="1"/>
      <w:marLeft w:val="0"/>
      <w:marRight w:val="0"/>
      <w:marTop w:val="0"/>
      <w:marBottom w:val="0"/>
      <w:divBdr>
        <w:top w:val="none" w:sz="0" w:space="0" w:color="auto"/>
        <w:left w:val="none" w:sz="0" w:space="0" w:color="auto"/>
        <w:bottom w:val="none" w:sz="0" w:space="0" w:color="auto"/>
        <w:right w:val="none" w:sz="0" w:space="0" w:color="auto"/>
      </w:divBdr>
      <w:divsChild>
        <w:div w:id="1828204019">
          <w:marLeft w:val="0"/>
          <w:marRight w:val="0"/>
          <w:marTop w:val="0"/>
          <w:marBottom w:val="0"/>
          <w:divBdr>
            <w:top w:val="none" w:sz="0" w:space="0" w:color="auto"/>
            <w:left w:val="none" w:sz="0" w:space="0" w:color="auto"/>
            <w:bottom w:val="none" w:sz="0" w:space="0" w:color="auto"/>
            <w:right w:val="none" w:sz="0" w:space="0" w:color="auto"/>
          </w:divBdr>
        </w:div>
      </w:divsChild>
    </w:div>
    <w:div w:id="1462962980">
      <w:bodyDiv w:val="1"/>
      <w:marLeft w:val="0"/>
      <w:marRight w:val="0"/>
      <w:marTop w:val="0"/>
      <w:marBottom w:val="0"/>
      <w:divBdr>
        <w:top w:val="none" w:sz="0" w:space="0" w:color="auto"/>
        <w:left w:val="none" w:sz="0" w:space="0" w:color="auto"/>
        <w:bottom w:val="none" w:sz="0" w:space="0" w:color="auto"/>
        <w:right w:val="none" w:sz="0" w:space="0" w:color="auto"/>
      </w:divBdr>
      <w:divsChild>
        <w:div w:id="345985299">
          <w:marLeft w:val="0"/>
          <w:marRight w:val="0"/>
          <w:marTop w:val="0"/>
          <w:marBottom w:val="0"/>
          <w:divBdr>
            <w:top w:val="none" w:sz="0" w:space="0" w:color="auto"/>
            <w:left w:val="none" w:sz="0" w:space="0" w:color="auto"/>
            <w:bottom w:val="none" w:sz="0" w:space="0" w:color="auto"/>
            <w:right w:val="none" w:sz="0" w:space="0" w:color="auto"/>
          </w:divBdr>
          <w:divsChild>
            <w:div w:id="444235332">
              <w:marLeft w:val="0"/>
              <w:marRight w:val="0"/>
              <w:marTop w:val="0"/>
              <w:marBottom w:val="0"/>
              <w:divBdr>
                <w:top w:val="none" w:sz="0" w:space="0" w:color="auto"/>
                <w:left w:val="none" w:sz="0" w:space="0" w:color="auto"/>
                <w:bottom w:val="none" w:sz="0" w:space="0" w:color="auto"/>
                <w:right w:val="none" w:sz="0" w:space="0" w:color="auto"/>
              </w:divBdr>
            </w:div>
            <w:div w:id="828979948">
              <w:marLeft w:val="0"/>
              <w:marRight w:val="0"/>
              <w:marTop w:val="0"/>
              <w:marBottom w:val="0"/>
              <w:divBdr>
                <w:top w:val="none" w:sz="0" w:space="0" w:color="auto"/>
                <w:left w:val="none" w:sz="0" w:space="0" w:color="auto"/>
                <w:bottom w:val="none" w:sz="0" w:space="0" w:color="auto"/>
                <w:right w:val="none" w:sz="0" w:space="0" w:color="auto"/>
              </w:divBdr>
            </w:div>
            <w:div w:id="132831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23706">
      <w:bodyDiv w:val="1"/>
      <w:marLeft w:val="0"/>
      <w:marRight w:val="0"/>
      <w:marTop w:val="0"/>
      <w:marBottom w:val="0"/>
      <w:divBdr>
        <w:top w:val="none" w:sz="0" w:space="0" w:color="auto"/>
        <w:left w:val="none" w:sz="0" w:space="0" w:color="auto"/>
        <w:bottom w:val="none" w:sz="0" w:space="0" w:color="auto"/>
        <w:right w:val="none" w:sz="0" w:space="0" w:color="auto"/>
      </w:divBdr>
      <w:divsChild>
        <w:div w:id="128523622">
          <w:marLeft w:val="0"/>
          <w:marRight w:val="0"/>
          <w:marTop w:val="0"/>
          <w:marBottom w:val="0"/>
          <w:divBdr>
            <w:top w:val="none" w:sz="0" w:space="0" w:color="auto"/>
            <w:left w:val="none" w:sz="0" w:space="0" w:color="auto"/>
            <w:bottom w:val="none" w:sz="0" w:space="0" w:color="auto"/>
            <w:right w:val="none" w:sz="0" w:space="0" w:color="auto"/>
          </w:divBdr>
          <w:divsChild>
            <w:div w:id="133377823">
              <w:marLeft w:val="0"/>
              <w:marRight w:val="0"/>
              <w:marTop w:val="0"/>
              <w:marBottom w:val="0"/>
              <w:divBdr>
                <w:top w:val="none" w:sz="0" w:space="0" w:color="auto"/>
                <w:left w:val="none" w:sz="0" w:space="0" w:color="auto"/>
                <w:bottom w:val="none" w:sz="0" w:space="0" w:color="auto"/>
                <w:right w:val="none" w:sz="0" w:space="0" w:color="auto"/>
              </w:divBdr>
            </w:div>
            <w:div w:id="1151366693">
              <w:marLeft w:val="0"/>
              <w:marRight w:val="0"/>
              <w:marTop w:val="0"/>
              <w:marBottom w:val="0"/>
              <w:divBdr>
                <w:top w:val="none" w:sz="0" w:space="0" w:color="auto"/>
                <w:left w:val="none" w:sz="0" w:space="0" w:color="auto"/>
                <w:bottom w:val="none" w:sz="0" w:space="0" w:color="auto"/>
                <w:right w:val="none" w:sz="0" w:space="0" w:color="auto"/>
              </w:divBdr>
            </w:div>
            <w:div w:id="136775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962083">
      <w:bodyDiv w:val="1"/>
      <w:marLeft w:val="0"/>
      <w:marRight w:val="0"/>
      <w:marTop w:val="0"/>
      <w:marBottom w:val="0"/>
      <w:divBdr>
        <w:top w:val="none" w:sz="0" w:space="0" w:color="auto"/>
        <w:left w:val="none" w:sz="0" w:space="0" w:color="auto"/>
        <w:bottom w:val="none" w:sz="0" w:space="0" w:color="auto"/>
        <w:right w:val="none" w:sz="0" w:space="0" w:color="auto"/>
      </w:divBdr>
      <w:divsChild>
        <w:div w:id="269554551">
          <w:marLeft w:val="0"/>
          <w:marRight w:val="0"/>
          <w:marTop w:val="0"/>
          <w:marBottom w:val="0"/>
          <w:divBdr>
            <w:top w:val="none" w:sz="0" w:space="0" w:color="auto"/>
            <w:left w:val="none" w:sz="0" w:space="0" w:color="auto"/>
            <w:bottom w:val="none" w:sz="0" w:space="0" w:color="auto"/>
            <w:right w:val="none" w:sz="0" w:space="0" w:color="auto"/>
          </w:divBdr>
        </w:div>
      </w:divsChild>
    </w:div>
    <w:div w:id="1556163237">
      <w:bodyDiv w:val="1"/>
      <w:marLeft w:val="0"/>
      <w:marRight w:val="0"/>
      <w:marTop w:val="0"/>
      <w:marBottom w:val="0"/>
      <w:divBdr>
        <w:top w:val="none" w:sz="0" w:space="0" w:color="auto"/>
        <w:left w:val="none" w:sz="0" w:space="0" w:color="auto"/>
        <w:bottom w:val="none" w:sz="0" w:space="0" w:color="auto"/>
        <w:right w:val="none" w:sz="0" w:space="0" w:color="auto"/>
      </w:divBdr>
      <w:divsChild>
        <w:div w:id="1938250804">
          <w:marLeft w:val="0"/>
          <w:marRight w:val="0"/>
          <w:marTop w:val="0"/>
          <w:marBottom w:val="0"/>
          <w:divBdr>
            <w:top w:val="none" w:sz="0" w:space="0" w:color="auto"/>
            <w:left w:val="none" w:sz="0" w:space="0" w:color="auto"/>
            <w:bottom w:val="none" w:sz="0" w:space="0" w:color="auto"/>
            <w:right w:val="none" w:sz="0" w:space="0" w:color="auto"/>
          </w:divBdr>
          <w:divsChild>
            <w:div w:id="95104153">
              <w:marLeft w:val="0"/>
              <w:marRight w:val="0"/>
              <w:marTop w:val="0"/>
              <w:marBottom w:val="0"/>
              <w:divBdr>
                <w:top w:val="none" w:sz="0" w:space="0" w:color="auto"/>
                <w:left w:val="none" w:sz="0" w:space="0" w:color="auto"/>
                <w:bottom w:val="none" w:sz="0" w:space="0" w:color="auto"/>
                <w:right w:val="none" w:sz="0" w:space="0" w:color="auto"/>
              </w:divBdr>
            </w:div>
            <w:div w:id="650868368">
              <w:marLeft w:val="0"/>
              <w:marRight w:val="0"/>
              <w:marTop w:val="0"/>
              <w:marBottom w:val="0"/>
              <w:divBdr>
                <w:top w:val="none" w:sz="0" w:space="0" w:color="auto"/>
                <w:left w:val="none" w:sz="0" w:space="0" w:color="auto"/>
                <w:bottom w:val="none" w:sz="0" w:space="0" w:color="auto"/>
                <w:right w:val="none" w:sz="0" w:space="0" w:color="auto"/>
              </w:divBdr>
            </w:div>
            <w:div w:id="74149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16772">
      <w:bodyDiv w:val="1"/>
      <w:marLeft w:val="0"/>
      <w:marRight w:val="0"/>
      <w:marTop w:val="0"/>
      <w:marBottom w:val="0"/>
      <w:divBdr>
        <w:top w:val="none" w:sz="0" w:space="0" w:color="auto"/>
        <w:left w:val="none" w:sz="0" w:space="0" w:color="auto"/>
        <w:bottom w:val="none" w:sz="0" w:space="0" w:color="auto"/>
        <w:right w:val="none" w:sz="0" w:space="0" w:color="auto"/>
      </w:divBdr>
      <w:divsChild>
        <w:div w:id="324865558">
          <w:marLeft w:val="0"/>
          <w:marRight w:val="0"/>
          <w:marTop w:val="0"/>
          <w:marBottom w:val="0"/>
          <w:divBdr>
            <w:top w:val="none" w:sz="0" w:space="0" w:color="auto"/>
            <w:left w:val="none" w:sz="0" w:space="0" w:color="auto"/>
            <w:bottom w:val="none" w:sz="0" w:space="0" w:color="auto"/>
            <w:right w:val="none" w:sz="0" w:space="0" w:color="auto"/>
          </w:divBdr>
        </w:div>
      </w:divsChild>
    </w:div>
    <w:div w:id="1824547069">
      <w:bodyDiv w:val="1"/>
      <w:marLeft w:val="0"/>
      <w:marRight w:val="0"/>
      <w:marTop w:val="0"/>
      <w:marBottom w:val="0"/>
      <w:divBdr>
        <w:top w:val="none" w:sz="0" w:space="0" w:color="auto"/>
        <w:left w:val="none" w:sz="0" w:space="0" w:color="auto"/>
        <w:bottom w:val="none" w:sz="0" w:space="0" w:color="auto"/>
        <w:right w:val="none" w:sz="0" w:space="0" w:color="auto"/>
      </w:divBdr>
      <w:divsChild>
        <w:div w:id="1935700496">
          <w:marLeft w:val="0"/>
          <w:marRight w:val="0"/>
          <w:marTop w:val="0"/>
          <w:marBottom w:val="0"/>
          <w:divBdr>
            <w:top w:val="none" w:sz="0" w:space="0" w:color="auto"/>
            <w:left w:val="none" w:sz="0" w:space="0" w:color="auto"/>
            <w:bottom w:val="none" w:sz="0" w:space="0" w:color="auto"/>
            <w:right w:val="none" w:sz="0" w:space="0" w:color="auto"/>
          </w:divBdr>
        </w:div>
      </w:divsChild>
    </w:div>
    <w:div w:id="1995060615">
      <w:bodyDiv w:val="1"/>
      <w:marLeft w:val="0"/>
      <w:marRight w:val="0"/>
      <w:marTop w:val="0"/>
      <w:marBottom w:val="0"/>
      <w:divBdr>
        <w:top w:val="none" w:sz="0" w:space="0" w:color="auto"/>
        <w:left w:val="none" w:sz="0" w:space="0" w:color="auto"/>
        <w:bottom w:val="none" w:sz="0" w:space="0" w:color="auto"/>
        <w:right w:val="none" w:sz="0" w:space="0" w:color="auto"/>
      </w:divBdr>
      <w:divsChild>
        <w:div w:id="1692103264">
          <w:marLeft w:val="0"/>
          <w:marRight w:val="0"/>
          <w:marTop w:val="0"/>
          <w:marBottom w:val="0"/>
          <w:divBdr>
            <w:top w:val="none" w:sz="0" w:space="0" w:color="auto"/>
            <w:left w:val="none" w:sz="0" w:space="0" w:color="auto"/>
            <w:bottom w:val="none" w:sz="0" w:space="0" w:color="auto"/>
            <w:right w:val="none" w:sz="0" w:space="0" w:color="auto"/>
          </w:divBdr>
        </w:div>
      </w:divsChild>
    </w:div>
    <w:div w:id="2020427254">
      <w:bodyDiv w:val="1"/>
      <w:marLeft w:val="0"/>
      <w:marRight w:val="0"/>
      <w:marTop w:val="0"/>
      <w:marBottom w:val="0"/>
      <w:divBdr>
        <w:top w:val="none" w:sz="0" w:space="0" w:color="auto"/>
        <w:left w:val="none" w:sz="0" w:space="0" w:color="auto"/>
        <w:bottom w:val="none" w:sz="0" w:space="0" w:color="auto"/>
        <w:right w:val="none" w:sz="0" w:space="0" w:color="auto"/>
      </w:divBdr>
      <w:divsChild>
        <w:div w:id="863247542">
          <w:marLeft w:val="0"/>
          <w:marRight w:val="0"/>
          <w:marTop w:val="0"/>
          <w:marBottom w:val="0"/>
          <w:divBdr>
            <w:top w:val="none" w:sz="0" w:space="0" w:color="auto"/>
            <w:left w:val="none" w:sz="0" w:space="0" w:color="auto"/>
            <w:bottom w:val="none" w:sz="0" w:space="0" w:color="auto"/>
            <w:right w:val="none" w:sz="0" w:space="0" w:color="auto"/>
          </w:divBdr>
          <w:divsChild>
            <w:div w:id="71436123">
              <w:marLeft w:val="0"/>
              <w:marRight w:val="0"/>
              <w:marTop w:val="0"/>
              <w:marBottom w:val="0"/>
              <w:divBdr>
                <w:top w:val="none" w:sz="0" w:space="0" w:color="auto"/>
                <w:left w:val="none" w:sz="0" w:space="0" w:color="auto"/>
                <w:bottom w:val="none" w:sz="0" w:space="0" w:color="auto"/>
                <w:right w:val="none" w:sz="0" w:space="0" w:color="auto"/>
              </w:divBdr>
            </w:div>
            <w:div w:id="556162174">
              <w:marLeft w:val="0"/>
              <w:marRight w:val="0"/>
              <w:marTop w:val="0"/>
              <w:marBottom w:val="0"/>
              <w:divBdr>
                <w:top w:val="none" w:sz="0" w:space="0" w:color="auto"/>
                <w:left w:val="none" w:sz="0" w:space="0" w:color="auto"/>
                <w:bottom w:val="none" w:sz="0" w:space="0" w:color="auto"/>
                <w:right w:val="none" w:sz="0" w:space="0" w:color="auto"/>
              </w:divBdr>
            </w:div>
            <w:div w:id="124788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52694">
      <w:bodyDiv w:val="1"/>
      <w:marLeft w:val="0"/>
      <w:marRight w:val="0"/>
      <w:marTop w:val="0"/>
      <w:marBottom w:val="0"/>
      <w:divBdr>
        <w:top w:val="none" w:sz="0" w:space="0" w:color="auto"/>
        <w:left w:val="none" w:sz="0" w:space="0" w:color="auto"/>
        <w:bottom w:val="none" w:sz="0" w:space="0" w:color="auto"/>
        <w:right w:val="none" w:sz="0" w:space="0" w:color="auto"/>
      </w:divBdr>
      <w:divsChild>
        <w:div w:id="605776119">
          <w:marLeft w:val="0"/>
          <w:marRight w:val="0"/>
          <w:marTop w:val="0"/>
          <w:marBottom w:val="0"/>
          <w:divBdr>
            <w:top w:val="none" w:sz="0" w:space="0" w:color="auto"/>
            <w:left w:val="none" w:sz="0" w:space="0" w:color="auto"/>
            <w:bottom w:val="none" w:sz="0" w:space="0" w:color="auto"/>
            <w:right w:val="none" w:sz="0" w:space="0" w:color="auto"/>
          </w:divBdr>
        </w:div>
      </w:divsChild>
    </w:div>
    <w:div w:id="2116976192">
      <w:bodyDiv w:val="1"/>
      <w:marLeft w:val="0"/>
      <w:marRight w:val="0"/>
      <w:marTop w:val="0"/>
      <w:marBottom w:val="0"/>
      <w:divBdr>
        <w:top w:val="none" w:sz="0" w:space="0" w:color="auto"/>
        <w:left w:val="none" w:sz="0" w:space="0" w:color="auto"/>
        <w:bottom w:val="none" w:sz="0" w:space="0" w:color="auto"/>
        <w:right w:val="none" w:sz="0" w:space="0" w:color="auto"/>
      </w:divBdr>
      <w:divsChild>
        <w:div w:id="1527408921">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www.jameshalderman.com/links/book_d_t_elec_comp_syst_6/ws/word_search_ch_41.pdf" TargetMode="External"/><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www.jameshalderman.com/links/book_d_t_elec_comp_syst_6/ws/word_search_ch_41.doc" TargetMode="External"/><Relationship Id="rId25" Type="http://schemas.openxmlformats.org/officeDocument/2006/relationships/image" Target="media/image12.png"/><Relationship Id="rId33"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hyperlink" Target="http://www.jameshalderman.com/links/book_d_t_elec_comp_syst_6/cw/crossword_ch_41.pdf" TargetMode="External"/><Relationship Id="rId20" Type="http://schemas.openxmlformats.org/officeDocument/2006/relationships/image" Target="media/image8.jpeg"/><Relationship Id="rId29"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hyperlink" Target="http://www.jameshalderman.com" TargetMode="External"/><Relationship Id="rId11" Type="http://schemas.openxmlformats.org/officeDocument/2006/relationships/hyperlink" Target="http://www.jameshalderman.com/at4_links/ch88/video_frame.html" TargetMode="External"/><Relationship Id="rId24" Type="http://schemas.openxmlformats.org/officeDocument/2006/relationships/hyperlink" Target="#462,56,SAFETY%20TIP"/><Relationship Id="rId32"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hyperlink" Target="http://www.jameshalderman.com/links/book_d_t_elec_comp_syst_6/cw/crossword_ch_41.doc" TargetMode="External"/><Relationship Id="rId23" Type="http://schemas.openxmlformats.org/officeDocument/2006/relationships/image" Target="media/image11.jpeg"/><Relationship Id="rId28" Type="http://schemas.openxmlformats.org/officeDocument/2006/relationships/image" Target="media/image15.jpeg"/><Relationship Id="rId10" Type="http://schemas.openxmlformats.org/officeDocument/2006/relationships/hyperlink" Target="http://www.jameshalderman.com/" TargetMode="External"/><Relationship Id="rId19" Type="http://schemas.openxmlformats.org/officeDocument/2006/relationships/image" Target="media/image7.jpe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image" Target="media/image10.jpeg"/><Relationship Id="rId27" Type="http://schemas.openxmlformats.org/officeDocument/2006/relationships/image" Target="media/image14.png"/><Relationship Id="rId30" Type="http://schemas.openxmlformats.org/officeDocument/2006/relationships/image" Target="media/image17.jpeg"/><Relationship Id="rId35" Type="http://schemas.openxmlformats.org/officeDocument/2006/relationships/theme" Target="theme/theme1.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A9194-3069-F046-803B-25ADD65F7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1503</Words>
  <Characters>8571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10054</CharactersWithSpaces>
  <SharedDoc>false</SharedDoc>
  <HLinks>
    <vt:vector size="66" baseType="variant">
      <vt:variant>
        <vt:i4>3211348</vt:i4>
      </vt:variant>
      <vt:variant>
        <vt:i4>24</vt:i4>
      </vt:variant>
      <vt:variant>
        <vt:i4>0</vt:i4>
      </vt:variant>
      <vt:variant>
        <vt:i4>5</vt:i4>
      </vt:variant>
      <vt:variant>
        <vt:lpwstr/>
      </vt:variant>
      <vt:variant>
        <vt:lpwstr>462,56,SAFETY%20TIP</vt:lpwstr>
      </vt:variant>
      <vt:variant>
        <vt:i4>3211348</vt:i4>
      </vt:variant>
      <vt:variant>
        <vt:i4>21</vt:i4>
      </vt:variant>
      <vt:variant>
        <vt:i4>0</vt:i4>
      </vt:variant>
      <vt:variant>
        <vt:i4>5</vt:i4>
      </vt:variant>
      <vt:variant>
        <vt:lpwstr/>
      </vt:variant>
      <vt:variant>
        <vt:lpwstr>462,56,SAFETY%20TIP</vt:lpwstr>
      </vt:variant>
      <vt:variant>
        <vt:i4>6488085</vt:i4>
      </vt:variant>
      <vt:variant>
        <vt:i4>18</vt:i4>
      </vt:variant>
      <vt:variant>
        <vt:i4>0</vt:i4>
      </vt:variant>
      <vt:variant>
        <vt:i4>5</vt:i4>
      </vt:variant>
      <vt:variant>
        <vt:lpwstr>http://www.jameshalderman.com/links/book_d_t_elec_comp_syst_6/ws/word_search_ch_41.pdf</vt:lpwstr>
      </vt:variant>
      <vt:variant>
        <vt:lpwstr/>
      </vt:variant>
      <vt:variant>
        <vt:i4>7471134</vt:i4>
      </vt:variant>
      <vt:variant>
        <vt:i4>15</vt:i4>
      </vt:variant>
      <vt:variant>
        <vt:i4>0</vt:i4>
      </vt:variant>
      <vt:variant>
        <vt:i4>5</vt:i4>
      </vt:variant>
      <vt:variant>
        <vt:lpwstr>http://www.jameshalderman.com/links/book_d_t_elec_comp_syst_6/ws/word_search_ch_41.doc</vt:lpwstr>
      </vt:variant>
      <vt:variant>
        <vt:lpwstr/>
      </vt:variant>
      <vt:variant>
        <vt:i4>3539071</vt:i4>
      </vt:variant>
      <vt:variant>
        <vt:i4>12</vt:i4>
      </vt:variant>
      <vt:variant>
        <vt:i4>0</vt:i4>
      </vt:variant>
      <vt:variant>
        <vt:i4>5</vt:i4>
      </vt:variant>
      <vt:variant>
        <vt:lpwstr>http://www.jameshalderman.com/links/book_d_t_elec_comp_syst_6/cw/crossword_ch_41.pdf</vt:lpwstr>
      </vt:variant>
      <vt:variant>
        <vt:lpwstr/>
      </vt:variant>
      <vt:variant>
        <vt:i4>2556020</vt:i4>
      </vt:variant>
      <vt:variant>
        <vt:i4>9</vt:i4>
      </vt:variant>
      <vt:variant>
        <vt:i4>0</vt:i4>
      </vt:variant>
      <vt:variant>
        <vt:i4>5</vt:i4>
      </vt:variant>
      <vt:variant>
        <vt:lpwstr>http://www.jameshalderman.com/links/book_d_t_elec_comp_syst_6/cw/crossword_ch_41.doc</vt:lpwstr>
      </vt:variant>
      <vt:variant>
        <vt:lpwstr/>
      </vt:variant>
      <vt:variant>
        <vt:i4>7012370</vt:i4>
      </vt:variant>
      <vt:variant>
        <vt:i4>6</vt:i4>
      </vt:variant>
      <vt:variant>
        <vt:i4>0</vt:i4>
      </vt:variant>
      <vt:variant>
        <vt:i4>5</vt:i4>
      </vt:variant>
      <vt:variant>
        <vt:lpwstr>http://www.jameshalderman.com/at4_links/ch88/video_frame.html</vt:lpwstr>
      </vt:variant>
      <vt:variant>
        <vt:lpwstr/>
      </vt:variant>
      <vt:variant>
        <vt:i4>2555960</vt:i4>
      </vt:variant>
      <vt:variant>
        <vt:i4>3</vt:i4>
      </vt:variant>
      <vt:variant>
        <vt:i4>0</vt:i4>
      </vt:variant>
      <vt:variant>
        <vt:i4>5</vt:i4>
      </vt:variant>
      <vt:variant>
        <vt:lpwstr>http://www.jameshalderman.com/</vt:lpwstr>
      </vt:variant>
      <vt:variant>
        <vt:lpwstr/>
      </vt:variant>
      <vt:variant>
        <vt:i4>524344</vt:i4>
      </vt:variant>
      <vt:variant>
        <vt:i4>0</vt:i4>
      </vt:variant>
      <vt:variant>
        <vt:i4>0</vt:i4>
      </vt:variant>
      <vt:variant>
        <vt:i4>5</vt:i4>
      </vt:variant>
      <vt:variant>
        <vt:lpwstr>http://www.jameshalderman.com</vt:lpwstr>
      </vt:variant>
      <vt:variant>
        <vt:lpwstr/>
      </vt:variant>
      <vt:variant>
        <vt:i4>3211348</vt:i4>
      </vt:variant>
      <vt:variant>
        <vt:i4>5462</vt:i4>
      </vt:variant>
      <vt:variant>
        <vt:i4>1097</vt:i4>
      </vt:variant>
      <vt:variant>
        <vt:i4>4</vt:i4>
      </vt:variant>
      <vt:variant>
        <vt:lpwstr/>
      </vt:variant>
      <vt:variant>
        <vt:lpwstr>462,56,SAFETY%20TIP</vt:lpwstr>
      </vt:variant>
      <vt:variant>
        <vt:i4>3211348</vt:i4>
      </vt:variant>
      <vt:variant>
        <vt:i4>10072</vt:i4>
      </vt:variant>
      <vt:variant>
        <vt:i4>1054</vt:i4>
      </vt:variant>
      <vt:variant>
        <vt:i4>4</vt:i4>
      </vt:variant>
      <vt:variant>
        <vt:lpwstr/>
      </vt:variant>
      <vt:variant>
        <vt:lpwstr>462,56,SAFETY%20TIP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cp:lastModifiedBy>Microsoft Office User</cp:lastModifiedBy>
  <cp:revision>2</cp:revision>
  <dcterms:created xsi:type="dcterms:W3CDTF">2019-08-20T20:45:00Z</dcterms:created>
  <dcterms:modified xsi:type="dcterms:W3CDTF">2019-08-20T20:45:00Z</dcterms:modified>
</cp:coreProperties>
</file>