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A10" w:rsidRDefault="00612A10" w:rsidP="00612A10">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DD21DF" w:rsidRDefault="00967FBB" w:rsidP="00ED1E5B">
      <w:pPr>
        <w:pStyle w:val="Heading1"/>
        <w:spacing w:before="120"/>
        <w:rPr>
          <w:rFonts w:ascii="Tahoma" w:hAnsi="Tahoma" w:cs="Tahoma"/>
          <w:color w:val="0000FF"/>
          <w:sz w:val="28"/>
          <w:szCs w:val="28"/>
        </w:rPr>
      </w:pPr>
      <w:r>
        <w:rPr>
          <w:rFonts w:ascii="Tahoma" w:hAnsi="Tahoma" w:cs="Tahoma"/>
          <w:color w:val="0000FF"/>
          <w:sz w:val="28"/>
          <w:szCs w:val="28"/>
        </w:rPr>
        <w:t>Chapter 25</w:t>
      </w:r>
      <w:r w:rsidR="00DD21DF">
        <w:rPr>
          <w:rFonts w:ascii="Tahoma" w:hAnsi="Tahoma" w:cs="Tahoma"/>
          <w:color w:val="0000FF"/>
          <w:sz w:val="28"/>
          <w:szCs w:val="28"/>
        </w:rPr>
        <w:t xml:space="preserve"> </w:t>
      </w:r>
      <w:r w:rsidR="00DD21DF" w:rsidRPr="00DD21DF">
        <w:rPr>
          <w:rFonts w:ascii="Tahoma" w:hAnsi="Tahoma" w:cs="Tahoma"/>
          <w:color w:val="0000FF"/>
          <w:sz w:val="28"/>
          <w:szCs w:val="28"/>
        </w:rPr>
        <w:t>Air Bags &amp; Pretensioners</w:t>
      </w:r>
      <w:r w:rsidR="00ED1E5B" w:rsidRPr="00DD21DF">
        <w:rPr>
          <w:rFonts w:ascii="Tahoma" w:hAnsi="Tahoma" w:cs="Tahoma"/>
          <w:color w:val="0000FF"/>
          <w:sz w:val="28"/>
          <w:szCs w:val="28"/>
        </w:rPr>
        <w:t xml:space="preserve"> </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612A10" w:rsidRPr="00005DD9" w:rsidTr="00154401">
        <w:tblPrEx>
          <w:tblCellMar>
            <w:top w:w="0" w:type="dxa"/>
            <w:bottom w:w="0" w:type="dxa"/>
          </w:tblCellMar>
        </w:tblPrEx>
        <w:trPr>
          <w:jc w:val="center"/>
        </w:trPr>
        <w:tc>
          <w:tcPr>
            <w:tcW w:w="2660" w:type="dxa"/>
          </w:tcPr>
          <w:p w:rsidR="00612A10" w:rsidRPr="00E50876" w:rsidRDefault="00612A10" w:rsidP="00612A10">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612A10" w:rsidRPr="00612A10" w:rsidRDefault="00612A10" w:rsidP="00612A10">
            <w:pPr>
              <w:pStyle w:val="NormalTable"/>
              <w:rPr>
                <w:rFonts w:ascii="Calibri" w:hAnsi="Calibri"/>
                <w:b/>
              </w:rPr>
            </w:pPr>
            <w:r w:rsidRPr="00612A10">
              <w:rPr>
                <w:rFonts w:ascii="Calibri" w:hAnsi="Calibri"/>
                <w:b/>
              </w:rPr>
              <w:t xml:space="preserve">This course or class covers </w:t>
            </w:r>
            <w:r w:rsidRPr="00612A10">
              <w:rPr>
                <w:rFonts w:ascii="Calibri" w:hAnsi="Calibri" w:cs="Tahoma"/>
                <w:b/>
                <w:color w:val="0000FF"/>
              </w:rPr>
              <w:t>Automotive Electrical &amp; Engine Performance</w:t>
            </w:r>
            <w:r w:rsidRPr="00612A10">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34393B" w:rsidRPr="0034393B" w:rsidRDefault="0034393B" w:rsidP="0034393B">
            <w:pPr>
              <w:pStyle w:val="NumList"/>
              <w:numPr>
                <w:ilvl w:val="0"/>
                <w:numId w:val="2"/>
              </w:numPr>
              <w:rPr>
                <w:rFonts w:ascii="Calibri" w:hAnsi="Calibri"/>
                <w:sz w:val="22"/>
                <w:szCs w:val="22"/>
              </w:rPr>
            </w:pPr>
            <w:r w:rsidRPr="0034393B">
              <w:rPr>
                <w:rFonts w:ascii="Calibri" w:hAnsi="Calibri"/>
              </w:rPr>
              <w:t xml:space="preserve">Diagnose and repair faulty safety belts and retractors. </w:t>
            </w:r>
          </w:p>
          <w:p w:rsidR="0034393B" w:rsidRPr="0034393B" w:rsidRDefault="0034393B" w:rsidP="0034393B">
            <w:pPr>
              <w:pStyle w:val="NumList"/>
              <w:numPr>
                <w:ilvl w:val="0"/>
                <w:numId w:val="2"/>
              </w:numPr>
              <w:rPr>
                <w:rFonts w:ascii="Calibri" w:hAnsi="Calibri"/>
                <w:sz w:val="22"/>
                <w:szCs w:val="22"/>
              </w:rPr>
            </w:pPr>
            <w:r w:rsidRPr="0034393B">
              <w:rPr>
                <w:rFonts w:ascii="Calibri" w:hAnsi="Calibri"/>
              </w:rPr>
              <w:t xml:space="preserve">Explain the operation of front airbags. </w:t>
            </w:r>
          </w:p>
          <w:p w:rsidR="0034393B" w:rsidRPr="0034393B" w:rsidRDefault="0034393B" w:rsidP="0034393B">
            <w:pPr>
              <w:pStyle w:val="NumList"/>
              <w:numPr>
                <w:ilvl w:val="0"/>
                <w:numId w:val="2"/>
              </w:numPr>
              <w:rPr>
                <w:rFonts w:ascii="Calibri" w:hAnsi="Calibri"/>
                <w:sz w:val="22"/>
                <w:szCs w:val="22"/>
              </w:rPr>
            </w:pPr>
            <w:r w:rsidRPr="0034393B">
              <w:rPr>
                <w:rFonts w:ascii="Calibri" w:hAnsi="Calibri"/>
              </w:rPr>
              <w:t xml:space="preserve">Describe the procedures to diagnose and repair common faults in airbag systems. </w:t>
            </w:r>
          </w:p>
          <w:p w:rsidR="0034393B" w:rsidRPr="0034393B" w:rsidRDefault="0034393B" w:rsidP="0034393B">
            <w:pPr>
              <w:pStyle w:val="NumList"/>
              <w:numPr>
                <w:ilvl w:val="0"/>
                <w:numId w:val="2"/>
              </w:numPr>
              <w:rPr>
                <w:rFonts w:ascii="Calibri" w:hAnsi="Calibri"/>
                <w:sz w:val="22"/>
                <w:szCs w:val="22"/>
              </w:rPr>
            </w:pPr>
            <w:r w:rsidRPr="0034393B">
              <w:rPr>
                <w:rFonts w:ascii="Calibri" w:hAnsi="Calibri"/>
              </w:rPr>
              <w:t xml:space="preserve">Disarm and enable the airbag system for vehicle service. </w:t>
            </w:r>
          </w:p>
          <w:p w:rsidR="0034393B" w:rsidRPr="0034393B" w:rsidRDefault="0034393B" w:rsidP="0034393B">
            <w:pPr>
              <w:pStyle w:val="NumList"/>
              <w:numPr>
                <w:ilvl w:val="0"/>
                <w:numId w:val="2"/>
              </w:numPr>
              <w:rPr>
                <w:rFonts w:ascii="Calibri" w:hAnsi="Calibri"/>
                <w:sz w:val="22"/>
                <w:szCs w:val="22"/>
              </w:rPr>
            </w:pPr>
            <w:r w:rsidRPr="0034393B">
              <w:rPr>
                <w:rFonts w:ascii="Calibri" w:hAnsi="Calibri"/>
              </w:rPr>
              <w:t xml:space="preserve">Explain how the passenger presence system works. </w:t>
            </w:r>
          </w:p>
          <w:p w:rsidR="0076070D" w:rsidRPr="00123B18" w:rsidRDefault="0034393B" w:rsidP="0034393B">
            <w:pPr>
              <w:pStyle w:val="NumList"/>
              <w:ind w:left="360" w:firstLine="0"/>
              <w:rPr>
                <w:rFonts w:ascii="Calibri" w:hAnsi="Calibri"/>
                <w:sz w:val="22"/>
                <w:szCs w:val="22"/>
              </w:rPr>
            </w:pPr>
            <w:r w:rsidRPr="0034393B">
              <w:rPr>
                <w:rFonts w:ascii="Calibri" w:hAnsi="Calibri"/>
              </w:rPr>
              <w:t xml:space="preserve">This chapter will help you prepare for the ASE Electrical/Electronic Systems (A6) certification test content area “H” (Accessories Diagnosis and Repair)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612A10" w:rsidRDefault="00612A10" w:rsidP="00612A10">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612A10" w:rsidRDefault="00612A10" w:rsidP="00612A10">
      <w:pPr>
        <w:pStyle w:val="Heading1"/>
        <w:spacing w:before="0" w:after="0"/>
      </w:pPr>
      <w:r>
        <w:t>LINK CHP 25:</w:t>
      </w:r>
      <w:r w:rsidRPr="007618DA">
        <w:rPr>
          <w:b w:val="0"/>
          <w:bCs w:val="0"/>
          <w:color w:val="565656"/>
          <w:kern w:val="0"/>
          <w:sz w:val="18"/>
          <w:szCs w:val="18"/>
        </w:rPr>
        <w:t xml:space="preserve"> </w:t>
      </w:r>
      <w:hyperlink r:id="rId6" w:tgtFrame="_blank" w:history="1">
        <w:r w:rsidR="0034393B" w:rsidRPr="0034393B">
          <w:rPr>
            <w:rStyle w:val="Hyperlink"/>
          </w:rPr>
          <w:t>Chapter Images</w:t>
        </w:r>
      </w:hyperlink>
    </w:p>
    <w:p w:rsidR="00612A10" w:rsidRDefault="00612A10" w:rsidP="00612A10"/>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1"/>
      </w:tblGrid>
      <w:tr w:rsidR="00005D63" w:rsidRPr="002351E0" w:rsidTr="00334222">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005D63" w:rsidRPr="00A31D2E" w:rsidRDefault="00592CD3" w:rsidP="00DD33F7">
            <w:pPr>
              <w:rPr>
                <w:rFonts w:ascii="Tahoma" w:hAnsi="Tahoma" w:cs="Tahoma"/>
                <w:b/>
                <w:bCs/>
                <w:color w:val="0000FF"/>
                <w:sz w:val="28"/>
                <w:szCs w:val="28"/>
              </w:rPr>
            </w:pPr>
            <w:r>
              <w:rPr>
                <w:rFonts w:ascii="Tahoma" w:hAnsi="Tahoma" w:cs="Tahoma"/>
                <w:b/>
                <w:bCs/>
                <w:color w:val="0000FF"/>
                <w:sz w:val="28"/>
                <w:szCs w:val="28"/>
              </w:rPr>
              <w:t>Ch25</w:t>
            </w:r>
            <w:r w:rsidR="00A31D2E">
              <w:rPr>
                <w:rFonts w:ascii="Tahoma" w:hAnsi="Tahoma" w:cs="Tahoma"/>
                <w:b/>
                <w:bCs/>
                <w:color w:val="0000FF"/>
                <w:sz w:val="28"/>
                <w:szCs w:val="28"/>
              </w:rPr>
              <w:t xml:space="preserve"> </w:t>
            </w:r>
            <w:r w:rsidR="00A31D2E" w:rsidRPr="00A31D2E">
              <w:rPr>
                <w:rFonts w:ascii="Tahoma" w:hAnsi="Tahoma" w:cs="Tahoma"/>
                <w:b/>
                <w:bCs/>
                <w:color w:val="0000FF"/>
                <w:sz w:val="28"/>
                <w:szCs w:val="28"/>
              </w:rPr>
              <w:t>Air Bags &amp; Pretensioners</w:t>
            </w:r>
          </w:p>
        </w:tc>
      </w:tr>
      <w:tr w:rsidR="00005D63" w:rsidRPr="00292E1A" w:rsidTr="00334222">
        <w:tblPrEx>
          <w:tblBorders>
            <w:bottom w:val="single" w:sz="4" w:space="0" w:color="000000"/>
          </w:tblBorders>
        </w:tblPrEx>
        <w:trPr>
          <w:trHeight w:val="1056"/>
        </w:trPr>
        <w:tc>
          <w:tcPr>
            <w:tcW w:w="2880" w:type="dxa"/>
            <w:tcBorders>
              <w:top w:val="single" w:sz="24" w:space="0" w:color="0000FF"/>
              <w:bottom w:val="nil"/>
            </w:tcBorders>
          </w:tcPr>
          <w:p w:rsidR="00005D63" w:rsidRDefault="002C7A98"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single" w:sz="24" w:space="0" w:color="0000FF"/>
              <w:bottom w:val="nil"/>
            </w:tcBorders>
          </w:tcPr>
          <w:p w:rsidR="00A538F8" w:rsidRPr="00334222" w:rsidRDefault="00592CD3" w:rsidP="00AD2A37">
            <w:pPr>
              <w:pStyle w:val="SLIDEHEADER"/>
              <w:rPr>
                <w:color w:val="FF950E"/>
              </w:rPr>
            </w:pPr>
            <w:r w:rsidRPr="00334222">
              <w:rPr>
                <w:color w:val="FF950E"/>
              </w:rPr>
              <w:t>1. SLIDE 1 CH25</w:t>
            </w:r>
            <w:r w:rsidR="00A538F8" w:rsidRPr="00334222">
              <w:rPr>
                <w:color w:val="FF950E"/>
              </w:rPr>
              <w:t xml:space="preserve"> </w:t>
            </w:r>
            <w:r w:rsidR="00A31D2E" w:rsidRPr="00334222">
              <w:rPr>
                <w:color w:val="FF950E"/>
              </w:rPr>
              <w:t>Air Bags &amp; Pretensioners</w:t>
            </w:r>
          </w:p>
          <w:p w:rsidR="00005D63" w:rsidRPr="00334222" w:rsidRDefault="00005D63" w:rsidP="00433D59">
            <w:pPr>
              <w:pStyle w:val="SLIDE1"/>
              <w:rPr>
                <w:color w:val="FF950E"/>
              </w:rPr>
            </w:pPr>
          </w:p>
        </w:tc>
      </w:tr>
      <w:tr w:rsidR="00DD3016" w:rsidRPr="00F57EAE" w:rsidTr="00334222">
        <w:tblPrEx>
          <w:tblBorders>
            <w:bottom w:val="single" w:sz="4" w:space="0" w:color="000000"/>
            <w:insideH w:val="single" w:sz="4" w:space="0" w:color="000000"/>
          </w:tblBorders>
        </w:tblPrEx>
        <w:tc>
          <w:tcPr>
            <w:tcW w:w="2880" w:type="dxa"/>
            <w:tcBorders>
              <w:top w:val="nil"/>
              <w:bottom w:val="nil"/>
            </w:tcBorders>
          </w:tcPr>
          <w:p w:rsidR="00DD3016" w:rsidRPr="00952FBB" w:rsidRDefault="002C7A98"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DD3016" w:rsidRPr="00334222" w:rsidRDefault="00DD3016" w:rsidP="00DD3016">
            <w:pPr>
              <w:pStyle w:val="SLIDE1"/>
              <w:rPr>
                <w:rFonts w:ascii="Tahoma" w:hAnsi="Tahoma" w:cs="Tahoma"/>
                <w:b/>
                <w:bCs/>
                <w:color w:val="008000"/>
              </w:rPr>
            </w:pPr>
            <w:r w:rsidRPr="00334222">
              <w:rPr>
                <w:rFonts w:ascii="Tahoma" w:hAnsi="Tahoma" w:cs="Tahoma"/>
                <w:b/>
                <w:bCs/>
                <w:color w:val="008000"/>
              </w:rPr>
              <w:t xml:space="preserve">Check for ADDITIONAL VIDEOS &amp; ANIMATIONS @ </w:t>
            </w:r>
            <w:hyperlink r:id="rId10" w:history="1">
              <w:r w:rsidRPr="00334222">
                <w:rPr>
                  <w:rStyle w:val="Hyperlink"/>
                  <w:rFonts w:ascii="Tahoma" w:hAnsi="Tahoma" w:cs="Tahoma"/>
                  <w:b/>
                  <w:bCs/>
                  <w:color w:val="008000"/>
                </w:rPr>
                <w:t>http://www.jameshalderman.com/</w:t>
              </w:r>
            </w:hyperlink>
            <w:r w:rsidRPr="00334222">
              <w:rPr>
                <w:rFonts w:ascii="Tahoma" w:hAnsi="Tahoma" w:cs="Tahoma"/>
                <w:b/>
                <w:bCs/>
                <w:color w:val="008000"/>
              </w:rPr>
              <w:t xml:space="preserve"> </w:t>
            </w:r>
          </w:p>
          <w:p w:rsidR="00DD3016" w:rsidRPr="00334222" w:rsidRDefault="00DD3016" w:rsidP="00DD3016">
            <w:pPr>
              <w:pStyle w:val="SLIDE1"/>
              <w:rPr>
                <w:rFonts w:ascii="Tahoma" w:hAnsi="Tahoma" w:cs="Tahoma"/>
                <w:b/>
                <w:bCs/>
                <w:color w:val="008000"/>
              </w:rPr>
            </w:pPr>
            <w:r w:rsidRPr="00334222">
              <w:rPr>
                <w:rFonts w:ascii="Tahoma" w:hAnsi="Tahoma" w:cs="Tahoma"/>
                <w:b/>
                <w:bCs/>
                <w:color w:val="008000"/>
              </w:rPr>
              <w:t>WEB SITE IS CONSTANTLY UPDATED</w:t>
            </w:r>
          </w:p>
        </w:tc>
      </w:tr>
      <w:tr w:rsidR="00712E82"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2E82" w:rsidRPr="00712E82" w:rsidRDefault="002C7A98" w:rsidP="00712E82">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12E82" w:rsidRPr="00334222" w:rsidRDefault="0034393B" w:rsidP="00712E82">
            <w:pPr>
              <w:pStyle w:val="SLIDE1"/>
              <w:rPr>
                <w:rFonts w:ascii="Tahoma" w:hAnsi="Tahoma" w:cs="Tahoma"/>
                <w:b/>
                <w:bCs/>
                <w:color w:val="008000"/>
              </w:rPr>
            </w:pPr>
            <w:r w:rsidRPr="00334222">
              <w:rPr>
                <w:rFonts w:ascii="Tahoma" w:hAnsi="Tahoma" w:cs="Tahoma"/>
                <w:b/>
                <w:bCs/>
                <w:color w:val="008000"/>
              </w:rPr>
              <w:t xml:space="preserve">NO VIDEOS THIS CHAPTER GOTO </w:t>
            </w:r>
            <w:hyperlink r:id="rId12" w:history="1">
              <w:r w:rsidRPr="00334222">
                <w:rPr>
                  <w:rStyle w:val="Hyperlink"/>
                  <w:rFonts w:ascii="Tahoma" w:hAnsi="Tahoma" w:cs="Tahoma"/>
                  <w:b/>
                  <w:bCs/>
                  <w:color w:val="008000"/>
                </w:rPr>
                <w:t>WWW.YOUTUBE.COM</w:t>
              </w:r>
            </w:hyperlink>
            <w:r w:rsidRPr="00334222">
              <w:rPr>
                <w:rFonts w:ascii="Tahoma" w:hAnsi="Tahoma" w:cs="Tahoma"/>
                <w:b/>
                <w:bCs/>
                <w:color w:val="008000"/>
              </w:rPr>
              <w:t xml:space="preserve"> </w:t>
            </w:r>
          </w:p>
        </w:tc>
      </w:tr>
      <w:tr w:rsidR="00712E82" w:rsidRPr="00217154"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2E82" w:rsidRDefault="002C7A98" w:rsidP="00712E82">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12E82" w:rsidRPr="00334222" w:rsidRDefault="00712E82" w:rsidP="00712E82">
            <w:pPr>
              <w:pStyle w:val="InstructorNOTE"/>
              <w:rPr>
                <w:color w:val="0084D1"/>
                <w:sz w:val="24"/>
              </w:rPr>
            </w:pPr>
            <w:r w:rsidRPr="00334222">
              <w:rPr>
                <w:color w:val="0084D1"/>
                <w:sz w:val="24"/>
              </w:rPr>
              <w:t>At the beginning of this class, you can download the crossword puzzle &amp; Word Search from the links below to familiarize your class with the terms in this chapter &amp; then discuss them</w:t>
            </w:r>
          </w:p>
        </w:tc>
      </w:tr>
      <w:tr w:rsidR="00712E82" w:rsidRPr="009643D7"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2E82" w:rsidRPr="00712E82" w:rsidRDefault="002C7A98" w:rsidP="00712E82">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12E82" w:rsidRPr="00334222" w:rsidRDefault="0034393B" w:rsidP="00712E82">
            <w:pPr>
              <w:pStyle w:val="SLIDE1"/>
              <w:rPr>
                <w:rFonts w:ascii="Tahoma" w:hAnsi="Tahoma" w:cs="Tahoma"/>
                <w:b/>
                <w:bCs/>
                <w:color w:val="0084D1"/>
              </w:rPr>
            </w:pPr>
            <w:r w:rsidRPr="00334222">
              <w:rPr>
                <w:rFonts w:ascii="Tahoma" w:hAnsi="Tahoma" w:cs="Tahoma"/>
                <w:b/>
                <w:bCs/>
                <w:color w:val="0084D1"/>
              </w:rPr>
              <w:t>Crossword Puzzle</w:t>
            </w:r>
            <w:hyperlink r:id="rId16" w:tgtFrame="_blank" w:history="1">
              <w:r w:rsidRPr="00334222">
                <w:rPr>
                  <w:rStyle w:val="Hyperlink"/>
                  <w:rFonts w:ascii="Tahoma" w:hAnsi="Tahoma" w:cs="Tahoma"/>
                  <w:b/>
                  <w:bCs/>
                  <w:color w:val="0084D1"/>
                </w:rPr>
                <w:t xml:space="preserve"> (Microsoft Word)</w:t>
              </w:r>
            </w:hyperlink>
            <w:hyperlink r:id="rId17" w:tgtFrame="_blank" w:history="1">
              <w:r w:rsidRPr="00334222">
                <w:rPr>
                  <w:rStyle w:val="Hyperlink"/>
                  <w:rFonts w:ascii="Tahoma" w:hAnsi="Tahoma" w:cs="Tahoma"/>
                  <w:b/>
                  <w:bCs/>
                  <w:color w:val="0084D1"/>
                </w:rPr>
                <w:t xml:space="preserve"> (PDF</w:t>
              </w:r>
            </w:hyperlink>
            <w:r w:rsidRPr="00334222">
              <w:rPr>
                <w:rFonts w:ascii="Tahoma" w:hAnsi="Tahoma" w:cs="Tahoma"/>
                <w:b/>
                <w:bCs/>
                <w:color w:val="0084D1"/>
              </w:rPr>
              <w:t>)</w:t>
            </w:r>
          </w:p>
          <w:p w:rsidR="00712E82" w:rsidRPr="00334222" w:rsidRDefault="0034393B" w:rsidP="00712E82">
            <w:pPr>
              <w:pStyle w:val="SLIDE1"/>
              <w:rPr>
                <w:rFonts w:ascii="Tahoma" w:hAnsi="Tahoma" w:cs="Tahoma"/>
                <w:b/>
                <w:bCs/>
                <w:color w:val="0084D1"/>
              </w:rPr>
            </w:pPr>
            <w:r w:rsidRPr="00334222">
              <w:rPr>
                <w:rFonts w:ascii="Tahoma" w:hAnsi="Tahoma" w:cs="Tahoma"/>
                <w:b/>
                <w:bCs/>
                <w:color w:val="0084D1"/>
              </w:rPr>
              <w:t xml:space="preserve">Word Search Puzzle </w:t>
            </w:r>
            <w:hyperlink r:id="rId18" w:tgtFrame="_blank" w:history="1">
              <w:r w:rsidRPr="00334222">
                <w:rPr>
                  <w:rStyle w:val="Hyperlink"/>
                  <w:rFonts w:ascii="Tahoma" w:hAnsi="Tahoma" w:cs="Tahoma"/>
                  <w:b/>
                  <w:bCs/>
                  <w:color w:val="0084D1"/>
                </w:rPr>
                <w:t>(Microsoft Word)</w:t>
              </w:r>
            </w:hyperlink>
            <w:hyperlink r:id="rId19" w:tgtFrame="_blank" w:history="1">
              <w:r w:rsidRPr="00334222">
                <w:rPr>
                  <w:rStyle w:val="Hyperlink"/>
                  <w:rFonts w:ascii="Tahoma" w:hAnsi="Tahoma" w:cs="Tahoma"/>
                  <w:b/>
                  <w:bCs/>
                  <w:color w:val="0084D1"/>
                </w:rPr>
                <w:t xml:space="preserve"> (PDF)</w:t>
              </w:r>
            </w:hyperlink>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8" name="Picture 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bCs/>
                <w:color w:val="B3000B"/>
                <w:lang w:eastAsia="ja-JP"/>
              </w:rPr>
              <w:t xml:space="preserve"> </w:t>
            </w:r>
            <w:r w:rsidRPr="00334222">
              <w:rPr>
                <w:rFonts w:eastAsia="Times New Roman"/>
                <w:color w:val="B3000B"/>
              </w:rPr>
              <w:t>Show students different types of seat belt locking mechanisms &amp; and how they work.</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Default="002C7A98" w:rsidP="005B21D9">
            <w:pPr>
              <w:pStyle w:val="NoSpacing"/>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712E82" w:rsidP="00D56250">
            <w:pPr>
              <w:pStyle w:val="SLIDE1"/>
              <w:rPr>
                <w:color w:val="FF950E"/>
              </w:rPr>
            </w:pPr>
            <w:r w:rsidRPr="00334222">
              <w:rPr>
                <w:b/>
                <w:bCs/>
                <w:color w:val="FF950E"/>
              </w:rPr>
              <w:t>2</w:t>
            </w:r>
            <w:r w:rsidR="00A31D2E" w:rsidRPr="00334222">
              <w:rPr>
                <w:b/>
                <w:bCs/>
                <w:color w:val="FF950E"/>
              </w:rPr>
              <w:t xml:space="preserve">.  SLIDE </w:t>
            </w:r>
            <w:r w:rsidRPr="00334222">
              <w:rPr>
                <w:b/>
                <w:bCs/>
                <w:color w:val="FF950E"/>
              </w:rPr>
              <w:t>2</w:t>
            </w:r>
            <w:r w:rsidR="00A31D2E" w:rsidRPr="00334222">
              <w:rPr>
                <w:b/>
                <w:bCs/>
                <w:color w:val="FF950E"/>
              </w:rPr>
              <w:t xml:space="preserve"> EXPLAIN </w:t>
            </w:r>
            <w:r w:rsidR="00433D59" w:rsidRPr="00334222">
              <w:rPr>
                <w:b/>
                <w:bCs/>
                <w:color w:val="FF950E"/>
              </w:rPr>
              <w:t>25</w:t>
            </w:r>
            <w:r w:rsidR="00A31D2E" w:rsidRPr="00334222">
              <w:rPr>
                <w:b/>
                <w:bCs/>
                <w:color w:val="FF950E"/>
              </w:rPr>
              <w:t>-1</w:t>
            </w:r>
            <w:r w:rsidR="00A31D2E" w:rsidRPr="00334222">
              <w:rPr>
                <w:color w:val="FF950E"/>
              </w:rPr>
              <w:t xml:space="preserve">    (a) Safety belts are the primary restraint system. (b) During a collision the stretching of the safety belt slows the impact to help reduce bodily injury</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different types of retractors used in automobiles. What types of retractors are used for safety belts?</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Default="00A31D2E" w:rsidP="005B21D9">
            <w:pPr>
              <w:pStyle w:val="NoSpacing"/>
            </w:pPr>
          </w:p>
        </w:tc>
        <w:tc>
          <w:tcPr>
            <w:tcW w:w="6481" w:type="dxa"/>
            <w:tcBorders>
              <w:left w:val="single" w:sz="4" w:space="0" w:color="000000"/>
              <w:right w:val="single" w:sz="4" w:space="0" w:color="000000"/>
            </w:tcBorders>
          </w:tcPr>
          <w:p w:rsidR="00A31D2E" w:rsidRPr="00334222" w:rsidRDefault="0034393B" w:rsidP="0034393B">
            <w:pPr>
              <w:pStyle w:val="SLIDE1"/>
              <w:rPr>
                <w:color w:val="FF950E"/>
              </w:rPr>
            </w:pPr>
            <w:r w:rsidRPr="00334222">
              <w:rPr>
                <w:b/>
                <w:bCs/>
                <w:color w:val="FF950E"/>
              </w:rPr>
              <w:t>3</w:t>
            </w:r>
            <w:r w:rsidR="00A31D2E" w:rsidRPr="00334222">
              <w:rPr>
                <w:b/>
                <w:bCs/>
                <w:color w:val="FF950E"/>
              </w:rPr>
              <w:t xml:space="preserve">. </w:t>
            </w:r>
            <w:r w:rsidR="00D56250" w:rsidRPr="00334222">
              <w:rPr>
                <w:b/>
                <w:bCs/>
                <w:color w:val="FF950E"/>
              </w:rPr>
              <w:t xml:space="preserve"> </w:t>
            </w:r>
            <w:r w:rsidR="00A31D2E" w:rsidRPr="00334222">
              <w:rPr>
                <w:b/>
                <w:bCs/>
                <w:color w:val="FF950E"/>
              </w:rPr>
              <w:t xml:space="preserve">SLIDE </w:t>
            </w:r>
            <w:r w:rsidRPr="00334222">
              <w:rPr>
                <w:b/>
                <w:bCs/>
                <w:color w:val="FF950E"/>
              </w:rPr>
              <w:t>3</w:t>
            </w:r>
            <w:r w:rsidR="00A31D2E" w:rsidRPr="00334222">
              <w:rPr>
                <w:b/>
                <w:bCs/>
                <w:color w:val="FF950E"/>
              </w:rPr>
              <w:t xml:space="preserve"> EXPLAIN Figure </w:t>
            </w:r>
            <w:r w:rsidR="00592CD3" w:rsidRPr="00334222">
              <w:rPr>
                <w:b/>
                <w:bCs/>
                <w:color w:val="FF950E"/>
              </w:rPr>
              <w:t>25</w:t>
            </w:r>
            <w:r w:rsidR="00A31D2E" w:rsidRPr="00334222">
              <w:rPr>
                <w:b/>
                <w:bCs/>
                <w:color w:val="FF950E"/>
              </w:rPr>
              <w:t>-2</w:t>
            </w:r>
            <w:r w:rsidR="00A31D2E" w:rsidRPr="00334222">
              <w:rPr>
                <w:color w:val="FF950E"/>
              </w:rPr>
              <w:t xml:space="preserve">    Most safety belts have an inertia-type mechanism that locks the belt in the event of rapid movement</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34393B" w:rsidP="00A422ED">
            <w:pPr>
              <w:pStyle w:val="SLIDE1"/>
              <w:rPr>
                <w:color w:val="FF950E"/>
              </w:rPr>
            </w:pPr>
            <w:r w:rsidRPr="00334222">
              <w:rPr>
                <w:b/>
                <w:bCs/>
                <w:color w:val="FF950E"/>
              </w:rPr>
              <w:t>4</w:t>
            </w:r>
            <w:r w:rsidR="00A31D2E" w:rsidRPr="00334222">
              <w:rPr>
                <w:b/>
                <w:bCs/>
                <w:color w:val="FF950E"/>
              </w:rPr>
              <w:t xml:space="preserve">. </w:t>
            </w:r>
            <w:r w:rsidR="00D56250" w:rsidRPr="00334222">
              <w:rPr>
                <w:b/>
                <w:bCs/>
                <w:color w:val="FF950E"/>
              </w:rPr>
              <w:t xml:space="preserve"> </w:t>
            </w:r>
            <w:r w:rsidR="00A31D2E" w:rsidRPr="00334222">
              <w:rPr>
                <w:b/>
                <w:bCs/>
                <w:color w:val="FF950E"/>
              </w:rPr>
              <w:t xml:space="preserve">SLIDE </w:t>
            </w:r>
            <w:r w:rsidRPr="00334222">
              <w:rPr>
                <w:b/>
                <w:bCs/>
                <w:color w:val="FF950E"/>
              </w:rPr>
              <w:t>4</w:t>
            </w:r>
            <w:r w:rsidR="00A31D2E" w:rsidRPr="00334222">
              <w:rPr>
                <w:b/>
                <w:bCs/>
                <w:color w:val="FF950E"/>
              </w:rPr>
              <w:t xml:space="preserve"> EXPLAIN Figure </w:t>
            </w:r>
            <w:r w:rsidR="00592CD3" w:rsidRPr="00334222">
              <w:rPr>
                <w:b/>
                <w:bCs/>
                <w:color w:val="FF950E"/>
              </w:rPr>
              <w:t>25</w:t>
            </w:r>
            <w:r w:rsidR="00A31D2E" w:rsidRPr="00334222">
              <w:rPr>
                <w:b/>
                <w:bCs/>
                <w:color w:val="FF950E"/>
              </w:rPr>
              <w:t>-3</w:t>
            </w:r>
            <w:r w:rsidR="00A31D2E" w:rsidRPr="00334222">
              <w:rPr>
                <w:color w:val="FF950E"/>
              </w:rPr>
              <w:t xml:space="preserve">    A typical safety belt warning light</w:t>
            </w:r>
          </w:p>
          <w:p w:rsidR="00A31D2E" w:rsidRPr="00334222" w:rsidRDefault="0034393B" w:rsidP="0034393B">
            <w:pPr>
              <w:pStyle w:val="SLIDE1"/>
              <w:rPr>
                <w:color w:val="FF950E"/>
              </w:rPr>
            </w:pPr>
            <w:r w:rsidRPr="00334222">
              <w:rPr>
                <w:b/>
                <w:bCs/>
                <w:color w:val="FF950E"/>
              </w:rPr>
              <w:t>5</w:t>
            </w:r>
            <w:r w:rsidR="00A31D2E" w:rsidRPr="00334222">
              <w:rPr>
                <w:b/>
                <w:bCs/>
                <w:color w:val="FF950E"/>
              </w:rPr>
              <w:t xml:space="preserve">. </w:t>
            </w:r>
            <w:r w:rsidR="00D56250" w:rsidRPr="00334222">
              <w:rPr>
                <w:b/>
                <w:bCs/>
                <w:color w:val="FF950E"/>
              </w:rPr>
              <w:t xml:space="preserve"> </w:t>
            </w:r>
            <w:r w:rsidR="00A31D2E" w:rsidRPr="00334222">
              <w:rPr>
                <w:b/>
                <w:bCs/>
                <w:color w:val="FF950E"/>
              </w:rPr>
              <w:t xml:space="preserve">SLIDE </w:t>
            </w:r>
            <w:r w:rsidRPr="00334222">
              <w:rPr>
                <w:b/>
                <w:bCs/>
                <w:color w:val="FF950E"/>
              </w:rPr>
              <w:t>5</w:t>
            </w:r>
            <w:r w:rsidR="00A31D2E" w:rsidRPr="00334222">
              <w:rPr>
                <w:b/>
                <w:bCs/>
                <w:color w:val="FF950E"/>
              </w:rPr>
              <w:t xml:space="preserve"> EXPLAIN Figure </w:t>
            </w:r>
            <w:r w:rsidR="00592CD3" w:rsidRPr="00334222">
              <w:rPr>
                <w:b/>
                <w:bCs/>
                <w:color w:val="FF950E"/>
              </w:rPr>
              <w:t>25</w:t>
            </w:r>
            <w:r w:rsidR="00A31D2E" w:rsidRPr="00334222">
              <w:rPr>
                <w:b/>
                <w:bCs/>
                <w:color w:val="FF950E"/>
              </w:rPr>
              <w:t>-4</w:t>
            </w:r>
            <w:r w:rsidR="00A31D2E" w:rsidRPr="00334222">
              <w:rPr>
                <w:color w:val="FF950E"/>
              </w:rPr>
              <w:t xml:space="preserve">    A small explosive charge in the pretensioner forces the end of the seat belt down the tube, which removes any slack in the seat belt</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lastRenderedPageBreak/>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 name="Picture 1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advantages &amp; and disadvantages of car with pretensioners.  What safety concerns are associated with pretensioners? Discuss the dangers associated with working around seat belt pretensioners.</w:t>
            </w:r>
          </w:p>
        </w:tc>
      </w:tr>
      <w:tr w:rsidR="00A31D2E" w:rsidRPr="009F037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34393B" w:rsidP="0034393B">
            <w:pPr>
              <w:pStyle w:val="SLIDE1"/>
              <w:rPr>
                <w:color w:val="FF950E"/>
              </w:rPr>
            </w:pPr>
            <w:r w:rsidRPr="00334222">
              <w:rPr>
                <w:b/>
                <w:bCs/>
                <w:color w:val="FF950E"/>
              </w:rPr>
              <w:t>6</w:t>
            </w:r>
            <w:r w:rsidR="00A31D2E" w:rsidRPr="00334222">
              <w:rPr>
                <w:b/>
                <w:bCs/>
                <w:color w:val="FF950E"/>
              </w:rPr>
              <w:t xml:space="preserve">.  SLIDE </w:t>
            </w:r>
            <w:r w:rsidRPr="00334222">
              <w:rPr>
                <w:b/>
                <w:bCs/>
                <w:color w:val="FF950E"/>
              </w:rPr>
              <w:t>6</w:t>
            </w:r>
            <w:r w:rsidR="00A31D2E" w:rsidRPr="00334222">
              <w:rPr>
                <w:b/>
                <w:bCs/>
                <w:color w:val="FF950E"/>
              </w:rPr>
              <w:t xml:space="preserve"> EXPLAIN Figure </w:t>
            </w:r>
            <w:r w:rsidR="00592CD3" w:rsidRPr="00334222">
              <w:rPr>
                <w:b/>
                <w:bCs/>
                <w:color w:val="FF950E"/>
              </w:rPr>
              <w:t>25</w:t>
            </w:r>
            <w:r w:rsidR="00A31D2E" w:rsidRPr="00334222">
              <w:rPr>
                <w:b/>
                <w:bCs/>
                <w:color w:val="FF950E"/>
              </w:rPr>
              <w:t>-5</w:t>
            </w:r>
            <w:r w:rsidR="00A31D2E" w:rsidRPr="00334222">
              <w:rPr>
                <w:color w:val="FF950E"/>
              </w:rPr>
              <w:t xml:space="preserve">    A typical airbag system showing many of the components. The SDM is the “sensing and diagnostic module” and includes the arming sensor as well as the electronics that keep checking the circuits for continuity and the capacitors that are discharged to deploy the air bags.</w:t>
            </w:r>
          </w:p>
          <w:p w:rsidR="00A31D2E" w:rsidRPr="00334222" w:rsidRDefault="0034393B" w:rsidP="0034393B">
            <w:pPr>
              <w:pStyle w:val="SLIDE1"/>
              <w:rPr>
                <w:color w:val="FF950E"/>
                <w:sz w:val="28"/>
                <w:szCs w:val="28"/>
                <w:u w:val="single"/>
              </w:rPr>
            </w:pPr>
            <w:r w:rsidRPr="00334222">
              <w:rPr>
                <w:b/>
                <w:bCs/>
                <w:color w:val="FF950E"/>
              </w:rPr>
              <w:t>7</w:t>
            </w:r>
            <w:r w:rsidR="00A31D2E" w:rsidRPr="00334222">
              <w:rPr>
                <w:b/>
                <w:bCs/>
                <w:color w:val="FF950E"/>
              </w:rPr>
              <w:t xml:space="preserve">.  SLIDE </w:t>
            </w:r>
            <w:r w:rsidRPr="00334222">
              <w:rPr>
                <w:b/>
                <w:bCs/>
                <w:color w:val="FF950E"/>
              </w:rPr>
              <w:t>7</w:t>
            </w:r>
            <w:r w:rsidR="00A31D2E" w:rsidRPr="00334222">
              <w:rPr>
                <w:b/>
                <w:bCs/>
                <w:color w:val="FF950E"/>
              </w:rPr>
              <w:t xml:space="preserve"> EXPLAIN Figure </w:t>
            </w:r>
            <w:r w:rsidR="00B87192" w:rsidRPr="00334222">
              <w:rPr>
                <w:b/>
                <w:bCs/>
                <w:color w:val="FF950E"/>
              </w:rPr>
              <w:t>25</w:t>
            </w:r>
            <w:r w:rsidR="00A31D2E" w:rsidRPr="00334222">
              <w:rPr>
                <w:b/>
                <w:bCs/>
                <w:color w:val="FF950E"/>
              </w:rPr>
              <w:t>-6</w:t>
            </w:r>
            <w:r w:rsidR="00A31D2E" w:rsidRPr="00334222">
              <w:rPr>
                <w:color w:val="FF950E"/>
              </w:rPr>
              <w:t xml:space="preserve">    A simplified airbag deployment circuit. Note that both the arming sensor and at least one of the discriminating sensors must be activated at the same time. The arming sensor provides the power, and either one of the discriminating sensors can provide the ground for the circuit.</w:t>
            </w:r>
          </w:p>
        </w:tc>
      </w:tr>
      <w:tr w:rsidR="005B21D9"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5B21D9" w:rsidRDefault="002C7A98" w:rsidP="005B21D9">
            <w:r>
              <w:rPr>
                <w:noProof/>
              </w:rPr>
              <w:drawing>
                <wp:inline distT="0" distB="0" distL="0" distR="0">
                  <wp:extent cx="676910" cy="676910"/>
                  <wp:effectExtent l="0" t="0" r="0" b="0"/>
                  <wp:docPr id="16" name="Picture 16"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B21D9" w:rsidRPr="00334222" w:rsidRDefault="005B21D9" w:rsidP="005B21D9">
            <w:pPr>
              <w:pStyle w:val="CurrAsset"/>
              <w:rPr>
                <w:rFonts w:ascii="Arial Black" w:eastAsia="Times New Roman" w:hAnsi="Arial Black"/>
                <w:color w:val="008000"/>
                <w:sz w:val="28"/>
                <w:szCs w:val="28"/>
                <w:u w:val="single"/>
              </w:rPr>
            </w:pPr>
            <w:hyperlink r:id="rId23" w:tgtFrame="_blank" w:history="1">
              <w:r w:rsidRPr="00334222">
                <w:rPr>
                  <w:rStyle w:val="Hyperlink"/>
                  <w:rFonts w:ascii="Arial Black" w:eastAsia="Times New Roman" w:hAnsi="Arial Black" w:cs="Arial"/>
                  <w:color w:val="008000"/>
                  <w:sz w:val="28"/>
                  <w:szCs w:val="28"/>
                </w:rPr>
                <w:t>Airbag, Supplemental Restraint System</w:t>
              </w:r>
            </w:hyperlink>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why airbags are considered supplemental.  What safety feature do they supplement?</w:t>
            </w:r>
            <w:r w:rsidRPr="00334222">
              <w:rPr>
                <w:rFonts w:eastAsia="Times New Roman"/>
                <w:b w:val="0"/>
                <w:bCs/>
                <w:color w:val="008000"/>
                <w:sz w:val="28"/>
                <w:szCs w:val="28"/>
              </w:rPr>
              <w:t xml:space="preserve">  </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color w:val="B3000B"/>
              </w:rPr>
            </w:pPr>
            <w:r w:rsidRPr="00334222">
              <w:rPr>
                <w:rFonts w:eastAsia="Times New Roman"/>
                <w:color w:val="B3000B"/>
                <w:sz w:val="28"/>
                <w:szCs w:val="28"/>
                <w:u w:val="single"/>
              </w:rPr>
              <w:t>DEMONSTRATION:</w:t>
            </w:r>
            <w:r w:rsidRPr="00334222">
              <w:rPr>
                <w:rFonts w:ascii="FranklinGothic-DemiCnd" w:hAnsi="FranklinGothic-DemiCnd" w:cs="FranklinGothic-DemiCnd"/>
                <w:color w:val="B3000B"/>
                <w:lang w:eastAsia="ja-JP"/>
              </w:rPr>
              <w:t xml:space="preserve"> </w:t>
            </w:r>
            <w:r w:rsidRPr="00334222">
              <w:rPr>
                <w:rFonts w:eastAsia="Times New Roman"/>
                <w:color w:val="B3000B"/>
              </w:rPr>
              <w:t>Show students different types of airbag inflation systems. Demonstrate &amp; explain how to differentiate between systems</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Default="00A31D2E" w:rsidP="005B21D9">
            <w:pPr>
              <w:pStyle w:val="NoSpacing"/>
            </w:pPr>
          </w:p>
        </w:tc>
        <w:tc>
          <w:tcPr>
            <w:tcW w:w="6481" w:type="dxa"/>
            <w:tcBorders>
              <w:left w:val="single" w:sz="4" w:space="0" w:color="000000"/>
              <w:right w:val="single" w:sz="4" w:space="0" w:color="000000"/>
            </w:tcBorders>
          </w:tcPr>
          <w:p w:rsidR="00A31D2E" w:rsidRPr="00334222" w:rsidRDefault="0034393B" w:rsidP="0034393B">
            <w:pPr>
              <w:pStyle w:val="SLIDE1"/>
              <w:rPr>
                <w:color w:val="B3000B"/>
              </w:rPr>
            </w:pPr>
            <w:r w:rsidRPr="00334222">
              <w:rPr>
                <w:b/>
                <w:bCs/>
                <w:color w:val="B3000B"/>
              </w:rPr>
              <w:t>8</w:t>
            </w:r>
            <w:r w:rsidR="00A31D2E" w:rsidRPr="00334222">
              <w:rPr>
                <w:b/>
                <w:bCs/>
                <w:color w:val="B3000B"/>
              </w:rPr>
              <w:t xml:space="preserve">.  SLIDE </w:t>
            </w:r>
            <w:r w:rsidRPr="00334222">
              <w:rPr>
                <w:b/>
                <w:bCs/>
                <w:color w:val="B3000B"/>
              </w:rPr>
              <w:t>8</w:t>
            </w:r>
            <w:r w:rsidR="00A31D2E" w:rsidRPr="00334222">
              <w:rPr>
                <w:b/>
                <w:bCs/>
                <w:color w:val="B3000B"/>
              </w:rPr>
              <w:t xml:space="preserve"> EXPLAIN Figure </w:t>
            </w:r>
            <w:r w:rsidR="00B87192" w:rsidRPr="00334222">
              <w:rPr>
                <w:b/>
                <w:bCs/>
                <w:color w:val="B3000B"/>
              </w:rPr>
              <w:t>25</w:t>
            </w:r>
            <w:r w:rsidR="00A31D2E" w:rsidRPr="00334222">
              <w:rPr>
                <w:b/>
                <w:bCs/>
                <w:color w:val="B3000B"/>
              </w:rPr>
              <w:t>-7</w:t>
            </w:r>
            <w:r w:rsidR="00A31D2E" w:rsidRPr="00334222">
              <w:rPr>
                <w:color w:val="B3000B"/>
              </w:rPr>
              <w:t xml:space="preserve">    The inflator module is being removed from the airbag housing. The squib, inside the inflator module, is the heating element that ignites the pyrotechnic gas generator that rapidly produces nitrogen gas to fill the airbag.</w:t>
            </w:r>
          </w:p>
          <w:p w:rsidR="00A31D2E" w:rsidRPr="00334222" w:rsidRDefault="0034393B" w:rsidP="0034393B">
            <w:pPr>
              <w:pStyle w:val="SLIDE1"/>
              <w:rPr>
                <w:color w:val="B3000B"/>
              </w:rPr>
            </w:pPr>
            <w:r w:rsidRPr="00334222">
              <w:rPr>
                <w:b/>
                <w:bCs/>
                <w:color w:val="B3000B"/>
              </w:rPr>
              <w:t>9</w:t>
            </w:r>
            <w:r w:rsidR="00A31D2E" w:rsidRPr="00334222">
              <w:rPr>
                <w:b/>
                <w:bCs/>
                <w:color w:val="B3000B"/>
              </w:rPr>
              <w:t xml:space="preserve">.  SLIDE </w:t>
            </w:r>
            <w:r w:rsidRPr="00334222">
              <w:rPr>
                <w:b/>
                <w:bCs/>
                <w:color w:val="B3000B"/>
              </w:rPr>
              <w:t>9</w:t>
            </w:r>
            <w:r w:rsidR="00A31D2E" w:rsidRPr="00334222">
              <w:rPr>
                <w:b/>
                <w:bCs/>
                <w:color w:val="B3000B"/>
              </w:rPr>
              <w:t xml:space="preserve"> EXPLAIN Figure </w:t>
            </w:r>
            <w:r w:rsidR="00B87192" w:rsidRPr="00334222">
              <w:rPr>
                <w:b/>
                <w:bCs/>
                <w:color w:val="B3000B"/>
              </w:rPr>
              <w:t>25</w:t>
            </w:r>
            <w:r w:rsidR="00A31D2E" w:rsidRPr="00334222">
              <w:rPr>
                <w:b/>
                <w:bCs/>
                <w:color w:val="B3000B"/>
              </w:rPr>
              <w:t>-8</w:t>
            </w:r>
            <w:r w:rsidR="00A31D2E" w:rsidRPr="00334222">
              <w:rPr>
                <w:color w:val="B3000B"/>
              </w:rPr>
              <w:t xml:space="preserve">    This shows a deployed side curtain airbag on a training vehicle.</w:t>
            </w:r>
          </w:p>
          <w:p w:rsidR="00A31D2E" w:rsidRPr="00334222" w:rsidRDefault="0034393B" w:rsidP="00A422ED">
            <w:pPr>
              <w:pStyle w:val="SLIDE2"/>
              <w:rPr>
                <w:color w:val="B3000B"/>
              </w:rPr>
            </w:pPr>
            <w:r w:rsidRPr="00334222">
              <w:rPr>
                <w:b/>
                <w:bCs/>
                <w:color w:val="B3000B"/>
              </w:rPr>
              <w:t>10</w:t>
            </w:r>
            <w:r w:rsidR="00A31D2E" w:rsidRPr="00334222">
              <w:rPr>
                <w:b/>
                <w:bCs/>
                <w:color w:val="B3000B"/>
              </w:rPr>
              <w:t xml:space="preserve">.  SLIDE </w:t>
            </w:r>
            <w:r w:rsidRPr="00334222">
              <w:rPr>
                <w:b/>
                <w:bCs/>
                <w:color w:val="B3000B"/>
              </w:rPr>
              <w:t>10</w:t>
            </w:r>
            <w:r w:rsidR="00A31D2E" w:rsidRPr="00334222">
              <w:rPr>
                <w:b/>
                <w:bCs/>
                <w:color w:val="B3000B"/>
              </w:rPr>
              <w:t xml:space="preserve"> EXPLAIN Figure </w:t>
            </w:r>
            <w:r w:rsidR="00B87192" w:rsidRPr="00334222">
              <w:rPr>
                <w:b/>
                <w:bCs/>
                <w:color w:val="B3000B"/>
              </w:rPr>
              <w:t>25</w:t>
            </w:r>
            <w:r w:rsidR="00A31D2E" w:rsidRPr="00334222">
              <w:rPr>
                <w:b/>
                <w:bCs/>
                <w:color w:val="B3000B"/>
              </w:rPr>
              <w:t xml:space="preserve">-9 </w:t>
            </w:r>
            <w:r w:rsidR="00A31D2E" w:rsidRPr="00334222">
              <w:rPr>
                <w:color w:val="B3000B"/>
              </w:rPr>
              <w:t>airbag magnetic sensor.</w:t>
            </w:r>
          </w:p>
          <w:p w:rsidR="00A31D2E" w:rsidRPr="00334222" w:rsidRDefault="0034393B" w:rsidP="0034393B">
            <w:pPr>
              <w:pStyle w:val="SLIDE2"/>
              <w:rPr>
                <w:b/>
                <w:color w:val="B3000B"/>
              </w:rPr>
            </w:pPr>
            <w:r w:rsidRPr="00334222">
              <w:rPr>
                <w:b/>
                <w:bCs/>
                <w:color w:val="B3000B"/>
              </w:rPr>
              <w:t>11</w:t>
            </w:r>
            <w:r w:rsidR="00A31D2E" w:rsidRPr="00334222">
              <w:rPr>
                <w:b/>
                <w:bCs/>
                <w:color w:val="B3000B"/>
              </w:rPr>
              <w:t xml:space="preserve">.  SLIDE </w:t>
            </w:r>
            <w:r w:rsidRPr="00334222">
              <w:rPr>
                <w:b/>
                <w:bCs/>
                <w:color w:val="B3000B"/>
              </w:rPr>
              <w:t>11</w:t>
            </w:r>
            <w:r w:rsidR="00A31D2E" w:rsidRPr="00334222">
              <w:rPr>
                <w:b/>
                <w:bCs/>
                <w:color w:val="B3000B"/>
              </w:rPr>
              <w:t xml:space="preserve"> EXPLAIN Figure </w:t>
            </w:r>
            <w:r w:rsidR="00B87192" w:rsidRPr="00334222">
              <w:rPr>
                <w:b/>
                <w:bCs/>
                <w:color w:val="B3000B"/>
              </w:rPr>
              <w:t>25</w:t>
            </w:r>
            <w:r w:rsidR="00A31D2E" w:rsidRPr="00334222">
              <w:rPr>
                <w:b/>
                <w:bCs/>
                <w:color w:val="B3000B"/>
              </w:rPr>
              <w:t>-10</w:t>
            </w:r>
            <w:r w:rsidR="00A31D2E" w:rsidRPr="00334222">
              <w:rPr>
                <w:color w:val="B3000B"/>
              </w:rPr>
              <w:t xml:space="preserve">    Some vehicles use a ribbon-type crash sensor</w:t>
            </w:r>
            <w:r w:rsidR="00760CF9" w:rsidRPr="00334222">
              <w:rPr>
                <w:color w:val="B3000B"/>
              </w:rPr>
              <w:t xml:space="preserve"> </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lastRenderedPageBreak/>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how airbags affect driving habits.  </w:t>
            </w:r>
            <w:r w:rsidR="00760CF9" w:rsidRPr="00334222">
              <w:rPr>
                <w:rFonts w:eastAsia="Times New Roman"/>
                <w:color w:val="008000"/>
              </w:rPr>
              <w:t xml:space="preserve">E.G. </w:t>
            </w:r>
            <w:r w:rsidRPr="00334222">
              <w:rPr>
                <w:rFonts w:eastAsia="Times New Roman"/>
                <w:color w:val="008000"/>
              </w:rPr>
              <w:t>how do airbags change hand position on steering wheel?</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talk about using more than one impact sensor in airbag circuits. What is the squib?</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34393B" w:rsidP="00A422ED">
            <w:pPr>
              <w:pStyle w:val="SLIDE2"/>
              <w:rPr>
                <w:color w:val="FF950E"/>
              </w:rPr>
            </w:pPr>
            <w:r w:rsidRPr="00334222">
              <w:rPr>
                <w:b/>
                <w:bCs/>
                <w:color w:val="FF950E"/>
              </w:rPr>
              <w:t>12</w:t>
            </w:r>
            <w:r w:rsidR="00760CF9" w:rsidRPr="00334222">
              <w:rPr>
                <w:b/>
                <w:bCs/>
                <w:color w:val="FF950E"/>
              </w:rPr>
              <w:t xml:space="preserve">.  SLIDE </w:t>
            </w:r>
            <w:r w:rsidRPr="00334222">
              <w:rPr>
                <w:b/>
                <w:bCs/>
                <w:color w:val="FF950E"/>
              </w:rPr>
              <w:t>12</w:t>
            </w:r>
            <w:r w:rsidR="00A31D2E" w:rsidRPr="00334222">
              <w:rPr>
                <w:b/>
                <w:bCs/>
                <w:color w:val="FF950E"/>
              </w:rPr>
              <w:t xml:space="preserve"> EXPLAIN Figure </w:t>
            </w:r>
            <w:r w:rsidR="00B87192" w:rsidRPr="00334222">
              <w:rPr>
                <w:b/>
                <w:bCs/>
                <w:color w:val="FF950E"/>
              </w:rPr>
              <w:t>25</w:t>
            </w:r>
            <w:r w:rsidR="00A31D2E" w:rsidRPr="00334222">
              <w:rPr>
                <w:b/>
                <w:bCs/>
                <w:color w:val="FF950E"/>
              </w:rPr>
              <w:t>-11</w:t>
            </w:r>
            <w:r w:rsidR="00A31D2E" w:rsidRPr="00334222">
              <w:rPr>
                <w:color w:val="FF950E"/>
              </w:rPr>
              <w:t xml:space="preserve">    A sensing and diagnostic module that includes an accelerometer.</w:t>
            </w:r>
          </w:p>
          <w:p w:rsidR="005B18CD" w:rsidRPr="00334222" w:rsidRDefault="0034393B" w:rsidP="0034393B">
            <w:pPr>
              <w:pStyle w:val="SLIDE2"/>
              <w:rPr>
                <w:color w:val="FF950E"/>
              </w:rPr>
            </w:pPr>
            <w:r w:rsidRPr="00334222">
              <w:rPr>
                <w:b/>
                <w:bCs/>
                <w:color w:val="FF950E"/>
              </w:rPr>
              <w:t>13</w:t>
            </w:r>
            <w:r w:rsidR="00A31D2E" w:rsidRPr="00334222">
              <w:rPr>
                <w:b/>
                <w:bCs/>
                <w:color w:val="FF950E"/>
              </w:rPr>
              <w:t xml:space="preserve">.  SLIDE </w:t>
            </w:r>
            <w:r w:rsidRPr="00334222">
              <w:rPr>
                <w:b/>
                <w:bCs/>
                <w:color w:val="FF950E"/>
              </w:rPr>
              <w:t>13</w:t>
            </w:r>
            <w:r w:rsidR="00A31D2E" w:rsidRPr="00334222">
              <w:rPr>
                <w:b/>
                <w:bCs/>
                <w:color w:val="FF950E"/>
              </w:rPr>
              <w:t xml:space="preserve"> EXPLAIN Figure </w:t>
            </w:r>
            <w:r w:rsidR="00B87192" w:rsidRPr="00334222">
              <w:rPr>
                <w:b/>
                <w:bCs/>
                <w:color w:val="FF950E"/>
              </w:rPr>
              <w:t>25</w:t>
            </w:r>
            <w:r w:rsidR="00A31D2E" w:rsidRPr="00334222">
              <w:rPr>
                <w:b/>
                <w:bCs/>
                <w:color w:val="FF950E"/>
              </w:rPr>
              <w:t>-12</w:t>
            </w:r>
            <w:r w:rsidR="00A31D2E" w:rsidRPr="00334222">
              <w:rPr>
                <w:color w:val="FF950E"/>
              </w:rPr>
              <w:t xml:space="preserve"> driver’s side airbag showing two inflator connectors. One is for the lower force inflator and the other is for the higher force inflator. Either can be ignited or both at the same time if the deceleration sensor detects a severe impact</w:t>
            </w:r>
          </w:p>
        </w:tc>
      </w:tr>
      <w:tr w:rsidR="00A422ED" w:rsidRPr="009F037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422ED" w:rsidRPr="00682A98" w:rsidRDefault="002C7A98" w:rsidP="00A422ED">
            <w:pPr>
              <w:pStyle w:val="NoSpacing"/>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422ED" w:rsidRPr="00334222" w:rsidRDefault="0034393B" w:rsidP="0034393B">
            <w:pPr>
              <w:pStyle w:val="SLIDE2"/>
              <w:rPr>
                <w:color w:val="FF950E"/>
                <w:sz w:val="28"/>
                <w:szCs w:val="28"/>
                <w:u w:val="single"/>
              </w:rPr>
            </w:pPr>
            <w:r w:rsidRPr="00334222">
              <w:rPr>
                <w:b/>
                <w:bCs/>
                <w:color w:val="FF950E"/>
              </w:rPr>
              <w:t>14</w:t>
            </w:r>
            <w:r w:rsidR="00A422ED" w:rsidRPr="00334222">
              <w:rPr>
                <w:b/>
                <w:bCs/>
                <w:color w:val="FF950E"/>
              </w:rPr>
              <w:t xml:space="preserve">.  SLIDE </w:t>
            </w:r>
            <w:r w:rsidRPr="00334222">
              <w:rPr>
                <w:b/>
                <w:bCs/>
                <w:color w:val="FF950E"/>
              </w:rPr>
              <w:t>14</w:t>
            </w:r>
            <w:r w:rsidR="00A422ED" w:rsidRPr="00334222">
              <w:rPr>
                <w:b/>
                <w:bCs/>
                <w:color w:val="FF950E"/>
              </w:rPr>
              <w:t xml:space="preserve"> EXPLAIN Figure 25-13</w:t>
            </w:r>
            <w:r w:rsidR="00A422ED" w:rsidRPr="00334222">
              <w:rPr>
                <w:color w:val="FF950E"/>
              </w:rPr>
              <w:t xml:space="preserve"> airbag control module is linked to PCM &amp; BCM on this Chrysler system. Notice the airbag wire connecting the module to the airbag through the clockspring. Both power, labeled “driver airbag high” and ground, labeled “driver airbag low” are conducted through the clockspring.</w:t>
            </w:r>
          </w:p>
        </w:tc>
      </w:tr>
      <w:tr w:rsidR="001C07EA" w:rsidTr="00334222">
        <w:tblPrEx>
          <w:tblBorders>
            <w:top w:val="none" w:sz="0" w:space="0" w:color="auto"/>
          </w:tblBorders>
        </w:tblPrEx>
        <w:tc>
          <w:tcPr>
            <w:tcW w:w="2880" w:type="dxa"/>
            <w:tcBorders>
              <w:left w:val="single" w:sz="4" w:space="0" w:color="000000"/>
              <w:right w:val="single" w:sz="4" w:space="0" w:color="000000"/>
            </w:tcBorders>
          </w:tcPr>
          <w:p w:rsidR="001C07EA" w:rsidRPr="00952FBB" w:rsidRDefault="002C7A98" w:rsidP="007D56D1">
            <w:pPr>
              <w:overflowPunct w:val="0"/>
              <w:autoSpaceDE w:val="0"/>
              <w:autoSpaceDN w:val="0"/>
              <w:adjustRightInd w:val="0"/>
              <w:textAlignment w:val="baseline"/>
              <w:rPr>
                <w:rFonts w:ascii="Calibri" w:hAnsi="Calibri"/>
                <w:color w:val="000000"/>
              </w:rPr>
            </w:pPr>
            <w:r>
              <w:rPr>
                <w:rFonts w:ascii="Calibri" w:hAnsi="Calibri"/>
                <w:noProof/>
                <w:color w:val="000000"/>
              </w:rPr>
              <w:drawing>
                <wp:inline distT="0" distB="0" distL="0" distR="0">
                  <wp:extent cx="658495" cy="658495"/>
                  <wp:effectExtent l="0" t="0" r="0" b="0"/>
                  <wp:docPr id="54" name="Picture 5" descr="cross.eps">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4"/>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C07EA" w:rsidRPr="00334222" w:rsidRDefault="0034393B" w:rsidP="001C07EA">
            <w:pPr>
              <w:pStyle w:val="SLIDE1"/>
              <w:rPr>
                <w:color w:val="B3000B"/>
              </w:rPr>
            </w:pPr>
            <w:r w:rsidRPr="00334222">
              <w:rPr>
                <w:rStyle w:val="SafetyMessageChar"/>
                <w:color w:val="B3000B"/>
              </w:rPr>
              <w:t>DISCUSS</w:t>
            </w:r>
            <w:r w:rsidR="001C07EA" w:rsidRPr="00334222">
              <w:rPr>
                <w:rStyle w:val="SafetyMessageChar"/>
                <w:color w:val="B3000B"/>
              </w:rPr>
              <w:t xml:space="preserve"> SAFETY TIP</w:t>
            </w:r>
          </w:p>
          <w:p w:rsidR="001C07EA" w:rsidRPr="00334222" w:rsidRDefault="001C07EA" w:rsidP="007D56D1">
            <w:pPr>
              <w:pStyle w:val="SLIDE1"/>
              <w:rPr>
                <w:b/>
                <w:bCs/>
                <w:color w:val="B3000B"/>
              </w:rPr>
            </w:pPr>
          </w:p>
        </w:tc>
      </w:tr>
      <w:tr w:rsidR="00A422ED" w:rsidTr="00334222">
        <w:tblPrEx>
          <w:tblBorders>
            <w:top w:val="none" w:sz="0" w:space="0" w:color="auto"/>
          </w:tblBorders>
        </w:tblPrEx>
        <w:tc>
          <w:tcPr>
            <w:tcW w:w="2880" w:type="dxa"/>
            <w:tcBorders>
              <w:left w:val="single" w:sz="4" w:space="0" w:color="000000"/>
              <w:right w:val="single" w:sz="4" w:space="0" w:color="000000"/>
            </w:tcBorders>
          </w:tcPr>
          <w:p w:rsidR="00A422ED" w:rsidRDefault="002C7A98" w:rsidP="007D56D1">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422ED" w:rsidRPr="00334222" w:rsidRDefault="00591005" w:rsidP="00591005">
            <w:pPr>
              <w:pStyle w:val="SLIDE2"/>
              <w:rPr>
                <w:b/>
                <w:bCs/>
                <w:color w:val="FF950E"/>
              </w:rPr>
            </w:pPr>
            <w:r w:rsidRPr="00334222">
              <w:rPr>
                <w:b/>
                <w:color w:val="FF950E"/>
              </w:rPr>
              <w:t>15</w:t>
            </w:r>
            <w:r w:rsidR="00A422ED" w:rsidRPr="00334222">
              <w:rPr>
                <w:b/>
                <w:color w:val="FF950E"/>
              </w:rPr>
              <w:t xml:space="preserve">.  SLIDES </w:t>
            </w:r>
            <w:r w:rsidRPr="00334222">
              <w:rPr>
                <w:b/>
                <w:color w:val="FF950E"/>
              </w:rPr>
              <w:t>15</w:t>
            </w:r>
            <w:r w:rsidR="00A422ED" w:rsidRPr="00334222">
              <w:rPr>
                <w:b/>
                <w:color w:val="FF950E"/>
              </w:rPr>
              <w:t xml:space="preserve"> EXPLAIN</w:t>
            </w:r>
            <w:r w:rsidR="00A422ED" w:rsidRPr="00334222">
              <w:rPr>
                <w:color w:val="FF950E"/>
              </w:rPr>
              <w:t xml:space="preserve"> Airbag Diagnosis Tools and Equipment</w:t>
            </w:r>
            <w:r w:rsidR="009B00D1" w:rsidRPr="00334222">
              <w:rPr>
                <w:color w:val="FF950E"/>
              </w:rPr>
              <w:t xml:space="preserve"> </w:t>
            </w:r>
            <w:r w:rsidR="009B00D1" w:rsidRPr="00334222">
              <w:rPr>
                <w:b/>
                <w:bCs/>
                <w:color w:val="FF950E"/>
              </w:rPr>
              <w:t>&amp; EXPLAIN Figure 25-14</w:t>
            </w:r>
            <w:r w:rsidR="009B00D1" w:rsidRPr="00334222">
              <w:rPr>
                <w:color w:val="FF950E"/>
              </w:rPr>
              <w:t xml:space="preserve">    An airbag diagnostic tester. Included in the plastic box are electrical connectors and a load tool that substitutes for the inflator module during troubleshooting</w:t>
            </w:r>
          </w:p>
        </w:tc>
      </w:tr>
      <w:tr w:rsidR="001C07EA" w:rsidTr="00334222">
        <w:tblPrEx>
          <w:tblBorders>
            <w:top w:val="none" w:sz="0" w:space="0" w:color="auto"/>
          </w:tblBorders>
        </w:tblPrEx>
        <w:tc>
          <w:tcPr>
            <w:tcW w:w="2880" w:type="dxa"/>
            <w:tcBorders>
              <w:left w:val="single" w:sz="4" w:space="0" w:color="000000"/>
              <w:right w:val="single" w:sz="4" w:space="0" w:color="000000"/>
            </w:tcBorders>
          </w:tcPr>
          <w:p w:rsidR="001C07EA" w:rsidRPr="00952FBB" w:rsidRDefault="002C7A98" w:rsidP="007D56D1">
            <w:pPr>
              <w:overflowPunct w:val="0"/>
              <w:autoSpaceDE w:val="0"/>
              <w:autoSpaceDN w:val="0"/>
              <w:adjustRightInd w:val="0"/>
              <w:textAlignment w:val="baseline"/>
              <w:rPr>
                <w:rFonts w:ascii="Calibri" w:hAnsi="Calibri"/>
                <w:color w:val="000000"/>
              </w:rPr>
            </w:pPr>
            <w:r>
              <w:rPr>
                <w:noProof/>
              </w:rPr>
              <w:drawing>
                <wp:inline distT="0" distB="0" distL="0" distR="0">
                  <wp:extent cx="986155" cy="367030"/>
                  <wp:effectExtent l="0" t="0" r="0" b="0"/>
                  <wp:docPr id="29" name="Picture 2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C07EA" w:rsidRPr="00334222" w:rsidRDefault="001C07EA" w:rsidP="007D56D1">
            <w:pPr>
              <w:pStyle w:val="SLIDE1"/>
              <w:rPr>
                <w:b/>
                <w:bCs/>
                <w:color w:val="FF950E"/>
              </w:rPr>
            </w:pPr>
            <w:r w:rsidRPr="00334222">
              <w:rPr>
                <w:b/>
                <w:bCs/>
                <w:color w:val="FF950E"/>
              </w:rPr>
              <w:t>EXPLAIN TECH TIP</w:t>
            </w:r>
          </w:p>
        </w:tc>
      </w:tr>
      <w:tr w:rsidR="00A422ED" w:rsidTr="00334222">
        <w:tblPrEx>
          <w:tblBorders>
            <w:top w:val="none" w:sz="0" w:space="0" w:color="auto"/>
          </w:tblBorders>
        </w:tblPrEx>
        <w:tc>
          <w:tcPr>
            <w:tcW w:w="2880" w:type="dxa"/>
            <w:tcBorders>
              <w:left w:val="single" w:sz="4" w:space="0" w:color="000000"/>
              <w:right w:val="single" w:sz="4" w:space="0" w:color="000000"/>
            </w:tcBorders>
          </w:tcPr>
          <w:p w:rsidR="00A422ED" w:rsidRPr="00952FBB" w:rsidRDefault="002C7A98" w:rsidP="00A422ED">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30" name="Picture 3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422ED" w:rsidRPr="00334222" w:rsidRDefault="00591005" w:rsidP="00A422ED">
            <w:pPr>
              <w:pStyle w:val="SLIDE2"/>
              <w:rPr>
                <w:b/>
                <w:bCs/>
                <w:color w:val="008000"/>
              </w:rPr>
            </w:pPr>
            <w:r w:rsidRPr="00334222">
              <w:rPr>
                <w:b/>
                <w:bCs/>
                <w:color w:val="008000"/>
              </w:rPr>
              <w:t xml:space="preserve">DISCUSS </w:t>
            </w:r>
            <w:r w:rsidR="00A422ED" w:rsidRPr="00334222">
              <w:rPr>
                <w:b/>
                <w:bCs/>
                <w:color w:val="008000"/>
              </w:rPr>
              <w:t>FREQUENTLY ASKED QUESTION</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32"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bCs/>
                <w:color w:val="B3000B"/>
                <w:lang w:eastAsia="ja-JP"/>
              </w:rPr>
              <w:t xml:space="preserve"> </w:t>
            </w:r>
            <w:r w:rsidRPr="00334222">
              <w:rPr>
                <w:rFonts w:eastAsia="Times New Roman"/>
                <w:color w:val="B3000B"/>
              </w:rPr>
              <w:t>Show students different types of sensors &amp; explain their operation</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Pr="0080297D" w:rsidRDefault="002C7A98" w:rsidP="005B21D9">
            <w:r>
              <w:rPr>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A31D2E" w:rsidP="005B21D9">
            <w:pPr>
              <w:pStyle w:val="CurrAsset"/>
              <w:rPr>
                <w:rFonts w:eastAsia="Times New Roman"/>
                <w:bCs/>
                <w:color w:val="FF950E"/>
                <w:sz w:val="28"/>
                <w:u w:val="single"/>
              </w:rPr>
            </w:pPr>
            <w:r w:rsidRPr="00334222">
              <w:rPr>
                <w:rFonts w:eastAsia="Times New Roman"/>
                <w:bCs/>
                <w:color w:val="FF950E"/>
                <w:sz w:val="28"/>
                <w:u w:val="single"/>
              </w:rPr>
              <w:t xml:space="preserve">HANDS-ON TASK: </w:t>
            </w:r>
            <w:r w:rsidRPr="00334222">
              <w:rPr>
                <w:rFonts w:eastAsia="Times New Roman"/>
                <w:color w:val="FF950E"/>
              </w:rPr>
              <w:t>On a Lab Vehicle, have the students locate air bag sensors and label them with masking tape</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lastRenderedPageBreak/>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why gold is used in connectors found in airbag circuits.  Why is it important for airbag connectors to resist corrosion?  Have students explain why airbag circuits must not be serviced until a set period of time after disconnecting the battery.</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Default="002C7A98" w:rsidP="005B21D9">
            <w:r w:rsidRPr="00F52CA0">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color w:val="B3000B"/>
                <w:lang w:eastAsia="ja-JP"/>
              </w:rPr>
              <w:t xml:space="preserve"> </w:t>
            </w:r>
            <w:r w:rsidRPr="00334222">
              <w:rPr>
                <w:rFonts w:eastAsia="Times New Roman"/>
                <w:color w:val="B3000B"/>
              </w:rPr>
              <w:t>Show students proper procedures to safely disarm airbags</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Default="002C7A98" w:rsidP="005B21D9">
            <w:r w:rsidRPr="00F52CA0">
              <w:rPr>
                <w:noProof/>
              </w:rPr>
              <w:drawing>
                <wp:inline distT="0" distB="0" distL="0" distR="0">
                  <wp:extent cx="698500" cy="683895"/>
                  <wp:effectExtent l="0" t="0" r="0" b="0"/>
                  <wp:docPr id="37" name="Picture 3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bCs/>
                <w:color w:val="B3000B"/>
                <w:lang w:eastAsia="ja-JP"/>
              </w:rPr>
              <w:t xml:space="preserve"> </w:t>
            </w:r>
            <w:r w:rsidRPr="00334222">
              <w:rPr>
                <w:rFonts w:eastAsia="Times New Roman"/>
                <w:color w:val="B3000B"/>
              </w:rPr>
              <w:t>Show students how to properly handle &amp; store non-deployed airbags.</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r>
              <w:rPr>
                <w:noProof/>
              </w:rPr>
              <w:drawing>
                <wp:inline distT="0" distB="0" distL="0" distR="0">
                  <wp:extent cx="676910" cy="662305"/>
                  <wp:effectExtent l="0" t="0" r="0" b="0"/>
                  <wp:docPr id="38" name="Picture 3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InstructorNotes"/>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ascii="Arial Black" w:eastAsia="Times New Roman" w:hAnsi="Arial Black"/>
                <w:bCs/>
                <w:color w:val="0084D1"/>
              </w:rPr>
            </w:pPr>
            <w:r w:rsidRPr="00334222">
              <w:rPr>
                <w:rFonts w:ascii="Arial Black" w:eastAsia="Times New Roman" w:hAnsi="Arial Black"/>
                <w:bCs/>
                <w:color w:val="0084D1"/>
              </w:rPr>
              <w:t>Many airbag connectors have redundant locking mechanisms. Make sure to disable both locks before attempting to separate connector.</w:t>
            </w:r>
          </w:p>
        </w:tc>
      </w:tr>
      <w:tr w:rsidR="00A422ED" w:rsidTr="00334222">
        <w:tblPrEx>
          <w:tblBorders>
            <w:top w:val="none" w:sz="0" w:space="0" w:color="auto"/>
          </w:tblBorders>
        </w:tblPrEx>
        <w:tc>
          <w:tcPr>
            <w:tcW w:w="2880" w:type="dxa"/>
            <w:tcBorders>
              <w:left w:val="single" w:sz="4" w:space="0" w:color="000000"/>
              <w:right w:val="single" w:sz="4" w:space="0" w:color="000000"/>
            </w:tcBorders>
          </w:tcPr>
          <w:p w:rsidR="00A422ED" w:rsidRPr="00952FBB" w:rsidRDefault="002C7A98" w:rsidP="00A422ED">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39" name="Picture 3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422ED" w:rsidRPr="00334222" w:rsidRDefault="00591005" w:rsidP="00A422ED">
            <w:pPr>
              <w:pStyle w:val="SLIDE2"/>
              <w:rPr>
                <w:b/>
                <w:bCs/>
                <w:color w:val="008000"/>
              </w:rPr>
            </w:pPr>
            <w:r w:rsidRPr="00334222">
              <w:rPr>
                <w:b/>
                <w:bCs/>
                <w:color w:val="008000"/>
              </w:rPr>
              <w:t xml:space="preserve">DISCUSS </w:t>
            </w:r>
            <w:r w:rsidR="00A422ED" w:rsidRPr="00334222">
              <w:rPr>
                <w:b/>
                <w:bCs/>
                <w:color w:val="008000"/>
              </w:rPr>
              <w:t>FREQUENTLY ASKED QUESTION</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B00D1" w:rsidRPr="00334222" w:rsidRDefault="00591005" w:rsidP="009B00D1">
            <w:pPr>
              <w:pStyle w:val="SLIDE2"/>
              <w:rPr>
                <w:b/>
                <w:bCs/>
                <w:color w:val="FF950E"/>
              </w:rPr>
            </w:pPr>
            <w:r w:rsidRPr="00334222">
              <w:rPr>
                <w:b/>
                <w:bCs/>
                <w:color w:val="FF950E"/>
              </w:rPr>
              <w:t>16.  SLIDE 1</w:t>
            </w:r>
            <w:r w:rsidR="009B00D1" w:rsidRPr="00334222">
              <w:rPr>
                <w:b/>
                <w:bCs/>
                <w:color w:val="FF950E"/>
              </w:rPr>
              <w:t xml:space="preserve">6 EXPLAIN Figure 25-15 </w:t>
            </w:r>
            <w:r w:rsidR="009B00D1" w:rsidRPr="00334222">
              <w:rPr>
                <w:color w:val="FF950E"/>
              </w:rPr>
              <w:t>After disconnecting battery and yellow connector at base of the steering column, the airbag inflator module can be removed from the steering wheel and the yellow airbag electrical connector at the inflator module disconnected</w:t>
            </w:r>
            <w:r w:rsidR="009B00D1" w:rsidRPr="00334222">
              <w:rPr>
                <w:b/>
                <w:bCs/>
                <w:color w:val="FF950E"/>
              </w:rPr>
              <w:t xml:space="preserve"> </w:t>
            </w:r>
          </w:p>
          <w:p w:rsidR="00A31D2E" w:rsidRPr="00334222" w:rsidRDefault="00591005" w:rsidP="005B21D9">
            <w:pPr>
              <w:pStyle w:val="SLIDE2"/>
              <w:rPr>
                <w:color w:val="FF950E"/>
              </w:rPr>
            </w:pPr>
            <w:r w:rsidRPr="00334222">
              <w:rPr>
                <w:b/>
                <w:bCs/>
                <w:color w:val="FF950E"/>
              </w:rPr>
              <w:t>17.  SLIDE 1</w:t>
            </w:r>
            <w:r w:rsidR="009B00D1" w:rsidRPr="00334222">
              <w:rPr>
                <w:b/>
                <w:bCs/>
                <w:color w:val="FF950E"/>
              </w:rPr>
              <w:t>7 EXPLAIN Figure 25-16</w:t>
            </w:r>
            <w:r w:rsidR="009B00D1" w:rsidRPr="00334222">
              <w:rPr>
                <w:color w:val="FF950E"/>
              </w:rPr>
              <w:t xml:space="preserve">    Shorting bars are used in most airbag connectors. These spring-loaded clips short across both terminals of an airbag connector when it is disconnected to help prevent accidental deployment of the airbag. If electrical power was applied to the terminals, the shorting bars would simply provide a low-resistance path to the other terminal and not allow current to flow past the connector. The mating part of the connector has a tapered piece that spreads apart the shorting bars when the connector is reconnected</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3" name="Picture 4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how airbag control module performs self-test on its circuitry. What is purpose of this self-test?</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lastRenderedPageBreak/>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591005" w:rsidP="005B21D9">
            <w:pPr>
              <w:pStyle w:val="SLIDE2"/>
              <w:rPr>
                <w:color w:val="FF950E"/>
              </w:rPr>
            </w:pPr>
            <w:r w:rsidRPr="00334222">
              <w:rPr>
                <w:b/>
                <w:bCs/>
                <w:color w:val="FF950E"/>
              </w:rPr>
              <w:t>1</w:t>
            </w:r>
            <w:r w:rsidR="009B00D1" w:rsidRPr="00334222">
              <w:rPr>
                <w:b/>
                <w:bCs/>
                <w:color w:val="FF950E"/>
              </w:rPr>
              <w:t xml:space="preserve">8.  </w:t>
            </w:r>
            <w:r w:rsidR="001C07EA" w:rsidRPr="00334222">
              <w:rPr>
                <w:b/>
                <w:bCs/>
                <w:color w:val="FF950E"/>
              </w:rPr>
              <w:t xml:space="preserve">SLIDE </w:t>
            </w:r>
            <w:r w:rsidRPr="00334222">
              <w:rPr>
                <w:b/>
                <w:bCs/>
                <w:color w:val="FF950E"/>
              </w:rPr>
              <w:t>1</w:t>
            </w:r>
            <w:r w:rsidR="009B00D1" w:rsidRPr="00334222">
              <w:rPr>
                <w:b/>
                <w:bCs/>
                <w:color w:val="FF950E"/>
              </w:rPr>
              <w:t>8</w:t>
            </w:r>
            <w:r w:rsidR="001C07EA" w:rsidRPr="00334222">
              <w:rPr>
                <w:b/>
                <w:bCs/>
                <w:color w:val="FF950E"/>
              </w:rPr>
              <w:t xml:space="preserve"> EXPLAIN Driver Side Airbag Module Replacement</w:t>
            </w:r>
            <w:r w:rsidR="009B00D1" w:rsidRPr="00334222">
              <w:rPr>
                <w:b/>
                <w:bCs/>
                <w:color w:val="FF950E"/>
              </w:rPr>
              <w:t xml:space="preserve"> &amp; EXPLAIN Figure 25-17</w:t>
            </w:r>
            <w:r w:rsidR="009B00D1" w:rsidRPr="00334222">
              <w:rPr>
                <w:color w:val="FF950E"/>
              </w:rPr>
              <w:t xml:space="preserve">    An airbag clockspring showing the flat conductor wire. It must be properly positioned to ensure proper operation </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purpose of shorting bars. How do these devices help prevent accidental deployment of airbags?</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47" name="Picture 4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8" name="Picture 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color w:val="B3000B"/>
                <w:lang w:eastAsia="ja-JP"/>
              </w:rPr>
              <w:t xml:space="preserve"> </w:t>
            </w:r>
            <w:r w:rsidRPr="00334222">
              <w:rPr>
                <w:rFonts w:eastAsia="Times New Roman"/>
                <w:color w:val="B3000B"/>
              </w:rPr>
              <w:t>Demonstrate how to access steering column components to remove air bag</w:t>
            </w:r>
          </w:p>
        </w:tc>
      </w:tr>
      <w:tr w:rsidR="00A31D2E" w:rsidTr="00334222">
        <w:tblPrEx>
          <w:tblBorders>
            <w:top w:val="none" w:sz="0" w:space="0" w:color="auto"/>
          </w:tblBorders>
        </w:tblPrEx>
        <w:tc>
          <w:tcPr>
            <w:tcW w:w="2880" w:type="dxa"/>
            <w:tcBorders>
              <w:left w:val="single" w:sz="4" w:space="0" w:color="000000"/>
              <w:right w:val="single" w:sz="4" w:space="0" w:color="000000"/>
            </w:tcBorders>
          </w:tcPr>
          <w:p w:rsidR="00A31D2E" w:rsidRPr="0080297D" w:rsidRDefault="002C7A98" w:rsidP="005B21D9">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A31D2E" w:rsidP="005B21D9">
            <w:pPr>
              <w:pStyle w:val="CurrAsset"/>
              <w:rPr>
                <w:rFonts w:eastAsia="Times New Roman"/>
                <w:bCs/>
                <w:color w:val="FF950E"/>
                <w:sz w:val="28"/>
                <w:u w:val="single"/>
              </w:rPr>
            </w:pPr>
            <w:r w:rsidRPr="00334222">
              <w:rPr>
                <w:rFonts w:eastAsia="Times New Roman"/>
                <w:bCs/>
                <w:color w:val="FF950E"/>
                <w:sz w:val="28"/>
                <w:u w:val="single"/>
              </w:rPr>
              <w:t xml:space="preserve">HANDS-ON TASK: </w:t>
            </w:r>
            <w:r w:rsidRPr="00334222">
              <w:rPr>
                <w:rFonts w:eastAsia="Times New Roman"/>
                <w:color w:val="FF950E"/>
              </w:rPr>
              <w:t>Have students remove an airbag to gain access to steering column components and switches</w:t>
            </w:r>
          </w:p>
        </w:tc>
      </w:tr>
      <w:tr w:rsidR="00A31D2E" w:rsidRPr="00BF1DEF"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BF1DEF" w:rsidRDefault="002C7A98" w:rsidP="005B21D9">
            <w:pPr>
              <w:rPr>
                <w:rFonts w:ascii="Arial Black" w:hAnsi="Arial Black"/>
                <w:color w:val="0000FF"/>
                <w:sz w:val="16"/>
                <w:szCs w:val="16"/>
              </w:rPr>
            </w:pPr>
            <w:r w:rsidRPr="00285661">
              <w:rPr>
                <w:rFonts w:ascii="Arial Black" w:hAnsi="Arial Black"/>
                <w:noProof/>
                <w:color w:val="0000FF"/>
                <w:sz w:val="16"/>
                <w:szCs w:val="16"/>
              </w:rPr>
              <w:drawing>
                <wp:inline distT="0" distB="0" distL="0" distR="0">
                  <wp:extent cx="720090" cy="367030"/>
                  <wp:effectExtent l="0" t="0" r="0" b="0"/>
                  <wp:docPr id="50" name="Picture 5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1" name="Picture 5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4D1"/>
                <w:sz w:val="28"/>
                <w:szCs w:val="28"/>
                <w:u w:val="single"/>
              </w:rPr>
            </w:pPr>
            <w:r w:rsidRPr="00334222">
              <w:rPr>
                <w:rFonts w:eastAsia="Times New Roman"/>
                <w:color w:val="0084D1"/>
                <w:sz w:val="28"/>
                <w:szCs w:val="28"/>
                <w:u w:val="single"/>
              </w:rPr>
              <w:t xml:space="preserve">ON-VEHICLE NATEF TASK: </w:t>
            </w:r>
            <w:r w:rsidRPr="00334222">
              <w:rPr>
                <w:rFonts w:eastAsia="Times New Roman"/>
                <w:color w:val="0084D1"/>
              </w:rPr>
              <w:t>Diagnose supplemental restraint systems; determine necessary action.</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52" name="Picture 5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591005" w:rsidP="00591005">
            <w:pPr>
              <w:pStyle w:val="SLIDE2"/>
              <w:rPr>
                <w:color w:val="FF950E"/>
              </w:rPr>
            </w:pPr>
            <w:r w:rsidRPr="00334222">
              <w:rPr>
                <w:b/>
                <w:bCs/>
                <w:color w:val="FF950E"/>
              </w:rPr>
              <w:t>19</w:t>
            </w:r>
            <w:r w:rsidR="00A31D2E" w:rsidRPr="00334222">
              <w:rPr>
                <w:b/>
                <w:bCs/>
                <w:color w:val="FF950E"/>
              </w:rPr>
              <w:t xml:space="preserve">.  SLIDE </w:t>
            </w:r>
            <w:r w:rsidRPr="00334222">
              <w:rPr>
                <w:b/>
                <w:bCs/>
                <w:color w:val="FF950E"/>
              </w:rPr>
              <w:t>19</w:t>
            </w:r>
            <w:r w:rsidR="00A31D2E" w:rsidRPr="00334222">
              <w:rPr>
                <w:b/>
                <w:bCs/>
                <w:color w:val="FF950E"/>
              </w:rPr>
              <w:t xml:space="preserve"> EXPLAIN Figure </w:t>
            </w:r>
            <w:r w:rsidR="00B87192" w:rsidRPr="00334222">
              <w:rPr>
                <w:b/>
                <w:bCs/>
                <w:color w:val="FF950E"/>
              </w:rPr>
              <w:t>25</w:t>
            </w:r>
            <w:r w:rsidR="00A31D2E" w:rsidRPr="00334222">
              <w:rPr>
                <w:b/>
                <w:bCs/>
                <w:color w:val="FF950E"/>
              </w:rPr>
              <w:t>-18</w:t>
            </w:r>
            <w:r w:rsidR="00A31D2E" w:rsidRPr="00334222">
              <w:rPr>
                <w:color w:val="FF950E"/>
              </w:rPr>
              <w:t xml:space="preserve">    An airbag being deployed as part of a demonstration in an automotive laboratory.</w:t>
            </w:r>
          </w:p>
        </w:tc>
      </w:tr>
      <w:tr w:rsidR="005B21D9"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5B21D9"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53" name="Picture 5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658495" cy="658495"/>
                  <wp:effectExtent l="0" t="0" r="0" b="0"/>
                  <wp:docPr id="26" name="Picture 5" descr="cross.eps">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4"/>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B21D9" w:rsidRPr="00334222" w:rsidRDefault="005B21D9" w:rsidP="005B21D9">
            <w:pPr>
              <w:pStyle w:val="CurrAsset"/>
              <w:rPr>
                <w:rFonts w:eastAsia="Times New Roman"/>
                <w:bCs/>
                <w:color w:val="B3000B"/>
                <w:u w:val="single"/>
              </w:rPr>
            </w:pPr>
            <w:r w:rsidRPr="00334222">
              <w:rPr>
                <w:rFonts w:eastAsia="Times New Roman"/>
                <w:color w:val="B3000B"/>
                <w:sz w:val="28"/>
                <w:szCs w:val="28"/>
                <w:u w:val="single"/>
              </w:rPr>
              <w:t>DEMONSTRATION:</w:t>
            </w:r>
            <w:r w:rsidRPr="00334222">
              <w:rPr>
                <w:rFonts w:ascii="FranklinGothic-DemiCnd" w:hAnsi="FranklinGothic-DemiCnd" w:cs="FranklinGothic-DemiCnd"/>
                <w:bCs/>
                <w:color w:val="B3000B"/>
                <w:lang w:eastAsia="ja-JP"/>
              </w:rPr>
              <w:t xml:space="preserve"> </w:t>
            </w:r>
            <w:r w:rsidRPr="00334222">
              <w:rPr>
                <w:rFonts w:eastAsia="Times New Roman"/>
                <w:color w:val="B3000B"/>
              </w:rPr>
              <w:t xml:space="preserve">Demonstrate &amp; Explain all safety precautions &amp; procedures to </w:t>
            </w:r>
            <w:r w:rsidRPr="00334222">
              <w:rPr>
                <w:rFonts w:eastAsia="Times New Roman"/>
                <w:bCs/>
                <w:color w:val="B3000B"/>
                <w:u w:val="single"/>
              </w:rPr>
              <w:t>SAFELY DEPLOY an Air Bag</w:t>
            </w:r>
          </w:p>
          <w:p w:rsidR="005B21D9" w:rsidRPr="00334222" w:rsidRDefault="005B21D9" w:rsidP="005B21D9">
            <w:pPr>
              <w:pStyle w:val="CurrAsset"/>
              <w:rPr>
                <w:rFonts w:eastAsia="Times New Roman"/>
                <w:bCs/>
                <w:color w:val="B3000B"/>
                <w:sz w:val="28"/>
              </w:rPr>
            </w:pP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r>
              <w:rPr>
                <w:noProof/>
              </w:rPr>
              <w:drawing>
                <wp:inline distT="0" distB="0" distL="0" distR="0">
                  <wp:extent cx="676910" cy="662305"/>
                  <wp:effectExtent l="0" t="0" r="0" b="0"/>
                  <wp:docPr id="55" name="Picture 5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InstructorNotes"/>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0084D1"/>
              </w:rPr>
            </w:pPr>
            <w:r w:rsidRPr="00334222">
              <w:rPr>
                <w:rFonts w:eastAsia="Times New Roman"/>
                <w:bCs/>
                <w:color w:val="0084D1"/>
              </w:rPr>
              <w:t>Airbag inflator modules can easily exceed 400°F when deployed.  Let them cool before handling</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7" name="Picture 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why airbags must be deployed before disposal. In addition to endangering people, what other problems could be caused by disposing of airbags that have not been deployed?</w:t>
            </w:r>
          </w:p>
        </w:tc>
      </w:tr>
      <w:tr w:rsidR="00A31D2E" w:rsidRPr="00BF1DEF"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BF1DEF" w:rsidRDefault="002C7A98" w:rsidP="005B21D9">
            <w:pPr>
              <w:rPr>
                <w:rFonts w:ascii="Arial Black" w:hAnsi="Arial Black"/>
                <w:color w:val="0000FF"/>
                <w:sz w:val="16"/>
                <w:szCs w:val="16"/>
              </w:rPr>
            </w:pPr>
            <w:r w:rsidRPr="00285661">
              <w:rPr>
                <w:rFonts w:ascii="Arial Black" w:hAnsi="Arial Black"/>
                <w:noProof/>
                <w:color w:val="0000FF"/>
                <w:sz w:val="16"/>
                <w:szCs w:val="16"/>
              </w:rPr>
              <w:drawing>
                <wp:inline distT="0" distB="0" distL="0" distR="0">
                  <wp:extent cx="720090" cy="367030"/>
                  <wp:effectExtent l="0" t="0" r="0" b="0"/>
                  <wp:docPr id="58" name="Picture 5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9" name="Picture 5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4D1"/>
                <w:sz w:val="28"/>
                <w:szCs w:val="28"/>
                <w:u w:val="single"/>
              </w:rPr>
            </w:pPr>
            <w:r w:rsidRPr="00334222">
              <w:rPr>
                <w:rFonts w:eastAsia="Times New Roman"/>
                <w:color w:val="0084D1"/>
                <w:sz w:val="28"/>
                <w:szCs w:val="28"/>
                <w:u w:val="single"/>
              </w:rPr>
              <w:t xml:space="preserve">ON-VEHICLE NATEF TASK: </w:t>
            </w:r>
            <w:r w:rsidRPr="00334222">
              <w:rPr>
                <w:rFonts w:eastAsia="Times New Roman"/>
                <w:color w:val="0084D1"/>
              </w:rPr>
              <w:t xml:space="preserve">Disarm and enable the airbag system for vehicle service.  </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60"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1" name="Picture 6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importance of installing the airbag sensor with the arrow pointing in correct direction. What does this directional mounting ensure?  Talk about common locations where impact sensors are mounted on a lab vehicle. Why are sensors mounted in these locations?</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Default="002C7A98" w:rsidP="005B21D9">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62" name="Picture 6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5B21D9" w:rsidRDefault="005B21D9" w:rsidP="005B21D9">
            <w:pPr>
              <w:pStyle w:val="NoSpacing"/>
              <w:rPr>
                <w:rFonts w:ascii="Calibri" w:hAnsi="Calibri"/>
                <w:color w:val="000000"/>
              </w:rPr>
            </w:pPr>
          </w:p>
          <w:p w:rsidR="005B21D9" w:rsidRDefault="005B21D9" w:rsidP="005B21D9">
            <w:pPr>
              <w:pStyle w:val="NoSpacing"/>
              <w:rPr>
                <w:rFonts w:ascii="Calibri" w:hAnsi="Calibri"/>
                <w:color w:val="000000"/>
              </w:rPr>
            </w:pPr>
          </w:p>
          <w:p w:rsidR="005B21D9" w:rsidRPr="00682A98" w:rsidRDefault="005B21D9" w:rsidP="005B21D9">
            <w:pPr>
              <w:pStyle w:val="NoSpacing"/>
            </w:pPr>
          </w:p>
        </w:tc>
        <w:tc>
          <w:tcPr>
            <w:tcW w:w="6481" w:type="dxa"/>
            <w:tcBorders>
              <w:left w:val="single" w:sz="4" w:space="0" w:color="000000"/>
              <w:right w:val="single" w:sz="4" w:space="0" w:color="000000"/>
            </w:tcBorders>
          </w:tcPr>
          <w:p w:rsidR="00A31D2E" w:rsidRPr="00334222" w:rsidRDefault="00591005" w:rsidP="009B00D1">
            <w:pPr>
              <w:pStyle w:val="SLIDE2"/>
              <w:rPr>
                <w:color w:val="FF950E"/>
              </w:rPr>
            </w:pPr>
            <w:r w:rsidRPr="00334222">
              <w:rPr>
                <w:b/>
                <w:bCs/>
                <w:color w:val="FF950E"/>
              </w:rPr>
              <w:t>20</w:t>
            </w:r>
            <w:r w:rsidR="00A31D2E" w:rsidRPr="00334222">
              <w:rPr>
                <w:b/>
                <w:bCs/>
                <w:color w:val="FF950E"/>
              </w:rPr>
              <w:t xml:space="preserve">.  SLIDE </w:t>
            </w:r>
            <w:r w:rsidRPr="00334222">
              <w:rPr>
                <w:b/>
                <w:bCs/>
                <w:color w:val="FF950E"/>
              </w:rPr>
              <w:t>20</w:t>
            </w:r>
            <w:r w:rsidR="00A31D2E" w:rsidRPr="00334222">
              <w:rPr>
                <w:b/>
                <w:bCs/>
                <w:color w:val="FF950E"/>
              </w:rPr>
              <w:t xml:space="preserve"> EXPLAIN Figure </w:t>
            </w:r>
            <w:r w:rsidR="00B87192" w:rsidRPr="00334222">
              <w:rPr>
                <w:b/>
                <w:bCs/>
                <w:color w:val="FF950E"/>
              </w:rPr>
              <w:t>25</w:t>
            </w:r>
            <w:r w:rsidR="00A31D2E" w:rsidRPr="00334222">
              <w:rPr>
                <w:b/>
                <w:bCs/>
                <w:color w:val="FF950E"/>
              </w:rPr>
              <w:t>-19</w:t>
            </w:r>
            <w:r w:rsidR="00A31D2E" w:rsidRPr="00334222">
              <w:rPr>
                <w:color w:val="FF950E"/>
              </w:rPr>
              <w:t xml:space="preserve">    A dash warning lamp will light if the passenger side airbag is off because no passenger was detected by the seat sensor.</w:t>
            </w:r>
          </w:p>
          <w:p w:rsidR="00A31D2E" w:rsidRPr="00334222" w:rsidRDefault="00591005" w:rsidP="009B00D1">
            <w:pPr>
              <w:pStyle w:val="SLIDE2"/>
              <w:rPr>
                <w:color w:val="FF950E"/>
              </w:rPr>
            </w:pPr>
            <w:r w:rsidRPr="00334222">
              <w:rPr>
                <w:b/>
                <w:bCs/>
                <w:color w:val="FF950E"/>
              </w:rPr>
              <w:t>21</w:t>
            </w:r>
            <w:r w:rsidR="00A31D2E" w:rsidRPr="00334222">
              <w:rPr>
                <w:b/>
                <w:bCs/>
                <w:color w:val="FF950E"/>
              </w:rPr>
              <w:t xml:space="preserve">.  SLIDE </w:t>
            </w:r>
            <w:r w:rsidRPr="00334222">
              <w:rPr>
                <w:b/>
                <w:bCs/>
                <w:color w:val="FF950E"/>
              </w:rPr>
              <w:t>21</w:t>
            </w:r>
            <w:r w:rsidR="00A31D2E" w:rsidRPr="00334222">
              <w:rPr>
                <w:b/>
                <w:bCs/>
                <w:color w:val="FF950E"/>
              </w:rPr>
              <w:t xml:space="preserve"> EXPLAIN Figure </w:t>
            </w:r>
            <w:r w:rsidR="00B87192" w:rsidRPr="00334222">
              <w:rPr>
                <w:b/>
                <w:bCs/>
                <w:color w:val="FF950E"/>
              </w:rPr>
              <w:t>25</w:t>
            </w:r>
            <w:r w:rsidR="00A31D2E" w:rsidRPr="00334222">
              <w:rPr>
                <w:b/>
                <w:bCs/>
                <w:color w:val="FF950E"/>
              </w:rPr>
              <w:t>-20</w:t>
            </w:r>
            <w:r w:rsidR="00A31D2E" w:rsidRPr="00334222">
              <w:rPr>
                <w:color w:val="FF950E"/>
              </w:rPr>
              <w:t xml:space="preserve"> passenger side airbag “on” lamp will light if a passenger is detected on the passenger seat.</w:t>
            </w:r>
          </w:p>
          <w:p w:rsidR="00A31D2E" w:rsidRPr="00334222" w:rsidRDefault="00591005" w:rsidP="00591005">
            <w:pPr>
              <w:pStyle w:val="SLIDE2"/>
              <w:rPr>
                <w:color w:val="FF950E"/>
              </w:rPr>
            </w:pPr>
            <w:r w:rsidRPr="00334222">
              <w:rPr>
                <w:b/>
                <w:bCs/>
                <w:color w:val="FF950E"/>
              </w:rPr>
              <w:t>22</w:t>
            </w:r>
            <w:r w:rsidR="00A31D2E" w:rsidRPr="00334222">
              <w:rPr>
                <w:b/>
                <w:bCs/>
                <w:color w:val="FF950E"/>
              </w:rPr>
              <w:t xml:space="preserve">.  SLIDE </w:t>
            </w:r>
            <w:r w:rsidRPr="00334222">
              <w:rPr>
                <w:b/>
                <w:bCs/>
                <w:color w:val="FF950E"/>
              </w:rPr>
              <w:t>22</w:t>
            </w:r>
            <w:r w:rsidR="00A31D2E" w:rsidRPr="00334222">
              <w:rPr>
                <w:b/>
                <w:bCs/>
                <w:color w:val="FF950E"/>
              </w:rPr>
              <w:t xml:space="preserve"> EXPLAIN Figure </w:t>
            </w:r>
            <w:r w:rsidR="00B87192" w:rsidRPr="00334222">
              <w:rPr>
                <w:b/>
                <w:bCs/>
                <w:color w:val="FF950E"/>
              </w:rPr>
              <w:t>25</w:t>
            </w:r>
            <w:r w:rsidR="00A31D2E" w:rsidRPr="00334222">
              <w:rPr>
                <w:b/>
                <w:bCs/>
                <w:color w:val="FF950E"/>
              </w:rPr>
              <w:t>-21</w:t>
            </w:r>
            <w:r w:rsidR="00A31D2E" w:rsidRPr="00334222">
              <w:rPr>
                <w:color w:val="FF950E"/>
              </w:rPr>
              <w:t xml:space="preserve"> gel-filled (bladder-type) occupant detection sensor showing the pressure sensor and wiring.</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A31D2E" w:rsidP="005B21D9">
            <w:pPr>
              <w:pStyle w:val="NoSpacing"/>
            </w:pPr>
          </w:p>
        </w:tc>
        <w:tc>
          <w:tcPr>
            <w:tcW w:w="6481" w:type="dxa"/>
            <w:tcBorders>
              <w:left w:val="single" w:sz="4" w:space="0" w:color="000000"/>
              <w:right w:val="single" w:sz="4" w:space="0" w:color="000000"/>
            </w:tcBorders>
          </w:tcPr>
          <w:p w:rsidR="00A31D2E" w:rsidRPr="00334222" w:rsidRDefault="00591005" w:rsidP="00591005">
            <w:pPr>
              <w:pStyle w:val="SLIDE2"/>
              <w:rPr>
                <w:color w:val="FF950E"/>
              </w:rPr>
            </w:pPr>
            <w:r w:rsidRPr="00334222">
              <w:rPr>
                <w:b/>
                <w:bCs/>
                <w:color w:val="FF950E"/>
              </w:rPr>
              <w:t>23</w:t>
            </w:r>
            <w:r w:rsidR="005B21D9" w:rsidRPr="00334222">
              <w:rPr>
                <w:b/>
                <w:bCs/>
                <w:color w:val="FF950E"/>
              </w:rPr>
              <w:t xml:space="preserve">.  SLIDE </w:t>
            </w:r>
            <w:r w:rsidRPr="00334222">
              <w:rPr>
                <w:b/>
                <w:bCs/>
                <w:color w:val="FF950E"/>
              </w:rPr>
              <w:t>23</w:t>
            </w:r>
            <w:r w:rsidR="00A31D2E" w:rsidRPr="00334222">
              <w:rPr>
                <w:b/>
                <w:bCs/>
                <w:color w:val="FF950E"/>
              </w:rPr>
              <w:t xml:space="preserve"> EXPLAIN Figure </w:t>
            </w:r>
            <w:r w:rsidR="00B87192" w:rsidRPr="00334222">
              <w:rPr>
                <w:b/>
                <w:bCs/>
                <w:color w:val="FF950E"/>
              </w:rPr>
              <w:t>25</w:t>
            </w:r>
            <w:r w:rsidR="00A31D2E" w:rsidRPr="00334222">
              <w:rPr>
                <w:b/>
                <w:bCs/>
                <w:color w:val="FF950E"/>
              </w:rPr>
              <w:t>-22</w:t>
            </w:r>
            <w:r w:rsidR="00A31D2E" w:rsidRPr="00334222">
              <w:rPr>
                <w:color w:val="FF950E"/>
              </w:rPr>
              <w:t xml:space="preserve">    A resistor-type occupant detection sensor. The weight of the passenger strains these resistors, which are attached to the seat, thereby signaling to the module weight of the occupant.</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Default="00A31D2E" w:rsidP="005B21D9">
            <w:pPr>
              <w:pStyle w:val="NoSpacing"/>
            </w:pPr>
          </w:p>
        </w:tc>
        <w:tc>
          <w:tcPr>
            <w:tcW w:w="6481" w:type="dxa"/>
            <w:tcBorders>
              <w:left w:val="single" w:sz="4" w:space="0" w:color="000000"/>
              <w:right w:val="single" w:sz="4" w:space="0" w:color="000000"/>
            </w:tcBorders>
          </w:tcPr>
          <w:p w:rsidR="00A31D2E" w:rsidRPr="00334222" w:rsidRDefault="00591005" w:rsidP="00591005">
            <w:pPr>
              <w:pStyle w:val="SLIDE2"/>
              <w:rPr>
                <w:color w:val="FF950E"/>
              </w:rPr>
            </w:pPr>
            <w:r w:rsidRPr="00334222">
              <w:rPr>
                <w:b/>
                <w:bCs/>
                <w:color w:val="FF950E"/>
              </w:rPr>
              <w:t>24</w:t>
            </w:r>
            <w:r w:rsidR="005B21D9" w:rsidRPr="00334222">
              <w:rPr>
                <w:b/>
                <w:bCs/>
                <w:color w:val="FF950E"/>
              </w:rPr>
              <w:t xml:space="preserve">.  </w:t>
            </w:r>
            <w:r w:rsidR="00A31D2E" w:rsidRPr="00334222">
              <w:rPr>
                <w:b/>
                <w:bCs/>
                <w:color w:val="FF950E"/>
              </w:rPr>
              <w:t xml:space="preserve">SLIDE </w:t>
            </w:r>
            <w:r w:rsidRPr="00334222">
              <w:rPr>
                <w:b/>
                <w:bCs/>
                <w:color w:val="FF950E"/>
              </w:rPr>
              <w:t>24</w:t>
            </w:r>
            <w:r w:rsidR="00A31D2E" w:rsidRPr="00334222">
              <w:rPr>
                <w:b/>
                <w:bCs/>
                <w:color w:val="FF950E"/>
              </w:rPr>
              <w:t xml:space="preserve"> EXPLAIN Figure </w:t>
            </w:r>
            <w:r w:rsidR="00B87192" w:rsidRPr="00334222">
              <w:rPr>
                <w:b/>
                <w:bCs/>
                <w:color w:val="FF950E"/>
              </w:rPr>
              <w:t>25</w:t>
            </w:r>
            <w:r w:rsidR="00A31D2E" w:rsidRPr="00334222">
              <w:rPr>
                <w:b/>
                <w:bCs/>
                <w:color w:val="FF950E"/>
              </w:rPr>
              <w:t>-23</w:t>
            </w:r>
            <w:r w:rsidR="00A31D2E" w:rsidRPr="00334222">
              <w:rPr>
                <w:color w:val="FF950E"/>
              </w:rPr>
              <w:t xml:space="preserve">    A test weight is used to calibrate the occupant detection system on a Chrysler vehicle</w:t>
            </w:r>
          </w:p>
        </w:tc>
      </w:tr>
      <w:tr w:rsidR="00A31D2E" w:rsidRPr="00292E1A"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046AD7" w:rsidRDefault="002C7A98" w:rsidP="005B21D9">
            <w:pPr>
              <w:rPr>
                <w:rFonts w:ascii="Arial Black" w:hAnsi="Arial Black"/>
                <w:color w:val="0000FF"/>
                <w:sz w:val="16"/>
                <w:szCs w:val="16"/>
              </w:rPr>
            </w:pPr>
            <w:r>
              <w:rPr>
                <w:noProof/>
              </w:rPr>
              <w:drawing>
                <wp:inline distT="0" distB="0" distL="0" distR="0">
                  <wp:extent cx="676910" cy="662305"/>
                  <wp:effectExtent l="0" t="0" r="0" b="0"/>
                  <wp:docPr id="63"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4" name="Picture 6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color w:val="008000"/>
              </w:rPr>
            </w:pPr>
            <w:r w:rsidRPr="00334222">
              <w:rPr>
                <w:rFonts w:eastAsia="Times New Roman"/>
                <w:color w:val="008000"/>
                <w:sz w:val="28"/>
                <w:szCs w:val="28"/>
                <w:u w:val="single"/>
              </w:rPr>
              <w:t>DISCUSSION:</w:t>
            </w:r>
            <w:r w:rsidRPr="00334222">
              <w:rPr>
                <w:rFonts w:eastAsia="Times New Roman"/>
                <w:color w:val="008000"/>
              </w:rPr>
              <w:t xml:space="preserve"> Discuss different types of seat sensors and how they work.  Why is there a need to determine passenger presence?</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65" name="Picture 6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6" name="Picture 6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color w:val="B3000B"/>
                <w:lang w:eastAsia="ja-JP"/>
              </w:rPr>
              <w:t xml:space="preserve"> </w:t>
            </w:r>
            <w:r w:rsidRPr="00334222">
              <w:rPr>
                <w:rFonts w:eastAsia="Times New Roman"/>
                <w:color w:val="B3000B"/>
              </w:rPr>
              <w:t>Demonstrate how to use a scan tool to check seat sensor calibration.</w:t>
            </w:r>
            <w:r w:rsidRPr="00334222">
              <w:rPr>
                <w:rFonts w:eastAsia="Times New Roman"/>
                <w:bCs/>
                <w:color w:val="B3000B"/>
                <w:sz w:val="28"/>
                <w:u w:val="single"/>
              </w:rPr>
              <w:t xml:space="preserve"> </w:t>
            </w:r>
          </w:p>
        </w:tc>
      </w:tr>
      <w:tr w:rsidR="00A31D2E" w:rsidRPr="00770536" w:rsidTr="00334222">
        <w:tblPrEx>
          <w:tblBorders>
            <w:top w:val="none" w:sz="0" w:space="0" w:color="auto"/>
          </w:tblBorders>
        </w:tblPrEx>
        <w:tc>
          <w:tcPr>
            <w:tcW w:w="2880" w:type="dxa"/>
            <w:tcBorders>
              <w:left w:val="single" w:sz="4" w:space="0" w:color="000000"/>
              <w:right w:val="single" w:sz="4" w:space="0" w:color="000000"/>
            </w:tcBorders>
          </w:tcPr>
          <w:p w:rsidR="00A31D2E" w:rsidRPr="00682A98" w:rsidRDefault="002C7A98" w:rsidP="005B21D9">
            <w:pPr>
              <w:pStyle w:val="NoSpacing"/>
            </w:pPr>
            <w:r w:rsidRPr="00952FBB">
              <w:rPr>
                <w:rFonts w:ascii="Calibri" w:hAnsi="Calibri"/>
                <w:noProof/>
                <w:color w:val="000000"/>
              </w:rPr>
              <w:drawing>
                <wp:inline distT="0" distB="0" distL="0" distR="0">
                  <wp:extent cx="806450" cy="655320"/>
                  <wp:effectExtent l="0" t="0" r="0" b="0"/>
                  <wp:docPr id="67" name="Picture 6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31D2E" w:rsidRPr="00334222" w:rsidRDefault="00591005" w:rsidP="00591005">
            <w:pPr>
              <w:pStyle w:val="SLIDE2"/>
              <w:rPr>
                <w:color w:val="FF950E"/>
              </w:rPr>
            </w:pPr>
            <w:r w:rsidRPr="00334222">
              <w:rPr>
                <w:b/>
                <w:bCs/>
                <w:color w:val="FF950E"/>
              </w:rPr>
              <w:t>25</w:t>
            </w:r>
            <w:r w:rsidR="001C07EA" w:rsidRPr="00334222">
              <w:rPr>
                <w:b/>
                <w:bCs/>
                <w:color w:val="FF950E"/>
              </w:rPr>
              <w:t xml:space="preserve">.  SLIDE </w:t>
            </w:r>
            <w:r w:rsidRPr="00334222">
              <w:rPr>
                <w:b/>
                <w:bCs/>
                <w:color w:val="FF950E"/>
              </w:rPr>
              <w:t>25</w:t>
            </w:r>
            <w:r w:rsidR="001C07EA" w:rsidRPr="00334222">
              <w:rPr>
                <w:b/>
                <w:bCs/>
                <w:color w:val="FF950E"/>
              </w:rPr>
              <w:t xml:space="preserve"> EXPLAIN</w:t>
            </w:r>
            <w:r w:rsidR="001C07EA" w:rsidRPr="00334222">
              <w:rPr>
                <w:color w:val="FF950E"/>
              </w:rPr>
              <w:t xml:space="preserve"> </w:t>
            </w:r>
            <w:r w:rsidR="001C07EA" w:rsidRPr="00334222">
              <w:rPr>
                <w:b/>
                <w:bCs/>
                <w:color w:val="FF950E"/>
              </w:rPr>
              <w:t>Occupant Detection Systems</w:t>
            </w:r>
            <w:r w:rsidR="009B00D1" w:rsidRPr="00334222">
              <w:rPr>
                <w:b/>
                <w:bCs/>
                <w:color w:val="FF950E"/>
              </w:rPr>
              <w:t xml:space="preserve"> &amp; </w:t>
            </w:r>
            <w:r w:rsidR="00A31D2E" w:rsidRPr="00334222">
              <w:rPr>
                <w:b/>
                <w:bCs/>
                <w:color w:val="FF950E"/>
              </w:rPr>
              <w:t>EXPLAIN</w:t>
            </w:r>
            <w:r w:rsidR="00A31D2E" w:rsidRPr="00334222">
              <w:rPr>
                <w:color w:val="FF950E"/>
              </w:rPr>
              <w:t xml:space="preserve"> </w:t>
            </w:r>
            <w:r w:rsidR="00A31D2E" w:rsidRPr="00334222">
              <w:rPr>
                <w:b/>
                <w:bCs/>
                <w:color w:val="FF950E"/>
              </w:rPr>
              <w:t xml:space="preserve">Figure </w:t>
            </w:r>
            <w:r w:rsidR="00B87192" w:rsidRPr="00334222">
              <w:rPr>
                <w:b/>
                <w:bCs/>
                <w:color w:val="FF950E"/>
              </w:rPr>
              <w:t>25</w:t>
            </w:r>
            <w:r w:rsidR="00A31D2E" w:rsidRPr="00334222">
              <w:rPr>
                <w:b/>
                <w:bCs/>
                <w:color w:val="FF950E"/>
              </w:rPr>
              <w:t>-24</w:t>
            </w:r>
            <w:r w:rsidR="00A31D2E" w:rsidRPr="00334222">
              <w:rPr>
                <w:color w:val="FF950E"/>
              </w:rPr>
              <w:t xml:space="preserve">    A typical seat (side) airbag that deploys from the side of the seat.</w:t>
            </w:r>
          </w:p>
        </w:tc>
      </w:tr>
      <w:tr w:rsidR="00A31D2E"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31D2E" w:rsidRPr="00285661" w:rsidRDefault="002C7A98" w:rsidP="005B21D9">
            <w:pPr>
              <w:rPr>
                <w:rFonts w:ascii="Arial Black" w:hAnsi="Arial Black"/>
                <w:color w:val="0000FF"/>
                <w:sz w:val="16"/>
                <w:szCs w:val="16"/>
              </w:rPr>
            </w:pPr>
            <w:r>
              <w:rPr>
                <w:noProof/>
              </w:rPr>
              <w:drawing>
                <wp:inline distT="0" distB="0" distL="0" distR="0">
                  <wp:extent cx="698500" cy="683895"/>
                  <wp:effectExtent l="0" t="0" r="0" b="0"/>
                  <wp:docPr id="68" name="Picture 6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9" name="Picture 6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31D2E" w:rsidRPr="00334222" w:rsidRDefault="00A31D2E" w:rsidP="005B21D9">
            <w:pPr>
              <w:pStyle w:val="CurrAsset"/>
              <w:rPr>
                <w:rFonts w:eastAsia="Times New Roman"/>
                <w:bCs/>
                <w:color w:val="B3000B"/>
                <w:sz w:val="28"/>
              </w:rPr>
            </w:pPr>
            <w:r w:rsidRPr="00334222">
              <w:rPr>
                <w:rFonts w:eastAsia="Times New Roman"/>
                <w:color w:val="B3000B"/>
                <w:sz w:val="28"/>
                <w:szCs w:val="28"/>
                <w:u w:val="single"/>
              </w:rPr>
              <w:t>DEMONSTRATION:</w:t>
            </w:r>
            <w:r w:rsidRPr="00334222">
              <w:rPr>
                <w:rFonts w:ascii="FranklinGothic-DemiCnd" w:hAnsi="FranklinGothic-DemiCnd" w:cs="FranklinGothic-DemiCnd"/>
                <w:bCs/>
                <w:color w:val="B3000B"/>
                <w:lang w:eastAsia="ja-JP"/>
              </w:rPr>
              <w:t xml:space="preserve"> </w:t>
            </w:r>
            <w:r w:rsidRPr="00334222">
              <w:rPr>
                <w:rFonts w:eastAsia="Times New Roman"/>
                <w:color w:val="B3000B"/>
              </w:rPr>
              <w:t>Show students how to decipher a blinking airbag warning light to retrieve trouble codes</w:t>
            </w:r>
          </w:p>
        </w:tc>
      </w:tr>
      <w:tr w:rsidR="001C07EA" w:rsidTr="00334222">
        <w:tblPrEx>
          <w:tblBorders>
            <w:top w:val="none" w:sz="0" w:space="0" w:color="auto"/>
          </w:tblBorders>
        </w:tblPrEx>
        <w:tc>
          <w:tcPr>
            <w:tcW w:w="2880" w:type="dxa"/>
            <w:tcBorders>
              <w:left w:val="single" w:sz="4" w:space="0" w:color="000000"/>
              <w:right w:val="single" w:sz="4" w:space="0" w:color="000000"/>
            </w:tcBorders>
          </w:tcPr>
          <w:p w:rsidR="001C07EA" w:rsidRPr="00952FBB" w:rsidRDefault="002C7A98" w:rsidP="007D56D1">
            <w:pPr>
              <w:overflowPunct w:val="0"/>
              <w:autoSpaceDE w:val="0"/>
              <w:autoSpaceDN w:val="0"/>
              <w:adjustRightInd w:val="0"/>
              <w:textAlignment w:val="baseline"/>
              <w:rPr>
                <w:rFonts w:ascii="Calibri" w:hAnsi="Calibri"/>
                <w:color w:val="000000"/>
              </w:rPr>
            </w:pPr>
            <w:r>
              <w:rPr>
                <w:noProof/>
              </w:rPr>
              <w:drawing>
                <wp:inline distT="0" distB="0" distL="0" distR="0">
                  <wp:extent cx="986155" cy="367030"/>
                  <wp:effectExtent l="0" t="0" r="0" b="0"/>
                  <wp:docPr id="70" name="Picture 7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C07EA" w:rsidRPr="00334222" w:rsidRDefault="001C07EA" w:rsidP="000B5012">
            <w:pPr>
              <w:pStyle w:val="SLIDE1"/>
              <w:rPr>
                <w:b/>
                <w:bCs/>
                <w:color w:val="FF950E"/>
              </w:rPr>
            </w:pPr>
            <w:r w:rsidRPr="00334222">
              <w:rPr>
                <w:b/>
                <w:bCs/>
                <w:color w:val="FF950E"/>
              </w:rPr>
              <w:t>EXPLAIN TECH TIP</w:t>
            </w:r>
          </w:p>
          <w:p w:rsidR="007D56D1" w:rsidRPr="00334222" w:rsidRDefault="007D56D1" w:rsidP="007D56D1">
            <w:pPr>
              <w:pStyle w:val="SLIDE1"/>
              <w:rPr>
                <w:b/>
                <w:bCs/>
                <w:color w:val="FF950E"/>
              </w:rPr>
            </w:pPr>
          </w:p>
        </w:tc>
      </w:tr>
      <w:tr w:rsidR="005B21D9" w:rsidRPr="00285661" w:rsidTr="0033422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5B21D9" w:rsidRDefault="002C7A98" w:rsidP="005B21D9">
            <w:r w:rsidRPr="00952FBB">
              <w:rPr>
                <w:rFonts w:ascii="Calibri" w:hAnsi="Calibri"/>
                <w:noProof/>
                <w:color w:val="000000"/>
              </w:rPr>
              <w:drawing>
                <wp:inline distT="0" distB="0" distL="0" distR="0">
                  <wp:extent cx="806450" cy="655320"/>
                  <wp:effectExtent l="0" t="0" r="0" b="0"/>
                  <wp:docPr id="71" name="Picture 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B21D9" w:rsidRPr="00334222" w:rsidRDefault="005B21D9" w:rsidP="000B5012">
            <w:pPr>
              <w:pStyle w:val="SLIDE2"/>
              <w:rPr>
                <w:b/>
                <w:color w:val="FF950E"/>
              </w:rPr>
            </w:pPr>
            <w:r w:rsidRPr="00334222">
              <w:rPr>
                <w:b/>
                <w:color w:val="FF950E"/>
              </w:rPr>
              <w:t>EXPLAIN Event Data Recorders</w:t>
            </w:r>
          </w:p>
          <w:p w:rsidR="005B21D9" w:rsidRPr="00334222" w:rsidRDefault="005B21D9" w:rsidP="005B18CD">
            <w:pPr>
              <w:pStyle w:val="SLIDE2"/>
              <w:ind w:left="0" w:firstLine="0"/>
              <w:rPr>
                <w:b/>
                <w:color w:val="FF950E"/>
                <w:szCs w:val="28"/>
              </w:rPr>
            </w:pPr>
          </w:p>
        </w:tc>
      </w:tr>
    </w:tbl>
    <w:p w:rsidR="0022260C" w:rsidRDefault="0022260C" w:rsidP="005B21D9"/>
    <w:sectPr w:rsidR="0022260C"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AE777D"/>
    <w:multiLevelType w:val="hybridMultilevel"/>
    <w:tmpl w:val="99DADC24"/>
    <w:lvl w:ilvl="0" w:tplc="F9E445BC">
      <w:start w:val="1"/>
      <w:numFmt w:val="decimal"/>
      <w:lvlText w:val="%1."/>
      <w:lvlJc w:val="left"/>
      <w:pPr>
        <w:tabs>
          <w:tab w:val="num" w:pos="720"/>
        </w:tabs>
        <w:ind w:left="720" w:hanging="360"/>
      </w:pPr>
    </w:lvl>
    <w:lvl w:ilvl="1" w:tplc="94B2FE9A" w:tentative="1">
      <w:start w:val="1"/>
      <w:numFmt w:val="decimal"/>
      <w:lvlText w:val="%2."/>
      <w:lvlJc w:val="left"/>
      <w:pPr>
        <w:tabs>
          <w:tab w:val="num" w:pos="1440"/>
        </w:tabs>
        <w:ind w:left="1440" w:hanging="360"/>
      </w:pPr>
    </w:lvl>
    <w:lvl w:ilvl="2" w:tplc="253E3F96" w:tentative="1">
      <w:start w:val="1"/>
      <w:numFmt w:val="decimal"/>
      <w:lvlText w:val="%3."/>
      <w:lvlJc w:val="left"/>
      <w:pPr>
        <w:tabs>
          <w:tab w:val="num" w:pos="2160"/>
        </w:tabs>
        <w:ind w:left="2160" w:hanging="360"/>
      </w:pPr>
    </w:lvl>
    <w:lvl w:ilvl="3" w:tplc="CF2EB2B2" w:tentative="1">
      <w:start w:val="1"/>
      <w:numFmt w:val="decimal"/>
      <w:lvlText w:val="%4."/>
      <w:lvlJc w:val="left"/>
      <w:pPr>
        <w:tabs>
          <w:tab w:val="num" w:pos="2880"/>
        </w:tabs>
        <w:ind w:left="2880" w:hanging="360"/>
      </w:pPr>
    </w:lvl>
    <w:lvl w:ilvl="4" w:tplc="03D6913A" w:tentative="1">
      <w:start w:val="1"/>
      <w:numFmt w:val="decimal"/>
      <w:lvlText w:val="%5."/>
      <w:lvlJc w:val="left"/>
      <w:pPr>
        <w:tabs>
          <w:tab w:val="num" w:pos="3600"/>
        </w:tabs>
        <w:ind w:left="3600" w:hanging="360"/>
      </w:pPr>
    </w:lvl>
    <w:lvl w:ilvl="5" w:tplc="CA9EC778" w:tentative="1">
      <w:start w:val="1"/>
      <w:numFmt w:val="decimal"/>
      <w:lvlText w:val="%6."/>
      <w:lvlJc w:val="left"/>
      <w:pPr>
        <w:tabs>
          <w:tab w:val="num" w:pos="4320"/>
        </w:tabs>
        <w:ind w:left="4320" w:hanging="360"/>
      </w:pPr>
    </w:lvl>
    <w:lvl w:ilvl="6" w:tplc="D82E078E" w:tentative="1">
      <w:start w:val="1"/>
      <w:numFmt w:val="decimal"/>
      <w:lvlText w:val="%7."/>
      <w:lvlJc w:val="left"/>
      <w:pPr>
        <w:tabs>
          <w:tab w:val="num" w:pos="5040"/>
        </w:tabs>
        <w:ind w:left="5040" w:hanging="360"/>
      </w:pPr>
    </w:lvl>
    <w:lvl w:ilvl="7" w:tplc="221E5192" w:tentative="1">
      <w:start w:val="1"/>
      <w:numFmt w:val="decimal"/>
      <w:lvlText w:val="%8."/>
      <w:lvlJc w:val="left"/>
      <w:pPr>
        <w:tabs>
          <w:tab w:val="num" w:pos="5760"/>
        </w:tabs>
        <w:ind w:left="5760" w:hanging="360"/>
      </w:pPr>
    </w:lvl>
    <w:lvl w:ilvl="8" w:tplc="AA8AD97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0B5012"/>
    <w:rsid w:val="00123B18"/>
    <w:rsid w:val="00131D34"/>
    <w:rsid w:val="00141841"/>
    <w:rsid w:val="00145040"/>
    <w:rsid w:val="00154401"/>
    <w:rsid w:val="00171646"/>
    <w:rsid w:val="00173EBD"/>
    <w:rsid w:val="001811E5"/>
    <w:rsid w:val="001B5354"/>
    <w:rsid w:val="001C07EA"/>
    <w:rsid w:val="001C5712"/>
    <w:rsid w:val="002033B4"/>
    <w:rsid w:val="0022260C"/>
    <w:rsid w:val="002304D3"/>
    <w:rsid w:val="0024118C"/>
    <w:rsid w:val="00246287"/>
    <w:rsid w:val="002C7A98"/>
    <w:rsid w:val="002E4ECF"/>
    <w:rsid w:val="00334222"/>
    <w:rsid w:val="0034393B"/>
    <w:rsid w:val="00344031"/>
    <w:rsid w:val="003633E3"/>
    <w:rsid w:val="00380CAB"/>
    <w:rsid w:val="00382624"/>
    <w:rsid w:val="00433D59"/>
    <w:rsid w:val="00475279"/>
    <w:rsid w:val="0049333C"/>
    <w:rsid w:val="004C7E15"/>
    <w:rsid w:val="00512FCE"/>
    <w:rsid w:val="005622A1"/>
    <w:rsid w:val="00574CC7"/>
    <w:rsid w:val="00591005"/>
    <w:rsid w:val="00592CD3"/>
    <w:rsid w:val="005B18CD"/>
    <w:rsid w:val="005B21D9"/>
    <w:rsid w:val="005F0130"/>
    <w:rsid w:val="005F26E4"/>
    <w:rsid w:val="00612A10"/>
    <w:rsid w:val="006260FA"/>
    <w:rsid w:val="00634859"/>
    <w:rsid w:val="00670666"/>
    <w:rsid w:val="00675153"/>
    <w:rsid w:val="00696EE7"/>
    <w:rsid w:val="006B09DB"/>
    <w:rsid w:val="006D2630"/>
    <w:rsid w:val="00712E82"/>
    <w:rsid w:val="00713D34"/>
    <w:rsid w:val="00725A49"/>
    <w:rsid w:val="0076070D"/>
    <w:rsid w:val="00760CF9"/>
    <w:rsid w:val="00774209"/>
    <w:rsid w:val="0077721A"/>
    <w:rsid w:val="00796F6F"/>
    <w:rsid w:val="007A6035"/>
    <w:rsid w:val="007D56D1"/>
    <w:rsid w:val="007F16C4"/>
    <w:rsid w:val="00830FE0"/>
    <w:rsid w:val="00841D64"/>
    <w:rsid w:val="008566C5"/>
    <w:rsid w:val="00860184"/>
    <w:rsid w:val="0089657C"/>
    <w:rsid w:val="008B5CE2"/>
    <w:rsid w:val="008C7D09"/>
    <w:rsid w:val="00907DC5"/>
    <w:rsid w:val="00944DDB"/>
    <w:rsid w:val="009627E6"/>
    <w:rsid w:val="00967FBB"/>
    <w:rsid w:val="00980A8F"/>
    <w:rsid w:val="00985682"/>
    <w:rsid w:val="009B00D1"/>
    <w:rsid w:val="009E35A3"/>
    <w:rsid w:val="00A22E3D"/>
    <w:rsid w:val="00A31D2E"/>
    <w:rsid w:val="00A422ED"/>
    <w:rsid w:val="00A427A4"/>
    <w:rsid w:val="00A538F8"/>
    <w:rsid w:val="00A76C20"/>
    <w:rsid w:val="00A96CA9"/>
    <w:rsid w:val="00AC31D8"/>
    <w:rsid w:val="00AD2A37"/>
    <w:rsid w:val="00AD7AF6"/>
    <w:rsid w:val="00B403C2"/>
    <w:rsid w:val="00B64DD1"/>
    <w:rsid w:val="00B87192"/>
    <w:rsid w:val="00BE420F"/>
    <w:rsid w:val="00C07A81"/>
    <w:rsid w:val="00C16678"/>
    <w:rsid w:val="00C51A3B"/>
    <w:rsid w:val="00C63E98"/>
    <w:rsid w:val="00CB1B4C"/>
    <w:rsid w:val="00CC230F"/>
    <w:rsid w:val="00CE17C3"/>
    <w:rsid w:val="00D0568F"/>
    <w:rsid w:val="00D05885"/>
    <w:rsid w:val="00D108AE"/>
    <w:rsid w:val="00D56250"/>
    <w:rsid w:val="00D57880"/>
    <w:rsid w:val="00D637D6"/>
    <w:rsid w:val="00D90AAC"/>
    <w:rsid w:val="00DC2264"/>
    <w:rsid w:val="00DD2035"/>
    <w:rsid w:val="00DD21DF"/>
    <w:rsid w:val="00DD3016"/>
    <w:rsid w:val="00DD33F7"/>
    <w:rsid w:val="00E1190A"/>
    <w:rsid w:val="00E20AB4"/>
    <w:rsid w:val="00E2585E"/>
    <w:rsid w:val="00E35C30"/>
    <w:rsid w:val="00E50876"/>
    <w:rsid w:val="00EA2FE3"/>
    <w:rsid w:val="00ED1E5B"/>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BAD5A-3122-E647-B7EE-75903594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link w:val="QuestANSChar"/>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3">
    <w:name w:val="SLIDE 3"/>
    <w:basedOn w:val="SLIDE2"/>
    <w:rsid w:val="00A31D2E"/>
    <w:pPr>
      <w:ind w:left="864" w:hanging="576"/>
    </w:pPr>
  </w:style>
  <w:style w:type="character" w:customStyle="1" w:styleId="QuestANSChar">
    <w:name w:val="QuestANS Char"/>
    <w:link w:val="QuestANS"/>
    <w:rsid w:val="001C07EA"/>
    <w:rPr>
      <w:rFonts w:ascii="Arial" w:hAnsi="Arial"/>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796073018">
      <w:bodyDiv w:val="1"/>
      <w:marLeft w:val="0"/>
      <w:marRight w:val="0"/>
      <w:marTop w:val="0"/>
      <w:marBottom w:val="0"/>
      <w:divBdr>
        <w:top w:val="none" w:sz="0" w:space="0" w:color="auto"/>
        <w:left w:val="none" w:sz="0" w:space="0" w:color="auto"/>
        <w:bottom w:val="none" w:sz="0" w:space="0" w:color="auto"/>
        <w:right w:val="none" w:sz="0" w:space="0" w:color="auto"/>
      </w:divBdr>
      <w:divsChild>
        <w:div w:id="2012096713">
          <w:marLeft w:val="0"/>
          <w:marRight w:val="0"/>
          <w:marTop w:val="0"/>
          <w:marBottom w:val="0"/>
          <w:divBdr>
            <w:top w:val="none" w:sz="0" w:space="0" w:color="auto"/>
            <w:left w:val="none" w:sz="0" w:space="0" w:color="auto"/>
            <w:bottom w:val="none" w:sz="0" w:space="0" w:color="auto"/>
            <w:right w:val="none" w:sz="0" w:space="0" w:color="auto"/>
          </w:divBdr>
        </w:div>
      </w:divsChild>
    </w:div>
    <w:div w:id="874125181">
      <w:bodyDiv w:val="1"/>
      <w:marLeft w:val="0"/>
      <w:marRight w:val="0"/>
      <w:marTop w:val="0"/>
      <w:marBottom w:val="0"/>
      <w:divBdr>
        <w:top w:val="none" w:sz="0" w:space="0" w:color="auto"/>
        <w:left w:val="none" w:sz="0" w:space="0" w:color="auto"/>
        <w:bottom w:val="none" w:sz="0" w:space="0" w:color="auto"/>
        <w:right w:val="none" w:sz="0" w:space="0" w:color="auto"/>
      </w:divBdr>
      <w:divsChild>
        <w:div w:id="363285060">
          <w:marLeft w:val="0"/>
          <w:marRight w:val="0"/>
          <w:marTop w:val="0"/>
          <w:marBottom w:val="0"/>
          <w:divBdr>
            <w:top w:val="none" w:sz="0" w:space="0" w:color="auto"/>
            <w:left w:val="none" w:sz="0" w:space="0" w:color="auto"/>
            <w:bottom w:val="none" w:sz="0" w:space="0" w:color="auto"/>
            <w:right w:val="none" w:sz="0" w:space="0" w:color="auto"/>
          </w:divBdr>
        </w:div>
      </w:divsChild>
    </w:div>
    <w:div w:id="1072506428">
      <w:bodyDiv w:val="1"/>
      <w:marLeft w:val="0"/>
      <w:marRight w:val="0"/>
      <w:marTop w:val="0"/>
      <w:marBottom w:val="0"/>
      <w:divBdr>
        <w:top w:val="none" w:sz="0" w:space="0" w:color="auto"/>
        <w:left w:val="none" w:sz="0" w:space="0" w:color="auto"/>
        <w:bottom w:val="none" w:sz="0" w:space="0" w:color="auto"/>
        <w:right w:val="none" w:sz="0" w:space="0" w:color="auto"/>
      </w:divBdr>
      <w:divsChild>
        <w:div w:id="172916083">
          <w:marLeft w:val="0"/>
          <w:marRight w:val="0"/>
          <w:marTop w:val="0"/>
          <w:marBottom w:val="0"/>
          <w:divBdr>
            <w:top w:val="none" w:sz="0" w:space="0" w:color="auto"/>
            <w:left w:val="none" w:sz="0" w:space="0" w:color="auto"/>
            <w:bottom w:val="none" w:sz="0" w:space="0" w:color="auto"/>
            <w:right w:val="none" w:sz="0" w:space="0" w:color="auto"/>
          </w:divBdr>
        </w:div>
      </w:divsChild>
    </w:div>
    <w:div w:id="1138184748">
      <w:bodyDiv w:val="1"/>
      <w:marLeft w:val="0"/>
      <w:marRight w:val="0"/>
      <w:marTop w:val="0"/>
      <w:marBottom w:val="0"/>
      <w:divBdr>
        <w:top w:val="none" w:sz="0" w:space="0" w:color="auto"/>
        <w:left w:val="none" w:sz="0" w:space="0" w:color="auto"/>
        <w:bottom w:val="none" w:sz="0" w:space="0" w:color="auto"/>
        <w:right w:val="none" w:sz="0" w:space="0" w:color="auto"/>
      </w:divBdr>
      <w:divsChild>
        <w:div w:id="1818763685">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42333">
      <w:bodyDiv w:val="1"/>
      <w:marLeft w:val="0"/>
      <w:marRight w:val="0"/>
      <w:marTop w:val="0"/>
      <w:marBottom w:val="0"/>
      <w:divBdr>
        <w:top w:val="none" w:sz="0" w:space="0" w:color="auto"/>
        <w:left w:val="none" w:sz="0" w:space="0" w:color="auto"/>
        <w:bottom w:val="none" w:sz="0" w:space="0" w:color="auto"/>
        <w:right w:val="none" w:sz="0" w:space="0" w:color="auto"/>
      </w:divBdr>
      <w:divsChild>
        <w:div w:id="58791296">
          <w:marLeft w:val="0"/>
          <w:marRight w:val="0"/>
          <w:marTop w:val="0"/>
          <w:marBottom w:val="0"/>
          <w:divBdr>
            <w:top w:val="none" w:sz="0" w:space="0" w:color="auto"/>
            <w:left w:val="none" w:sz="0" w:space="0" w:color="auto"/>
            <w:bottom w:val="none" w:sz="0" w:space="0" w:color="auto"/>
            <w:right w:val="none" w:sz="0" w:space="0" w:color="auto"/>
          </w:divBdr>
          <w:divsChild>
            <w:div w:id="984969239">
              <w:marLeft w:val="0"/>
              <w:marRight w:val="0"/>
              <w:marTop w:val="0"/>
              <w:marBottom w:val="0"/>
              <w:divBdr>
                <w:top w:val="none" w:sz="0" w:space="0" w:color="auto"/>
                <w:left w:val="none" w:sz="0" w:space="0" w:color="auto"/>
                <w:bottom w:val="none" w:sz="0" w:space="0" w:color="auto"/>
                <w:right w:val="none" w:sz="0" w:space="0" w:color="auto"/>
              </w:divBdr>
            </w:div>
            <w:div w:id="992491477">
              <w:marLeft w:val="0"/>
              <w:marRight w:val="0"/>
              <w:marTop w:val="0"/>
              <w:marBottom w:val="0"/>
              <w:divBdr>
                <w:top w:val="none" w:sz="0" w:space="0" w:color="auto"/>
                <w:left w:val="none" w:sz="0" w:space="0" w:color="auto"/>
                <w:bottom w:val="none" w:sz="0" w:space="0" w:color="auto"/>
                <w:right w:val="none" w:sz="0" w:space="0" w:color="auto"/>
              </w:divBdr>
            </w:div>
            <w:div w:id="1050303479">
              <w:marLeft w:val="0"/>
              <w:marRight w:val="0"/>
              <w:marTop w:val="0"/>
              <w:marBottom w:val="0"/>
              <w:divBdr>
                <w:top w:val="none" w:sz="0" w:space="0" w:color="auto"/>
                <w:left w:val="none" w:sz="0" w:space="0" w:color="auto"/>
                <w:bottom w:val="none" w:sz="0" w:space="0" w:color="auto"/>
                <w:right w:val="none" w:sz="0" w:space="0" w:color="auto"/>
              </w:divBdr>
            </w:div>
            <w:div w:id="11717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240">
      <w:bodyDiv w:val="1"/>
      <w:marLeft w:val="0"/>
      <w:marRight w:val="0"/>
      <w:marTop w:val="0"/>
      <w:marBottom w:val="0"/>
      <w:divBdr>
        <w:top w:val="none" w:sz="0" w:space="0" w:color="auto"/>
        <w:left w:val="none" w:sz="0" w:space="0" w:color="auto"/>
        <w:bottom w:val="none" w:sz="0" w:space="0" w:color="auto"/>
        <w:right w:val="none" w:sz="0" w:space="0" w:color="auto"/>
      </w:divBdr>
      <w:divsChild>
        <w:div w:id="1494562485">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10429333">
      <w:bodyDiv w:val="1"/>
      <w:marLeft w:val="0"/>
      <w:marRight w:val="0"/>
      <w:marTop w:val="0"/>
      <w:marBottom w:val="0"/>
      <w:divBdr>
        <w:top w:val="none" w:sz="0" w:space="0" w:color="auto"/>
        <w:left w:val="none" w:sz="0" w:space="0" w:color="auto"/>
        <w:bottom w:val="none" w:sz="0" w:space="0" w:color="auto"/>
        <w:right w:val="none" w:sz="0" w:space="0" w:color="auto"/>
      </w:divBdr>
      <w:divsChild>
        <w:div w:id="2107729749">
          <w:marLeft w:val="0"/>
          <w:marRight w:val="0"/>
          <w:marTop w:val="0"/>
          <w:marBottom w:val="0"/>
          <w:divBdr>
            <w:top w:val="none" w:sz="0" w:space="0" w:color="auto"/>
            <w:left w:val="none" w:sz="0" w:space="0" w:color="auto"/>
            <w:bottom w:val="none" w:sz="0" w:space="0" w:color="auto"/>
            <w:right w:val="none" w:sz="0" w:space="0" w:color="auto"/>
          </w:divBdr>
        </w:div>
      </w:divsChild>
    </w:div>
    <w:div w:id="1632515097">
      <w:bodyDiv w:val="1"/>
      <w:marLeft w:val="0"/>
      <w:marRight w:val="0"/>
      <w:marTop w:val="0"/>
      <w:marBottom w:val="0"/>
      <w:divBdr>
        <w:top w:val="none" w:sz="0" w:space="0" w:color="auto"/>
        <w:left w:val="none" w:sz="0" w:space="0" w:color="auto"/>
        <w:bottom w:val="none" w:sz="0" w:space="0" w:color="auto"/>
        <w:right w:val="none" w:sz="0" w:space="0" w:color="auto"/>
      </w:divBdr>
      <w:divsChild>
        <w:div w:id="205149110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25.doc"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25.pdf"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www.jameshalderman.com/links/book_d_t_elec_comp_syst_6/cw/crossword_ch_25.doc"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jameshalderman.com/links/book_d_t_elec_comp_syst_6/ci/ib_ch_25.ppt" TargetMode="External"/><Relationship Id="rId11" Type="http://schemas.openxmlformats.org/officeDocument/2006/relationships/image" Target="media/image4.jpeg"/><Relationship Id="rId24" Type="http://schemas.openxmlformats.org/officeDocument/2006/relationships/hyperlink" Target="#462,56,SAFETY%20TIP"/><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hyperlink" Target="http://www.jameshalderman.com/links/a6/html5/airbag_operation.html" TargetMode="External"/><Relationship Id="rId28" Type="http://schemas.openxmlformats.org/officeDocument/2006/relationships/image" Target="media/image14.jpe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25.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3.png"/><Relationship Id="rId30"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11228</CharactersWithSpaces>
  <SharedDoc>false</SharedDoc>
  <HLinks>
    <vt:vector size="66" baseType="variant">
      <vt:variant>
        <vt:i4>917557</vt:i4>
      </vt:variant>
      <vt:variant>
        <vt:i4>24</vt:i4>
      </vt:variant>
      <vt:variant>
        <vt:i4>0</vt:i4>
      </vt:variant>
      <vt:variant>
        <vt:i4>5</vt:i4>
      </vt:variant>
      <vt:variant>
        <vt:lpwstr>http://www.jameshalderman.com/links/a6/html5/airbag_operation.html</vt:lpwstr>
      </vt:variant>
      <vt:variant>
        <vt:lpwstr/>
      </vt:variant>
      <vt:variant>
        <vt:i4>6750227</vt:i4>
      </vt:variant>
      <vt:variant>
        <vt:i4>21</vt:i4>
      </vt:variant>
      <vt:variant>
        <vt:i4>0</vt:i4>
      </vt:variant>
      <vt:variant>
        <vt:i4>5</vt:i4>
      </vt:variant>
      <vt:variant>
        <vt:lpwstr>http://www.jameshalderman.com/links/book_d_t_elec_comp_syst_6/ws/word_search_ch_25.pdf</vt:lpwstr>
      </vt:variant>
      <vt:variant>
        <vt:lpwstr/>
      </vt:variant>
      <vt:variant>
        <vt:i4>7733272</vt:i4>
      </vt:variant>
      <vt:variant>
        <vt:i4>18</vt:i4>
      </vt:variant>
      <vt:variant>
        <vt:i4>0</vt:i4>
      </vt:variant>
      <vt:variant>
        <vt:i4>5</vt:i4>
      </vt:variant>
      <vt:variant>
        <vt:lpwstr>http://www.jameshalderman.com/links/book_d_t_elec_comp_syst_6/ws/word_search_ch_25.doc</vt:lpwstr>
      </vt:variant>
      <vt:variant>
        <vt:lpwstr/>
      </vt:variant>
      <vt:variant>
        <vt:i4>3276921</vt:i4>
      </vt:variant>
      <vt:variant>
        <vt:i4>15</vt:i4>
      </vt:variant>
      <vt:variant>
        <vt:i4>0</vt:i4>
      </vt:variant>
      <vt:variant>
        <vt:i4>5</vt:i4>
      </vt:variant>
      <vt:variant>
        <vt:lpwstr>http://www.jameshalderman.com/links/book_d_t_elec_comp_syst_6/cw/crossword_ch_25.pdf</vt:lpwstr>
      </vt:variant>
      <vt:variant>
        <vt:lpwstr/>
      </vt:variant>
      <vt:variant>
        <vt:i4>2293874</vt:i4>
      </vt:variant>
      <vt:variant>
        <vt:i4>12</vt:i4>
      </vt:variant>
      <vt:variant>
        <vt:i4>0</vt:i4>
      </vt:variant>
      <vt:variant>
        <vt:i4>5</vt:i4>
      </vt:variant>
      <vt:variant>
        <vt:lpwstr>http://www.jameshalderman.com/links/book_d_t_elec_comp_syst_6/cw/crossword_ch_25.doc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7667753</vt:i4>
      </vt:variant>
      <vt:variant>
        <vt:i4>3</vt:i4>
      </vt:variant>
      <vt:variant>
        <vt:i4>0</vt:i4>
      </vt:variant>
      <vt:variant>
        <vt:i4>5</vt:i4>
      </vt:variant>
      <vt:variant>
        <vt:lpwstr>http://www.jameshalderman.com/links/book_d_t_elec_comp_syst_6/ci/ib_ch_25.ppt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1050</vt:i4>
      </vt:variant>
      <vt:variant>
        <vt:i4>4</vt:i4>
      </vt:variant>
      <vt:variant>
        <vt:lpwstr/>
      </vt:variant>
      <vt:variant>
        <vt:lpwstr>462,56,SAFETY%20TIP</vt:lpwstr>
      </vt:variant>
      <vt:variant>
        <vt:i4>3211300</vt:i4>
      </vt:variant>
      <vt:variant>
        <vt:i4>-1</vt:i4>
      </vt:variant>
      <vt:variant>
        <vt:i4>1049</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2019-08-20T20:45:00Z</dcterms:created>
  <dcterms:modified xsi:type="dcterms:W3CDTF">2019-08-20T20:45:00Z</dcterms:modified>
</cp:coreProperties>
</file>