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13E41">
      <w:pPr>
        <w:pStyle w:val="Heading1"/>
        <w:spacing w:before="0"/>
        <w:rPr>
          <w:rFonts w:ascii="Tahoma" w:hAnsi="Tahoma" w:cs="Tahoma"/>
          <w:color w:val="0000FF"/>
        </w:rPr>
      </w:pPr>
      <w:bookmarkStart w:id="0" w:name="_GoBack"/>
      <w:bookmarkEnd w:id="0"/>
      <w:r>
        <w:rPr>
          <w:rFonts w:ascii="Tahoma" w:hAnsi="Tahoma" w:cs="Tahoma"/>
          <w:color w:val="0000FF"/>
        </w:rPr>
        <w:t>Introduction to Automotive Service</w:t>
      </w:r>
    </w:p>
    <w:p w:rsidR="00000000" w:rsidRDefault="00413E41">
      <w:pPr>
        <w:pStyle w:val="Heading1"/>
        <w:spacing w:before="0"/>
      </w:pPr>
      <w:r>
        <w:rPr>
          <w:rFonts w:ascii="Tahoma" w:hAnsi="Tahoma" w:cs="Tahoma"/>
          <w:color w:val="0000FF"/>
        </w:rPr>
        <w:t>Chapter 25 Lighting System Inspection</w:t>
      </w:r>
    </w:p>
    <w:p w:rsidR="00000000" w:rsidRDefault="00413E41">
      <w:pPr>
        <w:pStyle w:val="Heading2"/>
      </w:pPr>
      <w:r>
        <w:t>Opening Your Class</w:t>
      </w:r>
    </w:p>
    <w:tbl>
      <w:tblPr>
        <w:tblW w:w="0" w:type="auto"/>
        <w:tblInd w:w="108" w:type="dxa"/>
        <w:tblLayout w:type="fixed"/>
        <w:tblLook w:val="0000" w:firstRow="0" w:lastRow="0" w:firstColumn="0" w:lastColumn="0" w:noHBand="0" w:noVBand="0"/>
      </w:tblPr>
      <w:tblGrid>
        <w:gridCol w:w="2660"/>
        <w:gridCol w:w="6548"/>
      </w:tblGrid>
      <w:tr w:rsidR="00000000">
        <w:tc>
          <w:tcPr>
            <w:tcW w:w="2660" w:type="dxa"/>
            <w:tcBorders>
              <w:top w:val="single" w:sz="4" w:space="0" w:color="000000"/>
              <w:left w:val="single" w:sz="4" w:space="0" w:color="000000"/>
              <w:bottom w:val="single" w:sz="4" w:space="0" w:color="000000"/>
            </w:tcBorders>
            <w:shd w:val="clear" w:color="auto" w:fill="E0E0E0"/>
          </w:tcPr>
          <w:p w:rsidR="00000000" w:rsidRDefault="00413E41">
            <w:pPr>
              <w:pStyle w:val="NormalTable"/>
              <w:rPr>
                <w:rFonts w:ascii="Tahoma" w:hAnsi="Tahoma" w:cs="Tahoma"/>
                <w:b/>
                <w:bCs/>
                <w:color w:val="0000FF"/>
              </w:rPr>
            </w:pPr>
            <w:r>
              <w:rPr>
                <w:rFonts w:ascii="Tahoma" w:hAnsi="Tahoma" w:cs="Tahoma"/>
                <w:b/>
                <w:bCs/>
                <w:color w:val="0000FF"/>
              </w:rPr>
              <w:t>KEY ELEMENT</w:t>
            </w:r>
          </w:p>
        </w:tc>
        <w:tc>
          <w:tcPr>
            <w:tcW w:w="6548" w:type="dxa"/>
            <w:tcBorders>
              <w:top w:val="single" w:sz="4" w:space="0" w:color="000000"/>
              <w:left w:val="single" w:sz="4" w:space="0" w:color="000000"/>
              <w:bottom w:val="single" w:sz="4" w:space="0" w:color="000000"/>
              <w:right w:val="single" w:sz="4" w:space="0" w:color="000000"/>
            </w:tcBorders>
            <w:shd w:val="clear" w:color="auto" w:fill="E0E0E0"/>
          </w:tcPr>
          <w:p w:rsidR="00000000" w:rsidRDefault="00413E41">
            <w:pPr>
              <w:pStyle w:val="NormalTable"/>
            </w:pPr>
            <w:r>
              <w:rPr>
                <w:rFonts w:ascii="Tahoma" w:hAnsi="Tahoma" w:cs="Tahoma"/>
                <w:b/>
                <w:bCs/>
                <w:color w:val="0000FF"/>
              </w:rPr>
              <w:t>EXAMPLES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413E41">
            <w:pPr>
              <w:pStyle w:val="NormalTable"/>
              <w:rPr>
                <w:rFonts w:ascii="Calibri" w:hAnsi="Calibri" w:cs="Calibri"/>
                <w:sz w:val="22"/>
                <w:szCs w:val="22"/>
              </w:rPr>
            </w:pPr>
            <w:r>
              <w:rPr>
                <w:rFonts w:ascii="Calibri" w:hAnsi="Calibri" w:cs="Calibri"/>
                <w:b/>
                <w:sz w:val="22"/>
                <w:szCs w:val="22"/>
              </w:rPr>
              <w:t>Introduce Content</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3E41">
            <w:pPr>
              <w:pStyle w:val="NormalTable"/>
            </w:pPr>
            <w:r>
              <w:rPr>
                <w:rFonts w:ascii="Calibri" w:hAnsi="Calibri" w:cs="Calibri"/>
                <w:sz w:val="22"/>
                <w:szCs w:val="22"/>
              </w:rPr>
              <w:t>This course or class serves as an introduction to the world of automotive service. It correlates material to task lists spec</w:t>
            </w:r>
            <w:r>
              <w:rPr>
                <w:rFonts w:ascii="Calibri" w:hAnsi="Calibri" w:cs="Calibri"/>
                <w:sz w:val="22"/>
                <w:szCs w:val="22"/>
              </w:rPr>
              <w:t xml:space="preserve">ified by ASE and NATEF.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413E41">
            <w:pPr>
              <w:pStyle w:val="NormalTable"/>
              <w:rPr>
                <w:rFonts w:ascii="Calibri" w:hAnsi="Calibri" w:cs="Calibri"/>
                <w:sz w:val="22"/>
                <w:szCs w:val="22"/>
              </w:rPr>
            </w:pPr>
            <w:r>
              <w:rPr>
                <w:rFonts w:ascii="Calibri" w:hAnsi="Calibri" w:cs="Calibri"/>
                <w:b/>
                <w:sz w:val="22"/>
                <w:szCs w:val="22"/>
              </w:rPr>
              <w:t>Motivate Learners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3E41">
            <w:pPr>
              <w:pStyle w:val="NormalTable"/>
            </w:pPr>
            <w:r>
              <w:rPr>
                <w:rFonts w:ascii="Calibri" w:hAnsi="Calibri" w:cs="Calibri"/>
                <w:sz w:val="22"/>
                <w:szCs w:val="22"/>
              </w:rPr>
              <w:t>Explain how the knowledge of how something works translates into the ability to use that knowledge to figure why the engine does not work correctly and how this saves diagnosis time, which translates into more</w:t>
            </w:r>
            <w:r>
              <w:rPr>
                <w:rFonts w:ascii="Calibri" w:hAnsi="Calibri" w:cs="Calibri"/>
                <w:sz w:val="22"/>
                <w:szCs w:val="22"/>
              </w:rPr>
              <w:t xml:space="preserve"> money.</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413E41">
            <w:pPr>
              <w:pStyle w:val="NormalTable"/>
              <w:rPr>
                <w:sz w:val="28"/>
                <w:szCs w:val="28"/>
              </w:rPr>
            </w:pPr>
            <w:r>
              <w:rPr>
                <w:rFonts w:ascii="Calibri" w:hAnsi="Calibri" w:cs="Calibri"/>
                <w:b/>
                <w:sz w:val="22"/>
                <w:szCs w:val="22"/>
              </w:rPr>
              <w:t>State the learning objectives for the chapter or course you are about to cover and explain this is what they should be able to do as a result of attending this session or class.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3E41">
            <w:pPr>
              <w:pStyle w:val="NumList"/>
            </w:pPr>
            <w:r>
              <w:rPr>
                <w:sz w:val="28"/>
                <w:szCs w:val="28"/>
              </w:rPr>
              <w:t xml:space="preserve">Explain learning objectives to students.  </w:t>
            </w:r>
          </w:p>
          <w:p w:rsidR="00000000" w:rsidRDefault="00413E41">
            <w:pPr>
              <w:pStyle w:val="NumList"/>
            </w:pPr>
            <w:r>
              <w:t>1.  Prepare for ASE Electr</w:t>
            </w:r>
            <w:r>
              <w:t xml:space="preserve">ical/Electronic Systems (A6) certification test content area “F” (Gauges, Warning Devices, and Driver Information System Diagnosis and Repair). </w:t>
            </w:r>
          </w:p>
          <w:p w:rsidR="00000000" w:rsidRDefault="00413E41">
            <w:pPr>
              <w:pStyle w:val="NumList"/>
            </w:pPr>
            <w:r>
              <w:t>2.  Determine which replacement bulb to use on a given vehicle.</w:t>
            </w:r>
          </w:p>
          <w:p w:rsidR="00000000" w:rsidRDefault="00413E41">
            <w:pPr>
              <w:pStyle w:val="NumList"/>
            </w:pPr>
            <w:r>
              <w:t>3.  Describe how interior and exterior lighting</w:t>
            </w:r>
            <w:r>
              <w:t xml:space="preserve"> systems work.</w:t>
            </w:r>
          </w:p>
          <w:p w:rsidR="00000000" w:rsidRDefault="00413E41">
            <w:pPr>
              <w:pStyle w:val="NumList"/>
            </w:pPr>
            <w:r>
              <w:t xml:space="preserve">4.  Describe how HID lights work. </w:t>
            </w:r>
          </w:p>
          <w:p w:rsidR="00000000" w:rsidRDefault="00413E41">
            <w:pPr>
              <w:pStyle w:val="NumList"/>
            </w:pPr>
            <w:r>
              <w:t>5. Read and interpret a bulb chart.</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413E41">
            <w:pPr>
              <w:pStyle w:val="NormalTable"/>
              <w:rPr>
                <w:rFonts w:ascii="Calibri" w:hAnsi="Calibri" w:cs="Calibri"/>
                <w:sz w:val="22"/>
                <w:szCs w:val="22"/>
              </w:rPr>
            </w:pPr>
            <w:r>
              <w:rPr>
                <w:rFonts w:ascii="Calibri" w:hAnsi="Calibri" w:cs="Calibri"/>
                <w:b/>
                <w:sz w:val="22"/>
                <w:szCs w:val="22"/>
              </w:rPr>
              <w:t>Establish the Mood or Climate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3E41">
            <w:pPr>
              <w:pStyle w:val="NormalTable"/>
            </w:pPr>
            <w:r>
              <w:rPr>
                <w:rFonts w:ascii="Calibri" w:hAnsi="Calibri" w:cs="Calibri"/>
                <w:sz w:val="22"/>
                <w:szCs w:val="22"/>
              </w:rPr>
              <w:t xml:space="preserve">Provide a </w:t>
            </w:r>
            <w:r>
              <w:rPr>
                <w:rFonts w:ascii="Calibri" w:hAnsi="Calibri" w:cs="Calibri"/>
                <w:b/>
                <w:i/>
                <w:iCs/>
                <w:sz w:val="22"/>
                <w:szCs w:val="22"/>
              </w:rPr>
              <w:t>WELCOME</w:t>
            </w:r>
            <w:r>
              <w:rPr>
                <w:rFonts w:ascii="Calibri" w:hAnsi="Calibri" w:cs="Calibri"/>
                <w:i/>
                <w:iCs/>
                <w:sz w:val="22"/>
                <w:szCs w:val="22"/>
              </w:rPr>
              <w:t>,</w:t>
            </w:r>
            <w:r>
              <w:rPr>
                <w:rFonts w:ascii="Calibri" w:hAnsi="Calibri" w:cs="Calibri"/>
                <w:sz w:val="22"/>
                <w:szCs w:val="22"/>
              </w:rPr>
              <w:t xml:space="preserve"> Avoid put downs and bad jokes.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413E41">
            <w:pPr>
              <w:pStyle w:val="NormalTable"/>
              <w:rPr>
                <w:rFonts w:ascii="Calibri" w:hAnsi="Calibri" w:cs="Calibri"/>
                <w:sz w:val="22"/>
                <w:szCs w:val="22"/>
              </w:rPr>
            </w:pPr>
            <w:r>
              <w:rPr>
                <w:rFonts w:ascii="Calibri" w:hAnsi="Calibri" w:cs="Calibri"/>
                <w:b/>
                <w:sz w:val="22"/>
                <w:szCs w:val="22"/>
              </w:rPr>
              <w:t>Complete Essentials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3E41">
            <w:pPr>
              <w:pStyle w:val="NormalTable"/>
            </w:pPr>
            <w:r>
              <w:rPr>
                <w:rFonts w:ascii="Calibri" w:hAnsi="Calibri" w:cs="Calibri"/>
                <w:sz w:val="22"/>
                <w:szCs w:val="22"/>
              </w:rPr>
              <w:t>Restrooms, breaks, registration, tests, etc.</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413E41">
            <w:pPr>
              <w:pStyle w:val="NormalTable"/>
              <w:rPr>
                <w:rFonts w:ascii="Calibri" w:hAnsi="Calibri" w:cs="Calibri"/>
                <w:sz w:val="22"/>
                <w:szCs w:val="22"/>
              </w:rPr>
            </w:pPr>
            <w:r>
              <w:rPr>
                <w:rFonts w:ascii="Calibri" w:hAnsi="Calibri" w:cs="Calibri"/>
                <w:b/>
                <w:sz w:val="22"/>
                <w:szCs w:val="22"/>
              </w:rPr>
              <w:t>Clarify and Establish</w:t>
            </w:r>
            <w:r>
              <w:rPr>
                <w:rFonts w:ascii="Calibri" w:hAnsi="Calibri" w:cs="Calibri"/>
                <w:b/>
                <w:sz w:val="22"/>
                <w:szCs w:val="22"/>
              </w:rPr>
              <w:t xml:space="preserve"> Knowledge Base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3E41">
            <w:pPr>
              <w:pStyle w:val="NormalTable"/>
            </w:pPr>
            <w:r>
              <w:rPr>
                <w:rFonts w:ascii="Calibri" w:hAnsi="Calibri" w:cs="Calibri"/>
                <w:sz w:val="22"/>
                <w:szCs w:val="22"/>
              </w:rPr>
              <w:t>Do a round robin of the class by going around the room and having each student give their backgrounds, years of experience, family, hobbies, career goals, or anything they want to share.</w:t>
            </w:r>
          </w:p>
        </w:tc>
      </w:tr>
    </w:tbl>
    <w:p w:rsidR="00000000" w:rsidRDefault="00413E41">
      <w:pPr>
        <w:pStyle w:val="Heading1"/>
      </w:pPr>
    </w:p>
    <w:p w:rsidR="00000000" w:rsidRDefault="00413E41"/>
    <w:p w:rsidR="00000000" w:rsidRDefault="00413E41">
      <w:pPr>
        <w:pageBreakBefore/>
      </w:pPr>
    </w:p>
    <w:tbl>
      <w:tblPr>
        <w:tblW w:w="0" w:type="auto"/>
        <w:tblInd w:w="108" w:type="dxa"/>
        <w:tblLayout w:type="fixed"/>
        <w:tblLook w:val="0000" w:firstRow="0" w:lastRow="0" w:firstColumn="0" w:lastColumn="0" w:noHBand="0" w:noVBand="0"/>
      </w:tblPr>
      <w:tblGrid>
        <w:gridCol w:w="2881"/>
        <w:gridCol w:w="6491"/>
      </w:tblGrid>
      <w:tr w:rsidR="00000000">
        <w:trPr>
          <w:tblHeader/>
        </w:trPr>
        <w:tc>
          <w:tcPr>
            <w:tcW w:w="2881" w:type="dxa"/>
            <w:tcBorders>
              <w:left w:val="single" w:sz="4" w:space="0" w:color="000000"/>
            </w:tcBorders>
            <w:shd w:val="clear" w:color="auto" w:fill="FFFF00"/>
          </w:tcPr>
          <w:p w:rsidR="00000000" w:rsidRDefault="00413E41">
            <w:pPr>
              <w:pStyle w:val="NoSpacing"/>
              <w:jc w:val="center"/>
              <w:rPr>
                <w:rFonts w:ascii="Tahoma" w:hAnsi="Tahoma" w:cs="Tahoma"/>
                <w:b/>
                <w:bCs/>
                <w:color w:val="0000FF"/>
                <w:sz w:val="28"/>
                <w:szCs w:val="28"/>
              </w:rPr>
            </w:pPr>
            <w:r>
              <w:rPr>
                <w:rFonts w:ascii="Tahoma" w:hAnsi="Tahoma" w:cs="Tahoma"/>
                <w:b/>
                <w:bCs/>
                <w:color w:val="0000FF"/>
                <w:sz w:val="28"/>
                <w:szCs w:val="28"/>
              </w:rPr>
              <w:t>ICONS</w:t>
            </w:r>
          </w:p>
        </w:tc>
        <w:tc>
          <w:tcPr>
            <w:tcW w:w="6491" w:type="dxa"/>
            <w:tcBorders>
              <w:left w:val="single" w:sz="4" w:space="0" w:color="000000"/>
              <w:right w:val="single" w:sz="4" w:space="0" w:color="000000"/>
            </w:tcBorders>
            <w:shd w:val="clear" w:color="auto" w:fill="FFFF00"/>
          </w:tcPr>
          <w:p w:rsidR="00000000" w:rsidRDefault="00413E41">
            <w:r>
              <w:rPr>
                <w:rFonts w:ascii="Tahoma" w:hAnsi="Tahoma" w:cs="Tahoma"/>
                <w:b/>
                <w:bCs/>
                <w:color w:val="0000FF"/>
                <w:sz w:val="28"/>
                <w:szCs w:val="28"/>
              </w:rPr>
              <w:t>Chapter 25 Lighting System Inspection</w:t>
            </w:r>
          </w:p>
        </w:tc>
      </w:tr>
      <w:tr w:rsidR="00000000">
        <w:trPr>
          <w:trHeight w:val="279"/>
        </w:trPr>
        <w:tc>
          <w:tcPr>
            <w:tcW w:w="2881" w:type="dxa"/>
            <w:tcBorders>
              <w:left w:val="single" w:sz="4" w:space="0" w:color="000000"/>
            </w:tcBorders>
            <w:shd w:val="clear" w:color="auto" w:fill="auto"/>
          </w:tcPr>
          <w:p w:rsidR="00000000" w:rsidRDefault="000A1E1B">
            <w:pPr>
              <w:pStyle w:val="NoSpacing"/>
              <w:rPr>
                <w:color w:val="FF950E"/>
              </w:rPr>
            </w:pPr>
            <w:r>
              <w:rPr>
                <w:rFonts w:ascii="Calibri" w:hAnsi="Calibri" w:cs="Calibri"/>
                <w:noProof/>
                <w:color w:val="000000"/>
              </w:rPr>
              <w:drawing>
                <wp:inline distT="0" distB="0" distL="0" distR="0">
                  <wp:extent cx="806450" cy="647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SLIDEHEADER"/>
              <w:rPr>
                <w:color w:val="FF950E"/>
              </w:rPr>
            </w:pPr>
            <w:r>
              <w:rPr>
                <w:color w:val="FF950E"/>
              </w:rPr>
              <w:t>1.</w:t>
            </w:r>
            <w:r>
              <w:rPr>
                <w:color w:val="FF950E"/>
              </w:rPr>
              <w:t xml:space="preserve"> SLIDE 1 Ch25 LIGHTING SYSTEM INSPECTION</w:t>
            </w:r>
          </w:p>
          <w:p w:rsidR="00000000" w:rsidRDefault="00413E41">
            <w:pPr>
              <w:pStyle w:val="SLIDE2"/>
              <w:rPr>
                <w:color w:val="FF950E"/>
              </w:rPr>
            </w:pPr>
          </w:p>
        </w:tc>
      </w:tr>
      <w:tr w:rsidR="00000000">
        <w:tc>
          <w:tcPr>
            <w:tcW w:w="2881" w:type="dxa"/>
            <w:tcBorders>
              <w:left w:val="single" w:sz="4" w:space="0" w:color="000000"/>
            </w:tcBorders>
            <w:shd w:val="clear" w:color="auto" w:fill="auto"/>
          </w:tcPr>
          <w:p w:rsidR="00000000" w:rsidRDefault="000A1E1B">
            <w:pPr>
              <w:pStyle w:val="NoSpacing"/>
              <w:rPr>
                <w:rFonts w:ascii="Tahoma" w:hAnsi="Tahoma" w:cs="Tahoma"/>
                <w:b/>
                <w:bCs/>
                <w:color w:val="008000"/>
              </w:rPr>
            </w:pPr>
            <w:r>
              <w:rPr>
                <w:noProof/>
              </w:rPr>
              <w:drawing>
                <wp:inline distT="0" distB="0" distL="0" distR="0">
                  <wp:extent cx="676910" cy="66929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676910" cy="66929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SLIDE1"/>
              <w:ind w:left="0" w:firstLine="0"/>
              <w:rPr>
                <w:rFonts w:ascii="Tahoma" w:hAnsi="Tahoma" w:cs="Tahoma"/>
                <w:b/>
                <w:bCs/>
                <w:color w:val="008000"/>
              </w:rPr>
            </w:pPr>
            <w:r>
              <w:rPr>
                <w:rFonts w:ascii="Tahoma" w:hAnsi="Tahoma" w:cs="Tahoma"/>
                <w:b/>
                <w:bCs/>
                <w:color w:val="008000"/>
              </w:rPr>
              <w:t xml:space="preserve">Check for ADDITIONAL VIDEOS &amp; ANIMATIONS @ </w:t>
            </w:r>
            <w:hyperlink r:id="rId8" w:history="1">
              <w:r>
                <w:rPr>
                  <w:rStyle w:val="Hyperlink"/>
                  <w:rFonts w:ascii="Tahoma" w:hAnsi="Tahoma" w:cs="Tahoma"/>
                  <w:b/>
                  <w:bCs/>
                  <w:color w:val="008000"/>
                </w:rPr>
                <w:t>http://www.jameshalderman.com/</w:t>
              </w:r>
            </w:hyperlink>
            <w:r>
              <w:rPr>
                <w:rFonts w:ascii="Tahoma" w:hAnsi="Tahoma" w:cs="Tahoma"/>
                <w:b/>
                <w:bCs/>
                <w:color w:val="008000"/>
              </w:rPr>
              <w:t xml:space="preserve"> </w:t>
            </w:r>
          </w:p>
          <w:p w:rsidR="00000000" w:rsidRDefault="00413E41">
            <w:pPr>
              <w:pStyle w:val="SLIDE1"/>
              <w:ind w:left="0" w:firstLine="0"/>
            </w:pPr>
            <w:r>
              <w:rPr>
                <w:rFonts w:ascii="Tahoma" w:hAnsi="Tahoma" w:cs="Tahoma"/>
                <w:b/>
                <w:bCs/>
                <w:color w:val="008000"/>
              </w:rPr>
              <w:t>WEB SITE IS CONSTANTLY UPDATED</w:t>
            </w:r>
          </w:p>
        </w:tc>
      </w:tr>
      <w:tr w:rsidR="00000000">
        <w:trPr>
          <w:trHeight w:val="279"/>
        </w:trPr>
        <w:tc>
          <w:tcPr>
            <w:tcW w:w="2881" w:type="dxa"/>
            <w:tcBorders>
              <w:left w:val="single" w:sz="4" w:space="0" w:color="000000"/>
            </w:tcBorders>
            <w:shd w:val="clear" w:color="auto" w:fill="auto"/>
          </w:tcPr>
          <w:p w:rsidR="00000000" w:rsidRDefault="000A1E1B">
            <w:pPr>
              <w:pStyle w:val="NoSpacing"/>
              <w:rPr>
                <w:b/>
                <w:color w:val="FF950E"/>
              </w:rPr>
            </w:pPr>
            <w:r>
              <w:rPr>
                <w:rFonts w:ascii="Calibri" w:hAnsi="Calibri" w:cs="Calibri"/>
                <w:noProof/>
                <w:color w:val="000000"/>
              </w:rPr>
              <w:drawing>
                <wp:inline distT="0" distB="0" distL="0" distR="0">
                  <wp:extent cx="806450" cy="6477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SLIDE2"/>
              <w:rPr>
                <w:b/>
                <w:bCs/>
                <w:color w:val="FF950E"/>
              </w:rPr>
            </w:pPr>
            <w:r>
              <w:rPr>
                <w:b/>
                <w:color w:val="FF950E"/>
              </w:rPr>
              <w:t xml:space="preserve">2. SLIDE 2 </w:t>
            </w:r>
            <w:r>
              <w:rPr>
                <w:b/>
                <w:color w:val="FF950E"/>
              </w:rPr>
              <w:t>EXPLAIN</w:t>
            </w:r>
            <w:r>
              <w:rPr>
                <w:color w:val="FF950E"/>
              </w:rPr>
              <w:t xml:space="preserve"> Exterior Lighting</w:t>
            </w:r>
          </w:p>
          <w:p w:rsidR="00000000" w:rsidRDefault="00413E41">
            <w:pPr>
              <w:pStyle w:val="SLIDE2"/>
              <w:rPr>
                <w:b/>
                <w:bCs/>
                <w:color w:val="FF950E"/>
              </w:rPr>
            </w:pPr>
            <w:r>
              <w:rPr>
                <w:b/>
                <w:bCs/>
                <w:color w:val="FF950E"/>
              </w:rPr>
              <w:t xml:space="preserve">3. SLIDE 3 </w:t>
            </w:r>
            <w:r>
              <w:rPr>
                <w:b/>
                <w:bCs/>
                <w:color w:val="FF950E"/>
              </w:rPr>
              <w:t>EXPLAI</w:t>
            </w:r>
            <w:r>
              <w:rPr>
                <w:b/>
                <w:bCs/>
                <w:color w:val="FF950E"/>
              </w:rPr>
              <w:t>N</w:t>
            </w:r>
            <w:r>
              <w:rPr>
                <w:color w:val="FF950E"/>
              </w:rPr>
              <w:t xml:space="preserve"> Bulb Numbers</w:t>
            </w:r>
          </w:p>
          <w:p w:rsidR="00000000" w:rsidRDefault="00413E41">
            <w:pPr>
              <w:pStyle w:val="SLIDE1"/>
            </w:pPr>
            <w:r>
              <w:rPr>
                <w:b/>
                <w:bCs/>
                <w:color w:val="FF950E"/>
              </w:rPr>
              <w:t xml:space="preserve">4.  SLIDE 4 </w:t>
            </w:r>
            <w:r>
              <w:rPr>
                <w:b/>
                <w:bCs/>
                <w:color w:val="FF950E"/>
              </w:rPr>
              <w:t>EXPLAIN</w:t>
            </w:r>
            <w:r>
              <w:rPr>
                <w:b/>
                <w:bCs/>
                <w:color w:val="FF950E"/>
              </w:rPr>
              <w:t xml:space="preserve"> Figure 25-1 </w:t>
            </w:r>
            <w:r>
              <w:rPr>
                <w:color w:val="FF950E"/>
              </w:rPr>
              <w:t>Dual-filament (double-contact) bulbs contain both a low-intensity filament for taillights or parking lights and a high-intensity filament for brake lights and turn signals. Bulbs come in a variety of shapes an</w:t>
            </w:r>
            <w:r>
              <w:rPr>
                <w:color w:val="FF950E"/>
              </w:rPr>
              <w:t xml:space="preserve">d sizes. Numbers shown are the trade numbers. </w:t>
            </w:r>
          </w:p>
        </w:tc>
      </w:tr>
      <w:tr w:rsidR="00000000">
        <w:trPr>
          <w:trHeight w:val="279"/>
        </w:trPr>
        <w:tc>
          <w:tcPr>
            <w:tcW w:w="2881" w:type="dxa"/>
            <w:tcBorders>
              <w:left w:val="single" w:sz="4" w:space="0" w:color="000000"/>
            </w:tcBorders>
            <w:shd w:val="clear" w:color="auto" w:fill="auto"/>
          </w:tcPr>
          <w:p w:rsidR="00000000" w:rsidRDefault="00413E41">
            <w:pPr>
              <w:pStyle w:val="NoSpacing"/>
              <w:snapToGrid w:val="0"/>
              <w:rPr>
                <w:rFonts w:ascii="Arial Black" w:hAnsi="Arial Black" w:cs="Arial Black"/>
                <w:b/>
                <w:sz w:val="22"/>
                <w:szCs w:val="22"/>
                <w:lang w:val="en-US"/>
              </w:rPr>
            </w:pPr>
          </w:p>
        </w:tc>
        <w:tc>
          <w:tcPr>
            <w:tcW w:w="6491" w:type="dxa"/>
            <w:tcBorders>
              <w:left w:val="single" w:sz="4" w:space="0" w:color="000000"/>
              <w:right w:val="single" w:sz="4" w:space="0" w:color="000000"/>
            </w:tcBorders>
            <w:shd w:val="clear" w:color="auto" w:fill="auto"/>
          </w:tcPr>
          <w:p w:rsidR="00000000" w:rsidRDefault="00413E41">
            <w:pPr>
              <w:pStyle w:val="SLIDE1"/>
              <w:rPr>
                <w:b/>
                <w:bCs/>
                <w:color w:val="FF950E"/>
              </w:rPr>
            </w:pPr>
            <w:r>
              <w:rPr>
                <w:b/>
                <w:bCs/>
                <w:color w:val="FF950E"/>
              </w:rPr>
              <w:t xml:space="preserve">5.  SLIDE 5 </w:t>
            </w:r>
            <w:r>
              <w:rPr>
                <w:b/>
                <w:bCs/>
                <w:color w:val="FF950E"/>
              </w:rPr>
              <w:t>EXPLAIN</w:t>
            </w:r>
            <w:r>
              <w:rPr>
                <w:b/>
                <w:bCs/>
                <w:color w:val="FF950E"/>
              </w:rPr>
              <w:t xml:space="preserve"> Chart 25-1 </w:t>
            </w:r>
            <w:r>
              <w:rPr>
                <w:color w:val="FF950E"/>
              </w:rPr>
              <w:t>Bulbs that have same trade number have the same operating voltage and wattage. NA means the bulb uses a natural amber glass ampoule with clear turn signal lenses.</w:t>
            </w:r>
          </w:p>
          <w:p w:rsidR="00000000" w:rsidRDefault="00413E41">
            <w:pPr>
              <w:pStyle w:val="SLIDE1"/>
              <w:rPr>
                <w:b/>
                <w:bCs/>
                <w:color w:val="FF950E"/>
              </w:rPr>
            </w:pPr>
            <w:r>
              <w:rPr>
                <w:b/>
                <w:bCs/>
                <w:color w:val="FF950E"/>
              </w:rPr>
              <w:t xml:space="preserve">6.  SLIDE 6 </w:t>
            </w:r>
            <w:r>
              <w:rPr>
                <w:b/>
                <w:bCs/>
                <w:color w:val="FF950E"/>
              </w:rPr>
              <w:t>E</w:t>
            </w:r>
            <w:r>
              <w:rPr>
                <w:b/>
                <w:bCs/>
                <w:color w:val="FF950E"/>
              </w:rPr>
              <w:t>XPLAIN</w:t>
            </w:r>
            <w:r>
              <w:rPr>
                <w:b/>
                <w:bCs/>
                <w:color w:val="FF950E"/>
              </w:rPr>
              <w:t xml:space="preserve"> Chart 25-1 (continued) </w:t>
            </w:r>
            <w:r>
              <w:rPr>
                <w:color w:val="FF950E"/>
              </w:rPr>
              <w:t>.</w:t>
            </w:r>
          </w:p>
          <w:p w:rsidR="00000000" w:rsidRDefault="00413E41">
            <w:pPr>
              <w:pStyle w:val="SLIDE2"/>
              <w:rPr>
                <w:b/>
                <w:bCs/>
                <w:color w:val="FF950E"/>
              </w:rPr>
            </w:pPr>
            <w:r>
              <w:rPr>
                <w:b/>
                <w:bCs/>
                <w:color w:val="FF950E"/>
              </w:rPr>
              <w:t xml:space="preserve">7.  SLIDE 7 </w:t>
            </w:r>
            <w:r>
              <w:rPr>
                <w:b/>
                <w:bCs/>
                <w:color w:val="FF950E"/>
              </w:rPr>
              <w:t>EXPLAIN</w:t>
            </w:r>
            <w:r>
              <w:rPr>
                <w:b/>
                <w:bCs/>
                <w:color w:val="FF950E"/>
              </w:rPr>
              <w:t xml:space="preserve"> Chart 25-1 (continued) </w:t>
            </w:r>
          </w:p>
          <w:p w:rsidR="00000000" w:rsidRDefault="00413E41">
            <w:pPr>
              <w:pStyle w:val="SLIDE2"/>
              <w:rPr>
                <w:b/>
                <w:bCs/>
                <w:color w:val="FF950E"/>
              </w:rPr>
            </w:pPr>
            <w:r>
              <w:rPr>
                <w:b/>
                <w:bCs/>
                <w:color w:val="FF950E"/>
              </w:rPr>
              <w:t xml:space="preserve">8.  SLIDE 8 </w:t>
            </w:r>
            <w:r>
              <w:rPr>
                <w:b/>
                <w:bCs/>
                <w:color w:val="FF950E"/>
              </w:rPr>
              <w:t>EXPLAIN</w:t>
            </w:r>
            <w:r>
              <w:rPr>
                <w:b/>
                <w:bCs/>
                <w:color w:val="FF950E"/>
              </w:rPr>
              <w:t xml:space="preserve"> Chart 25-1 (continued)</w:t>
            </w:r>
          </w:p>
          <w:p w:rsidR="00000000" w:rsidRDefault="00413E41">
            <w:pPr>
              <w:pStyle w:val="SLIDE1"/>
            </w:pPr>
            <w:r>
              <w:rPr>
                <w:b/>
                <w:bCs/>
                <w:color w:val="FF950E"/>
              </w:rPr>
              <w:t xml:space="preserve">9.  SLIDE 9 </w:t>
            </w:r>
            <w:r>
              <w:rPr>
                <w:b/>
                <w:bCs/>
                <w:color w:val="FF950E"/>
              </w:rPr>
              <w:t>EXPLAIN</w:t>
            </w:r>
            <w:r>
              <w:rPr>
                <w:b/>
                <w:bCs/>
                <w:color w:val="FF950E"/>
              </w:rPr>
              <w:t xml:space="preserve"> Figure 25-2 </w:t>
            </w:r>
            <w:r>
              <w:rPr>
                <w:color w:val="FF950E"/>
              </w:rPr>
              <w:t xml:space="preserve">Bulbs that have the same trade number have the same operating voltage and wattage. The NA means that the </w:t>
            </w:r>
            <w:r>
              <w:rPr>
                <w:color w:val="FF950E"/>
              </w:rPr>
              <w:t>bulb uses a natural amber glass ampoule with clear turn signal lenses.</w:t>
            </w:r>
          </w:p>
        </w:tc>
      </w:tr>
      <w:tr w:rsidR="00000000">
        <w:tc>
          <w:tcPr>
            <w:tcW w:w="2881" w:type="dxa"/>
            <w:tcBorders>
              <w:left w:val="single" w:sz="4" w:space="0" w:color="000000"/>
            </w:tcBorders>
            <w:shd w:val="clear" w:color="auto" w:fill="auto"/>
          </w:tcPr>
          <w:p w:rsidR="00000000" w:rsidRDefault="000A1E1B">
            <w:pPr>
              <w:rPr>
                <w:color w:val="C5000B"/>
                <w:sz w:val="28"/>
                <w:szCs w:val="28"/>
                <w:u w:val="single"/>
              </w:rPr>
            </w:pPr>
            <w:r>
              <w:rPr>
                <w:noProof/>
              </w:rPr>
              <w:drawing>
                <wp:inline distT="0" distB="0" distL="0" distR="0">
                  <wp:extent cx="691515" cy="683895"/>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CurrAsset"/>
            </w:pPr>
            <w:r>
              <w:rPr>
                <w:color w:val="C5000B"/>
                <w:sz w:val="28"/>
                <w:szCs w:val="28"/>
                <w:u w:val="single"/>
              </w:rPr>
              <w:t>DEMONSTRATION:</w:t>
            </w:r>
            <w:r>
              <w:rPr>
                <w:rFonts w:ascii="FranklinGothic-DemiCnd" w:eastAsia="MS Mincho" w:hAnsi="FranklinGothic-DemiCnd" w:cs="FranklinGothic-DemiCnd"/>
                <w:bCs/>
                <w:color w:val="C5000B"/>
              </w:rPr>
              <w:t xml:space="preserve"> </w:t>
            </w:r>
            <w:r>
              <w:rPr>
                <w:color w:val="C5000B"/>
              </w:rPr>
              <w:t>Pass a dual-filament bulb around classroom and point out double contacts on the bottom and the metal case used for ground</w:t>
            </w:r>
          </w:p>
        </w:tc>
      </w:tr>
      <w:tr w:rsidR="00000000">
        <w:tc>
          <w:tcPr>
            <w:tcW w:w="2881" w:type="dxa"/>
            <w:tcBorders>
              <w:left w:val="single" w:sz="4" w:space="0" w:color="000000"/>
            </w:tcBorders>
            <w:shd w:val="clear" w:color="auto" w:fill="auto"/>
          </w:tcPr>
          <w:p w:rsidR="00000000" w:rsidRDefault="000A1E1B">
            <w:pPr>
              <w:rPr>
                <w:color w:val="008000"/>
                <w:sz w:val="28"/>
                <w:szCs w:val="28"/>
                <w:u w:val="single"/>
              </w:rPr>
            </w:pPr>
            <w:r>
              <w:rPr>
                <w:noProof/>
              </w:rPr>
              <w:drawing>
                <wp:inline distT="0" distB="0" distL="0" distR="0">
                  <wp:extent cx="676910" cy="66929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CurrAsset"/>
            </w:pPr>
            <w:r>
              <w:rPr>
                <w:color w:val="008000"/>
                <w:sz w:val="28"/>
                <w:szCs w:val="28"/>
                <w:u w:val="single"/>
              </w:rPr>
              <w:t>DISCUSSION:</w:t>
            </w:r>
            <w:r>
              <w:rPr>
                <w:color w:val="008000"/>
              </w:rPr>
              <w:t xml:space="preserve"> Have students discuss how a d</w:t>
            </w:r>
            <w:r>
              <w:rPr>
                <w:color w:val="008000"/>
              </w:rPr>
              <w:t>ual filament bulb works.  What are advantages of a dual filament bulb versus single filament bulb?</w:t>
            </w:r>
          </w:p>
        </w:tc>
      </w:tr>
      <w:tr w:rsidR="00000000">
        <w:tc>
          <w:tcPr>
            <w:tcW w:w="2881" w:type="dxa"/>
            <w:tcBorders>
              <w:left w:val="single" w:sz="4" w:space="0" w:color="000000"/>
            </w:tcBorders>
            <w:shd w:val="clear" w:color="auto" w:fill="auto"/>
          </w:tcPr>
          <w:p w:rsidR="00000000" w:rsidRDefault="000A1E1B">
            <w:pPr>
              <w:rPr>
                <w:color w:val="008000"/>
                <w:sz w:val="28"/>
                <w:szCs w:val="28"/>
                <w:u w:val="single"/>
              </w:rPr>
            </w:pPr>
            <w:r>
              <w:rPr>
                <w:noProof/>
              </w:rPr>
              <w:drawing>
                <wp:inline distT="0" distB="0" distL="0" distR="0">
                  <wp:extent cx="676910" cy="66929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CurrAsset"/>
            </w:pPr>
            <w:r>
              <w:rPr>
                <w:color w:val="008000"/>
                <w:sz w:val="28"/>
                <w:szCs w:val="28"/>
                <w:u w:val="single"/>
              </w:rPr>
              <w:t>DISCUSSION:</w:t>
            </w:r>
            <w:r>
              <w:rPr>
                <w:color w:val="008000"/>
              </w:rPr>
              <w:t xml:space="preserve"> Have students discuss benefits of using LEDs in place of conventional lamps.  What are environmental impacts?  What are cost benefits?</w:t>
            </w:r>
          </w:p>
        </w:tc>
      </w:tr>
      <w:tr w:rsidR="00000000">
        <w:trPr>
          <w:trHeight w:val="279"/>
        </w:trPr>
        <w:tc>
          <w:tcPr>
            <w:tcW w:w="2881" w:type="dxa"/>
            <w:tcBorders>
              <w:left w:val="single" w:sz="4" w:space="0" w:color="000000"/>
            </w:tcBorders>
            <w:shd w:val="clear" w:color="auto" w:fill="auto"/>
          </w:tcPr>
          <w:p w:rsidR="00000000" w:rsidRDefault="000A1E1B">
            <w:pPr>
              <w:pStyle w:val="NoSpacing"/>
              <w:rPr>
                <w:b/>
                <w:bCs/>
                <w:color w:val="FF950E"/>
              </w:rPr>
            </w:pPr>
            <w:r>
              <w:rPr>
                <w:rFonts w:ascii="Calibri" w:hAnsi="Calibri" w:cs="Calibri"/>
                <w:noProof/>
                <w:color w:val="000000"/>
              </w:rPr>
              <w:drawing>
                <wp:inline distT="0" distB="0" distL="0" distR="0">
                  <wp:extent cx="806450" cy="64770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SLIDE2"/>
            </w:pPr>
            <w:r>
              <w:rPr>
                <w:b/>
                <w:bCs/>
                <w:color w:val="FF950E"/>
              </w:rPr>
              <w:t>10.</w:t>
            </w:r>
            <w:r>
              <w:rPr>
                <w:b/>
                <w:bCs/>
                <w:color w:val="FF950E"/>
              </w:rPr>
              <w:t xml:space="preserve"> </w:t>
            </w:r>
            <w:r>
              <w:rPr>
                <w:color w:val="FF950E"/>
              </w:rPr>
              <w:t xml:space="preserve"> </w:t>
            </w:r>
            <w:r>
              <w:rPr>
                <w:b/>
                <w:bCs/>
                <w:color w:val="FF950E"/>
              </w:rPr>
              <w:t xml:space="preserve">SLIDE 10 </w:t>
            </w:r>
            <w:r>
              <w:rPr>
                <w:b/>
                <w:bCs/>
                <w:color w:val="FF950E"/>
              </w:rPr>
              <w:t>EXPLAIN</w:t>
            </w:r>
            <w:r>
              <w:rPr>
                <w:b/>
                <w:bCs/>
                <w:color w:val="FF950E"/>
              </w:rPr>
              <w:t xml:space="preserve"> Figure 25-3 </w:t>
            </w:r>
            <w:r>
              <w:rPr>
                <w:color w:val="FF950E"/>
              </w:rPr>
              <w:t>Close-up a 2057 dual-filament (double-contact) bulb that failed. Notice that the top filament broke from its mounting and melted onto the lower filament. This bulb caused the dash lights to come on whenever the brakes were ap</w:t>
            </w:r>
            <w:r>
              <w:rPr>
                <w:color w:val="FF950E"/>
              </w:rPr>
              <w:t>plied.</w:t>
            </w:r>
          </w:p>
        </w:tc>
      </w:tr>
      <w:tr w:rsidR="00000000">
        <w:tc>
          <w:tcPr>
            <w:tcW w:w="2881" w:type="dxa"/>
            <w:tcBorders>
              <w:left w:val="single" w:sz="4" w:space="0" w:color="000000"/>
            </w:tcBorders>
            <w:shd w:val="clear" w:color="auto" w:fill="auto"/>
          </w:tcPr>
          <w:p w:rsidR="00000000" w:rsidRDefault="000A1E1B">
            <w:pPr>
              <w:rPr>
                <w:color w:val="C5000B"/>
                <w:sz w:val="28"/>
                <w:szCs w:val="28"/>
                <w:u w:val="single"/>
              </w:rPr>
            </w:pPr>
            <w:r>
              <w:rPr>
                <w:noProof/>
              </w:rPr>
              <w:lastRenderedPageBreak/>
              <w:drawing>
                <wp:inline distT="0" distB="0" distL="0" distR="0">
                  <wp:extent cx="691515" cy="683895"/>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CurrAsset"/>
            </w:pPr>
            <w:r>
              <w:rPr>
                <w:color w:val="C5000B"/>
                <w:sz w:val="28"/>
                <w:szCs w:val="28"/>
                <w:u w:val="single"/>
              </w:rPr>
              <w:t>DEMONSTRATION:</w:t>
            </w:r>
            <w:r>
              <w:rPr>
                <w:rFonts w:ascii="FranklinGothic-DemiCnd" w:eastAsia="MS Mincho" w:hAnsi="FranklinGothic-DemiCnd" w:cs="FranklinGothic-DemiCnd"/>
                <w:color w:val="C5000B"/>
              </w:rPr>
              <w:t xml:space="preserve"> </w:t>
            </w:r>
            <w:r>
              <w:rPr>
                <w:color w:val="C5000B"/>
              </w:rPr>
              <w:t>Show examples of 3157, 3157NA, and 3157A bulbs, or similar bulbs, to help them distinguish difference between bulb suffixes</w:t>
            </w:r>
          </w:p>
        </w:tc>
      </w:tr>
      <w:tr w:rsidR="00000000">
        <w:trPr>
          <w:trHeight w:val="279"/>
        </w:trPr>
        <w:tc>
          <w:tcPr>
            <w:tcW w:w="2881" w:type="dxa"/>
            <w:tcBorders>
              <w:left w:val="single" w:sz="4" w:space="0" w:color="000000"/>
            </w:tcBorders>
            <w:shd w:val="clear" w:color="auto" w:fill="auto"/>
          </w:tcPr>
          <w:p w:rsidR="00000000" w:rsidRDefault="000A1E1B">
            <w:pPr>
              <w:pStyle w:val="NoSpacing"/>
              <w:rPr>
                <w:b/>
                <w:bCs/>
                <w:color w:val="FF950E"/>
              </w:rPr>
            </w:pPr>
            <w:r>
              <w:rPr>
                <w:rFonts w:ascii="Calibri" w:hAnsi="Calibri" w:cs="Calibri"/>
                <w:noProof/>
                <w:color w:val="000000"/>
              </w:rPr>
              <w:drawing>
                <wp:inline distT="0" distB="0" distL="0" distR="0">
                  <wp:extent cx="806450" cy="64770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SLIDE2"/>
              <w:rPr>
                <w:b/>
                <w:bCs/>
                <w:color w:val="FF950E"/>
              </w:rPr>
            </w:pPr>
            <w:r>
              <w:rPr>
                <w:b/>
                <w:bCs/>
                <w:color w:val="FF950E"/>
              </w:rPr>
              <w:t xml:space="preserve">11.  SLIDE 11 </w:t>
            </w:r>
            <w:r>
              <w:rPr>
                <w:b/>
                <w:bCs/>
                <w:color w:val="FF950E"/>
              </w:rPr>
              <w:t>EXPLAIN</w:t>
            </w:r>
            <w:r>
              <w:rPr>
                <w:b/>
                <w:bCs/>
                <w:color w:val="FF950E"/>
              </w:rPr>
              <w:t xml:space="preserve"> Figure 25-4</w:t>
            </w:r>
            <w:r>
              <w:rPr>
                <w:color w:val="FF950E"/>
              </w:rPr>
              <w:t xml:space="preserve">    Corrosion caused the two terminals of this dual-filament bulb to be</w:t>
            </w:r>
            <w:r>
              <w:rPr>
                <w:color w:val="FF950E"/>
              </w:rPr>
              <w:t xml:space="preserve"> electrically connected.</w:t>
            </w:r>
          </w:p>
          <w:p w:rsidR="00000000" w:rsidRDefault="00413E41">
            <w:pPr>
              <w:pStyle w:val="SLIDE2"/>
            </w:pPr>
            <w:r>
              <w:rPr>
                <w:b/>
                <w:bCs/>
                <w:color w:val="FF950E"/>
              </w:rPr>
              <w:t xml:space="preserve">12.  SLIDE 12 </w:t>
            </w:r>
            <w:r>
              <w:rPr>
                <w:b/>
                <w:bCs/>
                <w:color w:val="FF950E"/>
              </w:rPr>
              <w:t>EXPLAIN</w:t>
            </w:r>
            <w:r>
              <w:rPr>
                <w:b/>
                <w:bCs/>
                <w:color w:val="FF950E"/>
              </w:rPr>
              <w:t xml:space="preserve"> Figure 25-5 </w:t>
            </w:r>
            <w:r>
              <w:rPr>
                <w:color w:val="FF950E"/>
              </w:rPr>
              <w:t>This single-filament bulb is being tested with a digital multimeter set to read resistance in ohms. The reading of 1.1 ohms is the resistance of the bulb when cold. As soon as current flows through</w:t>
            </w:r>
            <w:r>
              <w:rPr>
                <w:color w:val="FF950E"/>
              </w:rPr>
              <w:t xml:space="preserve"> the filament, the resistance increases about 10 times. It is the initial surge of current flowing through the filament when bulb is cool that causes many bulbs to fail in cold weather as a result of reduced resistance. As temperature increases, resistance</w:t>
            </w:r>
            <w:r>
              <w:rPr>
                <w:color w:val="FF950E"/>
              </w:rPr>
              <w:t xml:space="preserve"> increases.</w:t>
            </w:r>
          </w:p>
        </w:tc>
      </w:tr>
      <w:tr w:rsidR="00000000">
        <w:tc>
          <w:tcPr>
            <w:tcW w:w="2881" w:type="dxa"/>
            <w:tcBorders>
              <w:left w:val="single" w:sz="4" w:space="0" w:color="000000"/>
            </w:tcBorders>
            <w:shd w:val="clear" w:color="auto" w:fill="auto"/>
          </w:tcPr>
          <w:p w:rsidR="00000000" w:rsidRDefault="000A1E1B">
            <w:pPr>
              <w:rPr>
                <w:color w:val="C5000B"/>
                <w:sz w:val="28"/>
                <w:szCs w:val="28"/>
                <w:u w:val="single"/>
              </w:rPr>
            </w:pPr>
            <w:r>
              <w:rPr>
                <w:noProof/>
              </w:rPr>
              <w:drawing>
                <wp:inline distT="0" distB="0" distL="0" distR="0">
                  <wp:extent cx="691515" cy="683895"/>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CurrAsset"/>
              <w:rPr>
                <w:bCs/>
                <w:color w:val="FF950E"/>
                <w:sz w:val="28"/>
              </w:rPr>
            </w:pPr>
            <w:r>
              <w:rPr>
                <w:color w:val="C5000B"/>
                <w:sz w:val="28"/>
                <w:szCs w:val="28"/>
                <w:u w:val="single"/>
              </w:rPr>
              <w:t>DEMONSTRATION:</w:t>
            </w:r>
            <w:r>
              <w:rPr>
                <w:rFonts w:ascii="FranklinGothic-DemiCnd" w:eastAsia="MS Mincho" w:hAnsi="FranklinGothic-DemiCnd" w:cs="FranklinGothic-DemiCnd"/>
                <w:color w:val="C5000B"/>
              </w:rPr>
              <w:t xml:space="preserve"> </w:t>
            </w:r>
            <w:r>
              <w:rPr>
                <w:color w:val="C5000B"/>
              </w:rPr>
              <w:t>Show the students how to test the resistance of bulb using a DMM.</w:t>
            </w:r>
          </w:p>
          <w:p w:rsidR="00000000" w:rsidRDefault="00413E41">
            <w:pPr>
              <w:pStyle w:val="CurrAsset"/>
              <w:rPr>
                <w:bCs/>
                <w:color w:val="FF950E"/>
                <w:sz w:val="28"/>
              </w:rPr>
            </w:pPr>
          </w:p>
        </w:tc>
      </w:tr>
      <w:tr w:rsidR="00000000">
        <w:tc>
          <w:tcPr>
            <w:tcW w:w="2881" w:type="dxa"/>
            <w:tcBorders>
              <w:left w:val="single" w:sz="4" w:space="0" w:color="000000"/>
            </w:tcBorders>
            <w:shd w:val="clear" w:color="auto" w:fill="auto"/>
          </w:tcPr>
          <w:p w:rsidR="00000000" w:rsidRDefault="000A1E1B">
            <w:r>
              <w:rPr>
                <w:noProof/>
              </w:rPr>
              <w:drawing>
                <wp:inline distT="0" distB="0" distL="0" distR="0">
                  <wp:extent cx="676910" cy="66929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CurrAsset"/>
            </w:pPr>
            <w:hyperlink r:id="rId12" w:anchor="_blank" w:history="1">
              <w:r>
                <w:rPr>
                  <w:rStyle w:val="Hyperlink"/>
                  <w:color w:val="008000"/>
                  <w:sz w:val="32"/>
                  <w:szCs w:val="32"/>
                </w:rPr>
                <w:t>Bulb Test, Meter</w:t>
              </w:r>
            </w:hyperlink>
            <w:r>
              <w:rPr>
                <w:color w:val="008000"/>
                <w:sz w:val="32"/>
                <w:szCs w:val="32"/>
              </w:rPr>
              <w:t xml:space="preserve"> </w:t>
            </w:r>
            <w:r>
              <w:rPr>
                <w:color w:val="008000"/>
                <w:sz w:val="32"/>
                <w:szCs w:val="32"/>
              </w:rPr>
              <w:t>SHOW</w:t>
            </w:r>
            <w:r>
              <w:rPr>
                <w:rStyle w:val="sectioncontent1"/>
                <w:rFonts w:cs="Tahoma"/>
                <w:color w:val="008000"/>
                <w:sz w:val="32"/>
                <w:szCs w:val="32"/>
              </w:rPr>
              <w:t xml:space="preserve"> </w:t>
            </w:r>
            <w:r>
              <w:rPr>
                <w:color w:val="008000"/>
                <w:sz w:val="32"/>
                <w:szCs w:val="32"/>
              </w:rPr>
              <w:t>ANIMATION</w:t>
            </w:r>
          </w:p>
          <w:p w:rsidR="00000000" w:rsidRDefault="00413E41">
            <w:pPr>
              <w:pStyle w:val="CurrAsset"/>
            </w:pPr>
            <w:hyperlink r:id="rId13" w:history="1">
              <w:r>
                <w:rPr>
                  <w:rStyle w:val="Hyperlink"/>
                  <w:bCs/>
                  <w:color w:val="008000"/>
                </w:rPr>
                <w:t>http://www.jameshalderman.com/</w:t>
              </w:r>
            </w:hyperlink>
          </w:p>
        </w:tc>
      </w:tr>
      <w:tr w:rsidR="00000000">
        <w:tc>
          <w:tcPr>
            <w:tcW w:w="2881" w:type="dxa"/>
            <w:tcBorders>
              <w:left w:val="single" w:sz="4" w:space="0" w:color="000000"/>
            </w:tcBorders>
            <w:shd w:val="clear" w:color="auto" w:fill="auto"/>
          </w:tcPr>
          <w:p w:rsidR="00000000" w:rsidRDefault="000A1E1B">
            <w:pPr>
              <w:rPr>
                <w:color w:val="008000"/>
                <w:sz w:val="28"/>
                <w:szCs w:val="28"/>
                <w:u w:val="single"/>
              </w:rPr>
            </w:pPr>
            <w:r>
              <w:rPr>
                <w:noProof/>
              </w:rPr>
              <w:drawing>
                <wp:inline distT="0" distB="0" distL="0" distR="0">
                  <wp:extent cx="676910" cy="66929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CurrAsset"/>
            </w:pPr>
            <w:r>
              <w:rPr>
                <w:color w:val="008000"/>
                <w:sz w:val="28"/>
                <w:szCs w:val="28"/>
                <w:u w:val="single"/>
              </w:rPr>
              <w:t>DISCUSSION:</w:t>
            </w:r>
            <w:r>
              <w:rPr>
                <w:color w:val="008000"/>
              </w:rPr>
              <w:t xml:space="preserve"> Have students talk about importance of selecting correct bulb for a lab vehicle. How is the amount of light produced by a bulb determined?</w:t>
            </w:r>
          </w:p>
        </w:tc>
      </w:tr>
      <w:tr w:rsidR="00000000">
        <w:tc>
          <w:tcPr>
            <w:tcW w:w="2881" w:type="dxa"/>
            <w:tcBorders>
              <w:left w:val="single" w:sz="4" w:space="0" w:color="000000"/>
            </w:tcBorders>
            <w:shd w:val="clear" w:color="auto" w:fill="auto"/>
          </w:tcPr>
          <w:p w:rsidR="00000000" w:rsidRDefault="000A1E1B">
            <w:pPr>
              <w:rPr>
                <w:color w:val="C5000B"/>
                <w:sz w:val="28"/>
                <w:szCs w:val="28"/>
                <w:u w:val="single"/>
              </w:rPr>
            </w:pPr>
            <w:r>
              <w:rPr>
                <w:noProof/>
              </w:rPr>
              <w:drawing>
                <wp:inline distT="0" distB="0" distL="0" distR="0">
                  <wp:extent cx="691515" cy="683895"/>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CurrAsset"/>
            </w:pPr>
            <w:r>
              <w:rPr>
                <w:color w:val="C5000B"/>
                <w:sz w:val="28"/>
                <w:szCs w:val="28"/>
                <w:u w:val="single"/>
              </w:rPr>
              <w:t>DEMONSTRATION:</w:t>
            </w:r>
            <w:r>
              <w:rPr>
                <w:rFonts w:ascii="FranklinGothic-DemiCnd" w:eastAsia="MS Mincho" w:hAnsi="FranklinGothic-DemiCnd" w:cs="FranklinGothic-DemiCnd"/>
                <w:color w:val="C5000B"/>
              </w:rPr>
              <w:t xml:space="preserve"> </w:t>
            </w:r>
            <w:r>
              <w:rPr>
                <w:color w:val="C5000B"/>
              </w:rPr>
              <w:t>BUILD a light  bulb circuit on PRO</w:t>
            </w:r>
            <w:r>
              <w:rPr>
                <w:color w:val="C5000B"/>
              </w:rPr>
              <w:t xml:space="preserve">JECT BOARD measure resistance of each bulb with a DMM &amp; using Ohm’s Law and calculate the resistance of several different lamps with a given source voltage of 9 and 12 volts.  </w:t>
            </w:r>
          </w:p>
        </w:tc>
      </w:tr>
      <w:tr w:rsidR="00000000">
        <w:tc>
          <w:tcPr>
            <w:tcW w:w="2881" w:type="dxa"/>
            <w:tcBorders>
              <w:left w:val="single" w:sz="4" w:space="0" w:color="000000"/>
            </w:tcBorders>
            <w:shd w:val="clear" w:color="auto" w:fill="auto"/>
          </w:tcPr>
          <w:p w:rsidR="00000000" w:rsidRDefault="000A1E1B">
            <w:pPr>
              <w:pStyle w:val="SLIDE2"/>
              <w:ind w:left="0" w:firstLine="0"/>
            </w:pPr>
            <w:r>
              <w:rPr>
                <w:noProof/>
              </w:rPr>
              <w:drawing>
                <wp:inline distT="0" distB="0" distL="0" distR="0">
                  <wp:extent cx="676910" cy="669290"/>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CurrAsset"/>
            </w:pPr>
            <w:hyperlink r:id="rId14" w:anchor="_blank" w:history="1">
              <w:r>
                <w:rPr>
                  <w:rStyle w:val="Hyperlink"/>
                  <w:color w:val="008000"/>
                  <w:sz w:val="32"/>
                  <w:szCs w:val="32"/>
                </w:rPr>
                <w:t>Tail Lights</w:t>
              </w:r>
            </w:hyperlink>
            <w:r>
              <w:rPr>
                <w:rStyle w:val="sectioncontent1"/>
                <w:rFonts w:cs="Tahoma"/>
                <w:color w:val="008000"/>
                <w:sz w:val="32"/>
                <w:szCs w:val="32"/>
              </w:rPr>
              <w:t xml:space="preserve"> </w:t>
            </w:r>
            <w:r>
              <w:rPr>
                <w:color w:val="008000"/>
                <w:sz w:val="32"/>
                <w:szCs w:val="32"/>
              </w:rPr>
              <w:t>SHOW ANIMATION</w:t>
            </w:r>
          </w:p>
          <w:p w:rsidR="00000000" w:rsidRDefault="00413E41">
            <w:pPr>
              <w:pStyle w:val="CurrAsset"/>
            </w:pPr>
            <w:hyperlink r:id="rId15" w:history="1">
              <w:r>
                <w:rPr>
                  <w:rStyle w:val="Hyperlink"/>
                  <w:bCs/>
                  <w:color w:val="008000"/>
                </w:rPr>
                <w:t>http://www.jameshalderman.com/</w:t>
              </w:r>
            </w:hyperlink>
          </w:p>
        </w:tc>
      </w:tr>
      <w:tr w:rsidR="00000000">
        <w:tc>
          <w:tcPr>
            <w:tcW w:w="2881" w:type="dxa"/>
            <w:tcBorders>
              <w:left w:val="single" w:sz="4" w:space="0" w:color="000000"/>
            </w:tcBorders>
            <w:shd w:val="clear" w:color="auto" w:fill="auto"/>
          </w:tcPr>
          <w:p w:rsidR="00000000" w:rsidRDefault="000A1E1B">
            <w:pPr>
              <w:pStyle w:val="SLIDE2"/>
              <w:ind w:left="0" w:firstLine="0"/>
              <w:rPr>
                <w:bCs/>
                <w:color w:val="FF950E"/>
                <w:sz w:val="28"/>
                <w:u w:val="single"/>
              </w:rPr>
            </w:pPr>
            <w:r>
              <w:rPr>
                <w:noProof/>
              </w:rPr>
              <w:drawing>
                <wp:inline distT="0" distB="0" distL="0" distR="0">
                  <wp:extent cx="849630" cy="683895"/>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CurrAsset"/>
            </w:pPr>
            <w:r>
              <w:rPr>
                <w:bCs/>
                <w:color w:val="FF950E"/>
                <w:sz w:val="28"/>
                <w:u w:val="single"/>
              </w:rPr>
              <w:t xml:space="preserve">HANDS-ON TASK: </w:t>
            </w:r>
            <w:r>
              <w:rPr>
                <w:color w:val="FF950E"/>
              </w:rPr>
              <w:t>Then have students build and measure the same circuit FROM THE DEMO on PROJECT BOARD</w:t>
            </w:r>
          </w:p>
        </w:tc>
      </w:tr>
      <w:tr w:rsidR="00000000">
        <w:trPr>
          <w:trHeight w:val="279"/>
        </w:trPr>
        <w:tc>
          <w:tcPr>
            <w:tcW w:w="2881" w:type="dxa"/>
            <w:tcBorders>
              <w:left w:val="single" w:sz="4" w:space="0" w:color="000000"/>
            </w:tcBorders>
            <w:shd w:val="clear" w:color="auto" w:fill="auto"/>
          </w:tcPr>
          <w:p w:rsidR="00000000" w:rsidRDefault="000A1E1B">
            <w:pPr>
              <w:pStyle w:val="NoSpacing"/>
              <w:rPr>
                <w:b/>
                <w:color w:val="FF950E"/>
              </w:rPr>
            </w:pPr>
            <w:r>
              <w:rPr>
                <w:rFonts w:ascii="Calibri" w:hAnsi="Calibri" w:cs="Calibri"/>
                <w:noProof/>
                <w:color w:val="000000"/>
              </w:rPr>
              <w:drawing>
                <wp:inline distT="0" distB="0" distL="0" distR="0">
                  <wp:extent cx="806450" cy="64770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SLIDE2"/>
              <w:rPr>
                <w:b/>
                <w:color w:val="FF950E"/>
              </w:rPr>
            </w:pPr>
            <w:r>
              <w:rPr>
                <w:b/>
                <w:color w:val="FF950E"/>
              </w:rPr>
              <w:t xml:space="preserve">13.  SLIDE 13 </w:t>
            </w:r>
            <w:r>
              <w:rPr>
                <w:b/>
                <w:color w:val="FF950E"/>
              </w:rPr>
              <w:t>EXPLAIN</w:t>
            </w:r>
            <w:r>
              <w:rPr>
                <w:b/>
                <w:color w:val="FF950E"/>
              </w:rPr>
              <w:t xml:space="preserve"> Brake Lights</w:t>
            </w:r>
          </w:p>
          <w:p w:rsidR="00000000" w:rsidRDefault="00413E41">
            <w:pPr>
              <w:pStyle w:val="SLIDE2"/>
              <w:rPr>
                <w:color w:val="FF950E"/>
              </w:rPr>
            </w:pPr>
            <w:r>
              <w:rPr>
                <w:b/>
                <w:color w:val="FF950E"/>
              </w:rPr>
              <w:t xml:space="preserve">14.  SLIDE 14 </w:t>
            </w:r>
            <w:r>
              <w:rPr>
                <w:b/>
                <w:color w:val="FF950E"/>
              </w:rPr>
              <w:t>EXPLAIN</w:t>
            </w:r>
            <w:r>
              <w:rPr>
                <w:color w:val="FF950E"/>
              </w:rPr>
              <w:t xml:space="preserve"> </w:t>
            </w:r>
            <w:r>
              <w:rPr>
                <w:b/>
                <w:color w:val="FF950E"/>
              </w:rPr>
              <w:t>Turn Signals</w:t>
            </w:r>
          </w:p>
          <w:p w:rsidR="00000000" w:rsidRDefault="00413E41">
            <w:pPr>
              <w:pStyle w:val="SLIDE2"/>
              <w:rPr>
                <w:color w:val="FF950E"/>
              </w:rPr>
            </w:pPr>
          </w:p>
        </w:tc>
      </w:tr>
      <w:tr w:rsidR="00000000">
        <w:trPr>
          <w:trHeight w:val="279"/>
        </w:trPr>
        <w:tc>
          <w:tcPr>
            <w:tcW w:w="2881" w:type="dxa"/>
            <w:tcBorders>
              <w:left w:val="single" w:sz="4" w:space="0" w:color="000000"/>
            </w:tcBorders>
            <w:shd w:val="clear" w:color="auto" w:fill="auto"/>
          </w:tcPr>
          <w:p w:rsidR="00000000" w:rsidRDefault="000A1E1B">
            <w:pPr>
              <w:pStyle w:val="NoSpacing"/>
              <w:rPr>
                <w:b/>
                <w:bCs/>
                <w:color w:val="FF950E"/>
              </w:rPr>
            </w:pPr>
            <w:r>
              <w:rPr>
                <w:rFonts w:ascii="Calibri" w:hAnsi="Calibri" w:cs="Calibri"/>
                <w:noProof/>
                <w:color w:val="000000"/>
              </w:rPr>
              <w:drawing>
                <wp:inline distT="0" distB="0" distL="0" distR="0">
                  <wp:extent cx="806450" cy="647700"/>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SLIDE2"/>
              <w:rPr>
                <w:b/>
                <w:bCs/>
                <w:color w:val="FF950E"/>
              </w:rPr>
            </w:pPr>
            <w:r>
              <w:rPr>
                <w:b/>
                <w:bCs/>
                <w:color w:val="FF950E"/>
              </w:rPr>
              <w:t xml:space="preserve">15.  SLIDE 15 </w:t>
            </w:r>
            <w:r>
              <w:rPr>
                <w:b/>
                <w:bCs/>
                <w:color w:val="FF950E"/>
              </w:rPr>
              <w:t>EXPLAIN</w:t>
            </w:r>
            <w:r>
              <w:rPr>
                <w:b/>
                <w:bCs/>
                <w:color w:val="FF950E"/>
              </w:rPr>
              <w:t xml:space="preserve"> Figure 25-6 </w:t>
            </w:r>
            <w:r>
              <w:rPr>
                <w:color w:val="FF950E"/>
              </w:rPr>
              <w:t>typical turn signal switch includes various springs and cams to control switch &amp; to cause switch to cancel after a turn has been completed.</w:t>
            </w:r>
          </w:p>
          <w:p w:rsidR="00000000" w:rsidRDefault="00413E41">
            <w:pPr>
              <w:pStyle w:val="SLIDE2"/>
              <w:rPr>
                <w:b/>
                <w:bCs/>
                <w:color w:val="FF950E"/>
              </w:rPr>
            </w:pPr>
            <w:r>
              <w:rPr>
                <w:b/>
                <w:bCs/>
                <w:color w:val="FF950E"/>
              </w:rPr>
              <w:t xml:space="preserve">16.  SLIDE 16 </w:t>
            </w:r>
            <w:r>
              <w:rPr>
                <w:b/>
                <w:bCs/>
                <w:color w:val="FF950E"/>
              </w:rPr>
              <w:t>EXPLAIN</w:t>
            </w:r>
            <w:r>
              <w:rPr>
                <w:b/>
                <w:bCs/>
                <w:color w:val="FF950E"/>
              </w:rPr>
              <w:t xml:space="preserve"> Figure 25-7</w:t>
            </w:r>
            <w:r>
              <w:rPr>
                <w:color w:val="FF950E"/>
              </w:rPr>
              <w:t xml:space="preserve">   Two st</w:t>
            </w:r>
            <w:r>
              <w:rPr>
                <w:color w:val="FF950E"/>
              </w:rPr>
              <w:t>yles of two-prong flasher units.</w:t>
            </w:r>
          </w:p>
          <w:p w:rsidR="00000000" w:rsidRDefault="00413E41">
            <w:pPr>
              <w:pStyle w:val="SLIDE2"/>
            </w:pPr>
            <w:r>
              <w:rPr>
                <w:b/>
                <w:bCs/>
                <w:color w:val="FF950E"/>
              </w:rPr>
              <w:t xml:space="preserve">17.  SLIDE 17 </w:t>
            </w:r>
            <w:r>
              <w:rPr>
                <w:b/>
                <w:bCs/>
                <w:color w:val="FF950E"/>
              </w:rPr>
              <w:t>EXPLAIN</w:t>
            </w:r>
            <w:r>
              <w:rPr>
                <w:b/>
                <w:bCs/>
                <w:color w:val="FF950E"/>
              </w:rPr>
              <w:t xml:space="preserve"> Figure 25-8</w:t>
            </w:r>
            <w:r>
              <w:rPr>
                <w:color w:val="FF950E"/>
              </w:rPr>
              <w:t xml:space="preserve">    A hazard warning flasher uses a parallel resistor across the contacts to provide a constant flashing rate regardless of the number of bulbs used in the circuit. </w:t>
            </w:r>
          </w:p>
        </w:tc>
      </w:tr>
      <w:tr w:rsidR="00000000">
        <w:tc>
          <w:tcPr>
            <w:tcW w:w="2881" w:type="dxa"/>
            <w:tcBorders>
              <w:left w:val="single" w:sz="4" w:space="0" w:color="000000"/>
            </w:tcBorders>
            <w:shd w:val="clear" w:color="auto" w:fill="auto"/>
          </w:tcPr>
          <w:p w:rsidR="00000000" w:rsidRDefault="000A1E1B">
            <w:pPr>
              <w:rPr>
                <w:color w:val="C5000B"/>
                <w:sz w:val="28"/>
                <w:szCs w:val="28"/>
                <w:u w:val="single"/>
              </w:rPr>
            </w:pPr>
            <w:r>
              <w:rPr>
                <w:noProof/>
              </w:rPr>
              <w:drawing>
                <wp:inline distT="0" distB="0" distL="0" distR="0">
                  <wp:extent cx="691515" cy="683895"/>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CurrAsset"/>
            </w:pPr>
            <w:r>
              <w:rPr>
                <w:color w:val="C5000B"/>
                <w:sz w:val="28"/>
                <w:szCs w:val="28"/>
                <w:u w:val="single"/>
              </w:rPr>
              <w:t>DEMONSTRATION:</w:t>
            </w:r>
            <w:r>
              <w:rPr>
                <w:rFonts w:ascii="FranklinGothic-DemiCnd" w:eastAsia="MS Mincho" w:hAnsi="FranklinGothic-DemiCnd" w:cs="FranklinGothic-DemiCnd"/>
                <w:color w:val="C5000B"/>
              </w:rPr>
              <w:t xml:space="preserve"> </w:t>
            </w:r>
            <w:r>
              <w:rPr>
                <w:color w:val="C5000B"/>
              </w:rPr>
              <w:t>Show s</w:t>
            </w:r>
            <w:r>
              <w:rPr>
                <w:color w:val="C5000B"/>
              </w:rPr>
              <w:t>tudents what a single element stop lamp/turn signal looks like in operation on vehicle. Do same with a vehicle that has dual element bulbs in stop lamp/turn signal circuit.</w:t>
            </w:r>
          </w:p>
        </w:tc>
      </w:tr>
      <w:tr w:rsidR="00000000">
        <w:tc>
          <w:tcPr>
            <w:tcW w:w="2881" w:type="dxa"/>
            <w:tcBorders>
              <w:left w:val="single" w:sz="4" w:space="0" w:color="000000"/>
            </w:tcBorders>
            <w:shd w:val="clear" w:color="auto" w:fill="auto"/>
          </w:tcPr>
          <w:p w:rsidR="00000000" w:rsidRDefault="000A1E1B">
            <w:pPr>
              <w:rPr>
                <w:color w:val="008000"/>
                <w:sz w:val="28"/>
                <w:szCs w:val="28"/>
                <w:u w:val="single"/>
              </w:rPr>
            </w:pPr>
            <w:r>
              <w:rPr>
                <w:noProof/>
              </w:rPr>
              <w:drawing>
                <wp:inline distT="0" distB="0" distL="0" distR="0">
                  <wp:extent cx="676910" cy="669290"/>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CurrAsset"/>
            </w:pPr>
            <w:r>
              <w:rPr>
                <w:color w:val="008000"/>
                <w:sz w:val="28"/>
                <w:szCs w:val="28"/>
                <w:u w:val="single"/>
              </w:rPr>
              <w:t>DISCUSSION:</w:t>
            </w:r>
            <w:r>
              <w:rPr>
                <w:color w:val="008000"/>
              </w:rPr>
              <w:t xml:space="preserve"> Discuss operation of stop lamp/turn signal circuit with a single fi</w:t>
            </w:r>
            <w:r>
              <w:rPr>
                <w:color w:val="008000"/>
              </w:rPr>
              <w:t xml:space="preserve">lament bulb.   How many wires are found at terminal connector? Discuss operation of a stop lamp/turn signal circuit with a dual filament bulb.  </w:t>
            </w:r>
          </w:p>
        </w:tc>
      </w:tr>
      <w:tr w:rsidR="00000000">
        <w:tc>
          <w:tcPr>
            <w:tcW w:w="2881" w:type="dxa"/>
            <w:tcBorders>
              <w:left w:val="single" w:sz="4" w:space="0" w:color="000000"/>
            </w:tcBorders>
            <w:shd w:val="clear" w:color="auto" w:fill="auto"/>
          </w:tcPr>
          <w:p w:rsidR="00000000" w:rsidRDefault="000A1E1B">
            <w:pPr>
              <w:rPr>
                <w:color w:val="008000"/>
                <w:sz w:val="28"/>
                <w:szCs w:val="28"/>
                <w:u w:val="single"/>
              </w:rPr>
            </w:pPr>
            <w:r>
              <w:rPr>
                <w:noProof/>
              </w:rPr>
              <w:drawing>
                <wp:inline distT="0" distB="0" distL="0" distR="0">
                  <wp:extent cx="676910" cy="669290"/>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CurrAsset"/>
            </w:pPr>
            <w:r>
              <w:rPr>
                <w:color w:val="008000"/>
                <w:sz w:val="28"/>
                <w:szCs w:val="28"/>
                <w:u w:val="single"/>
              </w:rPr>
              <w:t>DISCUSSION:</w:t>
            </w:r>
            <w:r>
              <w:rPr>
                <w:color w:val="008000"/>
              </w:rPr>
              <w:t xml:space="preserve"> Discuss function of </w:t>
            </w:r>
            <w:r>
              <w:rPr>
                <w:bCs/>
                <w:color w:val="008000"/>
                <w:sz w:val="28"/>
                <w:u w:val="single"/>
              </w:rPr>
              <w:t>TURN SIGNAL FLASHER</w:t>
            </w:r>
            <w:r>
              <w:rPr>
                <w:color w:val="008000"/>
              </w:rPr>
              <w:t>.  How does each different type of flasher accomplish th</w:t>
            </w:r>
            <w:r>
              <w:rPr>
                <w:color w:val="008000"/>
              </w:rPr>
              <w:t>is task?  Discuss how to locate turn signal flasher.  Use component location view in ON-LINE service information to find flasher</w:t>
            </w:r>
          </w:p>
        </w:tc>
      </w:tr>
      <w:tr w:rsidR="00000000">
        <w:tc>
          <w:tcPr>
            <w:tcW w:w="2881" w:type="dxa"/>
            <w:tcBorders>
              <w:left w:val="single" w:sz="4" w:space="0" w:color="000000"/>
            </w:tcBorders>
            <w:shd w:val="clear" w:color="auto" w:fill="auto"/>
          </w:tcPr>
          <w:p w:rsidR="00000000" w:rsidRDefault="000A1E1B">
            <w:pPr>
              <w:rPr>
                <w:color w:val="C5000B"/>
                <w:sz w:val="28"/>
                <w:szCs w:val="28"/>
                <w:u w:val="single"/>
              </w:rPr>
            </w:pPr>
            <w:r>
              <w:rPr>
                <w:noProof/>
              </w:rPr>
              <w:drawing>
                <wp:inline distT="0" distB="0" distL="0" distR="0">
                  <wp:extent cx="691515" cy="683895"/>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CurrAsset"/>
            </w:pPr>
            <w:r>
              <w:rPr>
                <w:color w:val="C5000B"/>
                <w:sz w:val="28"/>
                <w:szCs w:val="28"/>
                <w:u w:val="single"/>
              </w:rPr>
              <w:t>DEMONSTRATION:</w:t>
            </w:r>
            <w:r>
              <w:rPr>
                <w:rFonts w:ascii="FranklinGothic-DemiCnd" w:eastAsia="MS Mincho" w:hAnsi="FranklinGothic-DemiCnd" w:cs="FranklinGothic-DemiCnd"/>
                <w:color w:val="C5000B"/>
              </w:rPr>
              <w:t xml:space="preserve"> </w:t>
            </w:r>
            <w:r>
              <w:rPr>
                <w:color w:val="C5000B"/>
              </w:rPr>
              <w:t xml:space="preserve">Display a schematic of a typical </w:t>
            </w:r>
            <w:r>
              <w:rPr>
                <w:bCs/>
                <w:color w:val="C5000B"/>
                <w:sz w:val="28"/>
                <w:u w:val="single"/>
              </w:rPr>
              <w:t>turn signal circuit</w:t>
            </w:r>
            <w:r>
              <w:rPr>
                <w:color w:val="C5000B"/>
              </w:rPr>
              <w:t xml:space="preserve"> &amp; show students which switches are ganged together.  Sho</w:t>
            </w:r>
            <w:r>
              <w:rPr>
                <w:color w:val="C5000B"/>
              </w:rPr>
              <w:t>w how ganged switches change state at same time.</w:t>
            </w:r>
          </w:p>
        </w:tc>
      </w:tr>
      <w:tr w:rsidR="00000000">
        <w:tc>
          <w:tcPr>
            <w:tcW w:w="2881" w:type="dxa"/>
            <w:tcBorders>
              <w:left w:val="single" w:sz="4" w:space="0" w:color="000000"/>
            </w:tcBorders>
            <w:shd w:val="clear" w:color="auto" w:fill="auto"/>
          </w:tcPr>
          <w:p w:rsidR="00000000" w:rsidRDefault="000A1E1B">
            <w:pPr>
              <w:pStyle w:val="SLIDE2"/>
              <w:ind w:left="0" w:firstLine="0"/>
            </w:pPr>
            <w:r>
              <w:rPr>
                <w:noProof/>
              </w:rPr>
              <w:drawing>
                <wp:inline distT="0" distB="0" distL="0" distR="0">
                  <wp:extent cx="676910" cy="669290"/>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CurrAsset"/>
            </w:pPr>
            <w:hyperlink r:id="rId17" w:anchor="_blank" w:history="1">
              <w:r>
                <w:rPr>
                  <w:rStyle w:val="Hyperlink"/>
                  <w:rFonts w:ascii="Arial" w:hAnsi="Arial" w:cs="Arial"/>
                  <w:color w:val="008000"/>
                  <w:sz w:val="32"/>
                  <w:szCs w:val="32"/>
                </w:rPr>
                <w:t>Turn Indicators</w:t>
              </w:r>
            </w:hyperlink>
            <w:r>
              <w:rPr>
                <w:rStyle w:val="sectioncontent1"/>
                <w:rFonts w:cs="Tahoma"/>
                <w:color w:val="008000"/>
                <w:sz w:val="32"/>
                <w:szCs w:val="32"/>
              </w:rPr>
              <w:t xml:space="preserve"> </w:t>
            </w:r>
            <w:r>
              <w:rPr>
                <w:color w:val="008000"/>
                <w:sz w:val="32"/>
                <w:szCs w:val="32"/>
              </w:rPr>
              <w:t>SHOW ANIMATION</w:t>
            </w:r>
          </w:p>
          <w:p w:rsidR="00000000" w:rsidRDefault="00413E41">
            <w:pPr>
              <w:pStyle w:val="CurrAsset"/>
            </w:pPr>
            <w:hyperlink r:id="rId18" w:history="1">
              <w:r>
                <w:rPr>
                  <w:rStyle w:val="Hyperlink"/>
                  <w:bCs/>
                  <w:color w:val="008000"/>
                </w:rPr>
                <w:t>http://www.jameshalderman.com/</w:t>
              </w:r>
            </w:hyperlink>
          </w:p>
        </w:tc>
      </w:tr>
      <w:tr w:rsidR="00000000">
        <w:tc>
          <w:tcPr>
            <w:tcW w:w="2881" w:type="dxa"/>
            <w:tcBorders>
              <w:left w:val="single" w:sz="4" w:space="0" w:color="000000"/>
            </w:tcBorders>
            <w:shd w:val="clear" w:color="auto" w:fill="auto"/>
          </w:tcPr>
          <w:p w:rsidR="00000000" w:rsidRDefault="000A1E1B">
            <w:pPr>
              <w:pStyle w:val="NoSpacing"/>
              <w:rPr>
                <w:b/>
                <w:color w:val="FF950E"/>
              </w:rPr>
            </w:pPr>
            <w:r>
              <w:rPr>
                <w:rFonts w:ascii="Calibri" w:hAnsi="Calibri" w:cs="Calibri"/>
                <w:noProof/>
                <w:color w:val="000000"/>
              </w:rPr>
              <w:drawing>
                <wp:inline distT="0" distB="0" distL="0" distR="0">
                  <wp:extent cx="806450" cy="647700"/>
                  <wp:effectExtent l="0" t="0" r="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SLIDE2"/>
              <w:rPr>
                <w:b/>
                <w:bCs/>
                <w:color w:val="FF950E"/>
              </w:rPr>
            </w:pPr>
            <w:r>
              <w:rPr>
                <w:b/>
                <w:color w:val="FF950E"/>
              </w:rPr>
              <w:t xml:space="preserve">18. </w:t>
            </w:r>
            <w:r>
              <w:rPr>
                <w:b/>
                <w:color w:val="FF950E"/>
              </w:rPr>
              <w:t xml:space="preserve"> SLIDE 18 </w:t>
            </w:r>
            <w:r>
              <w:rPr>
                <w:b/>
                <w:color w:val="FF950E"/>
              </w:rPr>
              <w:t>EXPLAIN</w:t>
            </w:r>
            <w:r>
              <w:rPr>
                <w:color w:val="FF950E"/>
              </w:rPr>
              <w:t xml:space="preserve"> Headlights</w:t>
            </w:r>
          </w:p>
          <w:p w:rsidR="00000000" w:rsidRDefault="00413E41">
            <w:pPr>
              <w:pStyle w:val="SLIDE2"/>
            </w:pPr>
            <w:r>
              <w:rPr>
                <w:b/>
                <w:bCs/>
                <w:color w:val="FF950E"/>
              </w:rPr>
              <w:t xml:space="preserve">19.  SLIDE 19 </w:t>
            </w:r>
            <w:r>
              <w:rPr>
                <w:b/>
                <w:bCs/>
                <w:color w:val="FF950E"/>
              </w:rPr>
              <w:t>EXPLAIN</w:t>
            </w:r>
            <w:r>
              <w:rPr>
                <w:b/>
                <w:bCs/>
                <w:color w:val="FF950E"/>
              </w:rPr>
              <w:t xml:space="preserve"> Figure 25-9 </w:t>
            </w:r>
            <w:r>
              <w:rPr>
                <w:color w:val="FF950E"/>
              </w:rPr>
              <w:t xml:space="preserve">typical four-headlight system using sealed beam headlights. </w:t>
            </w:r>
          </w:p>
        </w:tc>
      </w:tr>
      <w:tr w:rsidR="00000000">
        <w:tc>
          <w:tcPr>
            <w:tcW w:w="2881" w:type="dxa"/>
            <w:tcBorders>
              <w:left w:val="single" w:sz="4" w:space="0" w:color="000000"/>
            </w:tcBorders>
            <w:shd w:val="clear" w:color="auto" w:fill="auto"/>
          </w:tcPr>
          <w:p w:rsidR="00000000" w:rsidRDefault="000A1E1B">
            <w:pPr>
              <w:pStyle w:val="SLIDE2"/>
              <w:ind w:left="0" w:firstLine="0"/>
            </w:pPr>
            <w:r>
              <w:rPr>
                <w:noProof/>
              </w:rPr>
              <w:drawing>
                <wp:inline distT="0" distB="0" distL="0" distR="0">
                  <wp:extent cx="676910" cy="669290"/>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CurrAsset"/>
            </w:pPr>
            <w:hyperlink r:id="rId19" w:anchor="_blank" w:history="1">
              <w:r>
                <w:rPr>
                  <w:rStyle w:val="Hyperlink"/>
                  <w:color w:val="008000"/>
                  <w:sz w:val="32"/>
                  <w:szCs w:val="32"/>
                </w:rPr>
                <w:t>Headlight Circuit</w:t>
              </w:r>
            </w:hyperlink>
            <w:r>
              <w:rPr>
                <w:rStyle w:val="sectioncontent1"/>
                <w:rFonts w:cs="Tahoma"/>
                <w:color w:val="008000"/>
                <w:sz w:val="32"/>
                <w:szCs w:val="32"/>
              </w:rPr>
              <w:t xml:space="preserve"> </w:t>
            </w:r>
            <w:r>
              <w:rPr>
                <w:color w:val="008000"/>
                <w:sz w:val="32"/>
                <w:szCs w:val="32"/>
              </w:rPr>
              <w:t>SHO</w:t>
            </w:r>
            <w:r>
              <w:rPr>
                <w:color w:val="008000"/>
                <w:sz w:val="32"/>
                <w:szCs w:val="32"/>
              </w:rPr>
              <w:t>W ANIMATION</w:t>
            </w:r>
          </w:p>
          <w:p w:rsidR="00000000" w:rsidRDefault="00413E41">
            <w:pPr>
              <w:pStyle w:val="CurrAsset"/>
            </w:pPr>
            <w:hyperlink r:id="rId20" w:history="1">
              <w:r>
                <w:rPr>
                  <w:rStyle w:val="Hyperlink"/>
                  <w:bCs/>
                  <w:color w:val="008000"/>
                </w:rPr>
                <w:t>http://www.jameshalderman.com/</w:t>
              </w:r>
            </w:hyperlink>
          </w:p>
        </w:tc>
      </w:tr>
      <w:tr w:rsidR="00000000">
        <w:tc>
          <w:tcPr>
            <w:tcW w:w="2881" w:type="dxa"/>
            <w:tcBorders>
              <w:left w:val="single" w:sz="4" w:space="0" w:color="000000"/>
            </w:tcBorders>
            <w:shd w:val="clear" w:color="auto" w:fill="auto"/>
          </w:tcPr>
          <w:p w:rsidR="00000000" w:rsidRDefault="000A1E1B">
            <w:pPr>
              <w:pStyle w:val="SLIDE2"/>
              <w:ind w:left="0" w:firstLine="0"/>
            </w:pPr>
            <w:r>
              <w:rPr>
                <w:noProof/>
              </w:rPr>
              <w:drawing>
                <wp:inline distT="0" distB="0" distL="0" distR="0">
                  <wp:extent cx="676910" cy="66929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CurrAsset"/>
            </w:pPr>
            <w:hyperlink r:id="rId21" w:anchor="_blank" w:history="1">
              <w:r>
                <w:rPr>
                  <w:rStyle w:val="Hyperlink"/>
                  <w:color w:val="008000"/>
                  <w:sz w:val="32"/>
                  <w:szCs w:val="32"/>
                </w:rPr>
                <w:t>Headlight Circuit, Parking Lights</w:t>
              </w:r>
            </w:hyperlink>
            <w:r>
              <w:rPr>
                <w:rStyle w:val="sectioncontent1"/>
                <w:rFonts w:cs="Tahoma"/>
                <w:color w:val="008000"/>
                <w:sz w:val="32"/>
                <w:szCs w:val="32"/>
              </w:rPr>
              <w:t xml:space="preserve"> </w:t>
            </w:r>
            <w:r>
              <w:rPr>
                <w:color w:val="008000"/>
                <w:sz w:val="32"/>
                <w:szCs w:val="32"/>
              </w:rPr>
              <w:t>SHOW ANIMATION</w:t>
            </w:r>
          </w:p>
          <w:p w:rsidR="00000000" w:rsidRDefault="00413E41">
            <w:pPr>
              <w:pStyle w:val="CurrAsset"/>
            </w:pPr>
            <w:hyperlink r:id="rId22" w:history="1">
              <w:r>
                <w:rPr>
                  <w:rStyle w:val="Hyperlink"/>
                  <w:bCs/>
                  <w:color w:val="008000"/>
                </w:rPr>
                <w:t>http://www.jameshalderman.com/</w:t>
              </w:r>
            </w:hyperlink>
          </w:p>
        </w:tc>
      </w:tr>
      <w:tr w:rsidR="00000000">
        <w:tc>
          <w:tcPr>
            <w:tcW w:w="2881" w:type="dxa"/>
            <w:tcBorders>
              <w:left w:val="single" w:sz="4" w:space="0" w:color="000000"/>
            </w:tcBorders>
            <w:shd w:val="clear" w:color="auto" w:fill="auto"/>
          </w:tcPr>
          <w:p w:rsidR="00000000" w:rsidRDefault="000A1E1B">
            <w:pPr>
              <w:pStyle w:val="SLIDE2"/>
              <w:ind w:left="0" w:firstLine="0"/>
            </w:pPr>
            <w:r>
              <w:rPr>
                <w:noProof/>
              </w:rPr>
              <w:drawing>
                <wp:inline distT="0" distB="0" distL="0" distR="0">
                  <wp:extent cx="676910" cy="669290"/>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CurrAsset"/>
              <w:rPr>
                <w:color w:val="008000"/>
                <w:sz w:val="32"/>
                <w:szCs w:val="32"/>
              </w:rPr>
            </w:pPr>
            <w:hyperlink r:id="rId23" w:anchor="_blank" w:history="1">
              <w:r>
                <w:rPr>
                  <w:rStyle w:val="Hyperlink"/>
                  <w:color w:val="008000"/>
                  <w:sz w:val="32"/>
                  <w:szCs w:val="32"/>
                </w:rPr>
                <w:t>Headlight Circuit, High Beam</w:t>
              </w:r>
            </w:hyperlink>
            <w:r>
              <w:rPr>
                <w:rStyle w:val="sectioncontent1"/>
                <w:rFonts w:cs="Tahoma"/>
                <w:color w:val="008000"/>
                <w:sz w:val="32"/>
                <w:szCs w:val="32"/>
              </w:rPr>
              <w:t xml:space="preserve"> </w:t>
            </w:r>
          </w:p>
          <w:p w:rsidR="00000000" w:rsidRDefault="00413E41">
            <w:pPr>
              <w:pStyle w:val="CurrAsset"/>
            </w:pPr>
            <w:r>
              <w:rPr>
                <w:color w:val="008000"/>
                <w:sz w:val="32"/>
                <w:szCs w:val="32"/>
              </w:rPr>
              <w:t>SHOW ANIMATION</w:t>
            </w:r>
          </w:p>
          <w:p w:rsidR="00000000" w:rsidRDefault="00413E41">
            <w:pPr>
              <w:pStyle w:val="CurrAsset"/>
            </w:pPr>
            <w:hyperlink r:id="rId24" w:history="1">
              <w:r>
                <w:rPr>
                  <w:rStyle w:val="Hyperlink"/>
                  <w:bCs/>
                  <w:color w:val="008000"/>
                </w:rPr>
                <w:t>http://www.jameshalderman.com/</w:t>
              </w:r>
            </w:hyperlink>
          </w:p>
        </w:tc>
      </w:tr>
      <w:tr w:rsidR="00000000">
        <w:tc>
          <w:tcPr>
            <w:tcW w:w="2881" w:type="dxa"/>
            <w:tcBorders>
              <w:left w:val="single" w:sz="4" w:space="0" w:color="000000"/>
            </w:tcBorders>
            <w:shd w:val="clear" w:color="auto" w:fill="auto"/>
          </w:tcPr>
          <w:p w:rsidR="00000000" w:rsidRDefault="000A1E1B">
            <w:pPr>
              <w:pStyle w:val="SLIDE2"/>
              <w:ind w:left="0" w:firstLine="0"/>
            </w:pPr>
            <w:r>
              <w:rPr>
                <w:noProof/>
              </w:rPr>
              <w:drawing>
                <wp:inline distT="0" distB="0" distL="0" distR="0">
                  <wp:extent cx="676910" cy="66929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CurrAsset"/>
              <w:rPr>
                <w:color w:val="008000"/>
                <w:sz w:val="32"/>
                <w:szCs w:val="32"/>
              </w:rPr>
            </w:pPr>
            <w:hyperlink r:id="rId25" w:anchor="_blank" w:history="1">
              <w:r>
                <w:rPr>
                  <w:rStyle w:val="Hyperlink"/>
                  <w:color w:val="008000"/>
                  <w:sz w:val="32"/>
                  <w:szCs w:val="32"/>
                </w:rPr>
                <w:t>Headlight Circuit, Low Beam</w:t>
              </w:r>
            </w:hyperlink>
            <w:r>
              <w:rPr>
                <w:rStyle w:val="sectioncontent1"/>
                <w:rFonts w:cs="Tahoma"/>
                <w:color w:val="008000"/>
                <w:sz w:val="32"/>
                <w:szCs w:val="32"/>
              </w:rPr>
              <w:t xml:space="preserve"> </w:t>
            </w:r>
          </w:p>
          <w:p w:rsidR="00000000" w:rsidRDefault="00413E41">
            <w:pPr>
              <w:pStyle w:val="CurrAsset"/>
            </w:pPr>
            <w:r>
              <w:rPr>
                <w:color w:val="008000"/>
                <w:sz w:val="32"/>
                <w:szCs w:val="32"/>
              </w:rPr>
              <w:t>SHOW ANIMATION</w:t>
            </w:r>
          </w:p>
          <w:p w:rsidR="00000000" w:rsidRDefault="00413E41">
            <w:pPr>
              <w:pStyle w:val="CurrAsset"/>
            </w:pPr>
            <w:hyperlink r:id="rId26" w:history="1">
              <w:r>
                <w:rPr>
                  <w:rStyle w:val="Hyperlink"/>
                  <w:bCs/>
                  <w:color w:val="008000"/>
                </w:rPr>
                <w:t>http://www.jameshalderman.com/</w:t>
              </w:r>
            </w:hyperlink>
          </w:p>
        </w:tc>
      </w:tr>
      <w:tr w:rsidR="00000000">
        <w:tc>
          <w:tcPr>
            <w:tcW w:w="2881" w:type="dxa"/>
            <w:tcBorders>
              <w:left w:val="single" w:sz="4" w:space="0" w:color="000000"/>
            </w:tcBorders>
            <w:shd w:val="clear" w:color="auto" w:fill="auto"/>
          </w:tcPr>
          <w:p w:rsidR="00000000" w:rsidRDefault="000A1E1B">
            <w:pPr>
              <w:pStyle w:val="NoSpacing"/>
              <w:rPr>
                <w:b/>
                <w:bCs/>
                <w:color w:val="FF950E"/>
              </w:rPr>
            </w:pPr>
            <w:r>
              <w:rPr>
                <w:rFonts w:ascii="Calibri" w:hAnsi="Calibri" w:cs="Calibri"/>
                <w:noProof/>
                <w:color w:val="000000"/>
              </w:rPr>
              <w:drawing>
                <wp:inline distT="0" distB="0" distL="0" distR="0">
                  <wp:extent cx="806450" cy="647700"/>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SLIDE2"/>
              <w:rPr>
                <w:b/>
                <w:bCs/>
                <w:color w:val="FF950E"/>
              </w:rPr>
            </w:pPr>
            <w:r>
              <w:rPr>
                <w:b/>
                <w:bCs/>
                <w:color w:val="FF950E"/>
              </w:rPr>
              <w:t xml:space="preserve">20.  SLIDE 20 </w:t>
            </w:r>
            <w:r>
              <w:rPr>
                <w:b/>
                <w:bCs/>
                <w:color w:val="FF950E"/>
              </w:rPr>
              <w:t>EXPLAIN</w:t>
            </w:r>
            <w:r>
              <w:rPr>
                <w:b/>
                <w:bCs/>
                <w:color w:val="FF950E"/>
              </w:rPr>
              <w:t xml:space="preserve"> Figure 25-10 </w:t>
            </w:r>
            <w:r>
              <w:rPr>
                <w:color w:val="FF950E"/>
              </w:rPr>
              <w:t>typical composite headlamp assembly. The lens, housing, and bulb sockets are usually included as a complete assembly.</w:t>
            </w:r>
          </w:p>
          <w:p w:rsidR="00000000" w:rsidRDefault="00413E41">
            <w:pPr>
              <w:pStyle w:val="SLIDE2"/>
            </w:pPr>
            <w:r>
              <w:rPr>
                <w:b/>
                <w:bCs/>
                <w:color w:val="FF950E"/>
              </w:rPr>
              <w:t xml:space="preserve">21.  SLIDE 21 </w:t>
            </w:r>
            <w:r>
              <w:rPr>
                <w:b/>
                <w:bCs/>
                <w:color w:val="FF950E"/>
              </w:rPr>
              <w:t>EXPLAIN</w:t>
            </w:r>
            <w:r>
              <w:rPr>
                <w:b/>
                <w:bCs/>
                <w:color w:val="FF950E"/>
              </w:rPr>
              <w:t xml:space="preserve"> Figure 25-11 </w:t>
            </w:r>
            <w:r>
              <w:rPr>
                <w:bCs/>
                <w:color w:val="FF950E"/>
              </w:rPr>
              <w:t>Handle a halogen bulb by the base to prevent the skin’s oil fro</w:t>
            </w:r>
            <w:r>
              <w:rPr>
                <w:bCs/>
                <w:color w:val="FF950E"/>
              </w:rPr>
              <w:t xml:space="preserve">m getting on the glass </w:t>
            </w:r>
          </w:p>
        </w:tc>
      </w:tr>
      <w:tr w:rsidR="00000000">
        <w:tc>
          <w:tcPr>
            <w:tcW w:w="2881" w:type="dxa"/>
            <w:tcBorders>
              <w:left w:val="single" w:sz="4" w:space="0" w:color="000000"/>
            </w:tcBorders>
            <w:shd w:val="clear" w:color="auto" w:fill="auto"/>
          </w:tcPr>
          <w:p w:rsidR="00000000" w:rsidRDefault="000A1E1B">
            <w:pPr>
              <w:rPr>
                <w:color w:val="008000"/>
                <w:sz w:val="28"/>
                <w:szCs w:val="28"/>
                <w:u w:val="single"/>
              </w:rPr>
            </w:pPr>
            <w:r>
              <w:rPr>
                <w:noProof/>
              </w:rPr>
              <w:drawing>
                <wp:inline distT="0" distB="0" distL="0" distR="0">
                  <wp:extent cx="676910" cy="669290"/>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CurrAsset"/>
            </w:pPr>
            <w:r>
              <w:rPr>
                <w:color w:val="008000"/>
                <w:sz w:val="28"/>
                <w:szCs w:val="28"/>
                <w:u w:val="single"/>
              </w:rPr>
              <w:t>DISCUSSION:</w:t>
            </w:r>
            <w:r>
              <w:rPr>
                <w:color w:val="008000"/>
              </w:rPr>
              <w:t xml:space="preserve"> students discuss HALOGEN BULBS.  Why should you never touch a halogen bulb with your fingers?</w:t>
            </w:r>
          </w:p>
        </w:tc>
      </w:tr>
      <w:tr w:rsidR="00000000">
        <w:tc>
          <w:tcPr>
            <w:tcW w:w="2881" w:type="dxa"/>
            <w:tcBorders>
              <w:left w:val="single" w:sz="4" w:space="0" w:color="000000"/>
            </w:tcBorders>
            <w:shd w:val="clear" w:color="auto" w:fill="auto"/>
          </w:tcPr>
          <w:p w:rsidR="00000000" w:rsidRDefault="000A1E1B">
            <w:pPr>
              <w:pStyle w:val="NoSpacing"/>
              <w:rPr>
                <w:b/>
                <w:color w:val="FF950E"/>
              </w:rPr>
            </w:pPr>
            <w:r>
              <w:rPr>
                <w:rFonts w:ascii="Calibri" w:hAnsi="Calibri" w:cs="Calibri"/>
                <w:noProof/>
                <w:color w:val="000000"/>
              </w:rPr>
              <w:drawing>
                <wp:inline distT="0" distB="0" distL="0" distR="0">
                  <wp:extent cx="806450" cy="647700"/>
                  <wp:effectExtent l="0" t="0" r="0" b="0"/>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SLIDE2"/>
              <w:rPr>
                <w:b/>
                <w:bCs/>
                <w:color w:val="FF950E"/>
              </w:rPr>
            </w:pPr>
            <w:r>
              <w:rPr>
                <w:b/>
                <w:color w:val="FF950E"/>
              </w:rPr>
              <w:t xml:space="preserve">22.  SLIDE 22 </w:t>
            </w:r>
            <w:r>
              <w:rPr>
                <w:b/>
                <w:color w:val="FF950E"/>
              </w:rPr>
              <w:t>EXPLAIN</w:t>
            </w:r>
            <w:r>
              <w:rPr>
                <w:color w:val="FF950E"/>
              </w:rPr>
              <w:t xml:space="preserve"> High-Intensity Discharge Headlights</w:t>
            </w:r>
          </w:p>
          <w:p w:rsidR="00000000" w:rsidRDefault="00413E41">
            <w:pPr>
              <w:pStyle w:val="SLIDE2"/>
              <w:rPr>
                <w:b/>
                <w:bCs/>
                <w:color w:val="FF950E"/>
              </w:rPr>
            </w:pPr>
            <w:r>
              <w:rPr>
                <w:b/>
                <w:bCs/>
                <w:color w:val="FF950E"/>
              </w:rPr>
              <w:t xml:space="preserve">23.  SLIDE 23 </w:t>
            </w:r>
            <w:r>
              <w:rPr>
                <w:b/>
                <w:bCs/>
                <w:color w:val="FF950E"/>
              </w:rPr>
              <w:t>EXPLAIN</w:t>
            </w:r>
            <w:r>
              <w:rPr>
                <w:b/>
                <w:bCs/>
                <w:color w:val="FF950E"/>
              </w:rPr>
              <w:t xml:space="preserve"> Figure 25-12 </w:t>
            </w:r>
            <w:r>
              <w:rPr>
                <w:color w:val="FF950E"/>
              </w:rPr>
              <w:t>igniter contains the balla</w:t>
            </w:r>
            <w:r>
              <w:rPr>
                <w:color w:val="FF950E"/>
              </w:rPr>
              <w:t>st and transformer needed to provide high-voltage pulses to the arc tube bulb.</w:t>
            </w:r>
          </w:p>
          <w:p w:rsidR="00000000" w:rsidRDefault="00413E41">
            <w:pPr>
              <w:pStyle w:val="SLIDE2"/>
            </w:pPr>
            <w:r>
              <w:rPr>
                <w:b/>
                <w:bCs/>
                <w:color w:val="FF950E"/>
              </w:rPr>
              <w:t xml:space="preserve">24.  SLIDE 24 </w:t>
            </w:r>
            <w:r>
              <w:rPr>
                <w:b/>
                <w:bCs/>
                <w:color w:val="FF950E"/>
              </w:rPr>
              <w:t>EXPLAIN</w:t>
            </w:r>
            <w:r>
              <w:rPr>
                <w:b/>
                <w:bCs/>
                <w:color w:val="FF950E"/>
              </w:rPr>
              <w:t xml:space="preserve"> Figure 25-13</w:t>
            </w:r>
            <w:r>
              <w:rPr>
                <w:color w:val="FF950E"/>
              </w:rPr>
              <w:t xml:space="preserve"> HID (xenon) headlights emit a whiter light than halogen headlights and usually look blue compared to halogen bulbs </w:t>
            </w:r>
          </w:p>
        </w:tc>
      </w:tr>
      <w:tr w:rsidR="00000000">
        <w:tc>
          <w:tcPr>
            <w:tcW w:w="2881" w:type="dxa"/>
            <w:tcBorders>
              <w:left w:val="single" w:sz="4" w:space="0" w:color="000000"/>
            </w:tcBorders>
            <w:shd w:val="clear" w:color="auto" w:fill="auto"/>
          </w:tcPr>
          <w:p w:rsidR="00000000" w:rsidRDefault="000A1E1B">
            <w:pPr>
              <w:rPr>
                <w:color w:val="008000"/>
                <w:sz w:val="28"/>
                <w:szCs w:val="28"/>
                <w:u w:val="single"/>
              </w:rPr>
            </w:pPr>
            <w:r>
              <w:rPr>
                <w:noProof/>
              </w:rPr>
              <w:drawing>
                <wp:inline distT="0" distB="0" distL="0" distR="0">
                  <wp:extent cx="676910" cy="669290"/>
                  <wp:effectExtent l="0" t="0" r="0"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CurrAsset"/>
            </w:pPr>
            <w:r>
              <w:rPr>
                <w:color w:val="008000"/>
                <w:sz w:val="28"/>
                <w:szCs w:val="28"/>
                <w:u w:val="single"/>
              </w:rPr>
              <w:t>DISCUSSION:</w:t>
            </w:r>
            <w:r>
              <w:rPr>
                <w:color w:val="008000"/>
              </w:rPr>
              <w:t xml:space="preserve"> Discuss op</w:t>
            </w:r>
            <w:r>
              <w:rPr>
                <w:color w:val="008000"/>
              </w:rPr>
              <w:t>eration &amp; operational states of</w:t>
            </w:r>
            <w:r>
              <w:rPr>
                <w:bCs/>
                <w:color w:val="008000"/>
                <w:sz w:val="28"/>
                <w:u w:val="single"/>
              </w:rPr>
              <w:t xml:space="preserve"> HID (High-Intensity Discharge Headlights).</w:t>
            </w:r>
            <w:r>
              <w:rPr>
                <w:color w:val="008000"/>
              </w:rPr>
              <w:t xml:space="preserve">  What components make up the system? What costs are associated with HID lights? What is a ballast resistor?</w:t>
            </w:r>
          </w:p>
        </w:tc>
      </w:tr>
      <w:tr w:rsidR="00000000">
        <w:tc>
          <w:tcPr>
            <w:tcW w:w="2881" w:type="dxa"/>
            <w:tcBorders>
              <w:left w:val="single" w:sz="4" w:space="0" w:color="000000"/>
            </w:tcBorders>
            <w:shd w:val="clear" w:color="auto" w:fill="auto"/>
          </w:tcPr>
          <w:p w:rsidR="00000000" w:rsidRDefault="000A1E1B">
            <w:pPr>
              <w:rPr>
                <w:color w:val="0084D1"/>
                <w:sz w:val="28"/>
                <w:szCs w:val="28"/>
              </w:rPr>
            </w:pPr>
            <w:r>
              <w:rPr>
                <w:noProof/>
              </w:rPr>
              <w:drawing>
                <wp:inline distT="0" distB="0" distL="0" distR="0">
                  <wp:extent cx="676910" cy="662305"/>
                  <wp:effectExtent l="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CurrAsset"/>
            </w:pPr>
            <w:r>
              <w:rPr>
                <w:color w:val="0084D1"/>
                <w:sz w:val="28"/>
                <w:szCs w:val="28"/>
              </w:rPr>
              <w:t>HID headlights are also known as xenon lights.</w:t>
            </w:r>
          </w:p>
        </w:tc>
      </w:tr>
      <w:tr w:rsidR="00000000">
        <w:tc>
          <w:tcPr>
            <w:tcW w:w="2881" w:type="dxa"/>
            <w:tcBorders>
              <w:left w:val="single" w:sz="4" w:space="0" w:color="000000"/>
            </w:tcBorders>
            <w:shd w:val="clear" w:color="auto" w:fill="auto"/>
          </w:tcPr>
          <w:p w:rsidR="00000000" w:rsidRDefault="000A1E1B">
            <w:pPr>
              <w:rPr>
                <w:color w:val="008000"/>
                <w:sz w:val="28"/>
                <w:szCs w:val="28"/>
                <w:u w:val="single"/>
              </w:rPr>
            </w:pPr>
            <w:r>
              <w:rPr>
                <w:noProof/>
              </w:rPr>
              <w:drawing>
                <wp:inline distT="0" distB="0" distL="0" distR="0">
                  <wp:extent cx="676910" cy="669290"/>
                  <wp:effectExtent l="0" t="0" r="0" b="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CurrAsset"/>
            </w:pPr>
            <w:r>
              <w:rPr>
                <w:color w:val="008000"/>
                <w:sz w:val="28"/>
                <w:szCs w:val="28"/>
                <w:u w:val="single"/>
              </w:rPr>
              <w:t>DISCUSSION:</w:t>
            </w:r>
            <w:r>
              <w:rPr>
                <w:color w:val="008000"/>
              </w:rPr>
              <w:t xml:space="preserve"> Have st</w:t>
            </w:r>
            <w:r>
              <w:rPr>
                <w:color w:val="008000"/>
              </w:rPr>
              <w:t xml:space="preserve">udents talk about operation of a </w:t>
            </w:r>
            <w:r>
              <w:rPr>
                <w:bCs/>
                <w:color w:val="008000"/>
                <w:sz w:val="28"/>
                <w:u w:val="single"/>
              </w:rPr>
              <w:t>transformer</w:t>
            </w:r>
            <w:r>
              <w:rPr>
                <w:color w:val="008000"/>
              </w:rPr>
              <w:t xml:space="preserve">. Why is transformer needed in </w:t>
            </w:r>
            <w:r>
              <w:rPr>
                <w:bCs/>
                <w:color w:val="008000"/>
                <w:sz w:val="28"/>
                <w:u w:val="single"/>
              </w:rPr>
              <w:t>HID headlight system</w:t>
            </w:r>
            <w:r>
              <w:rPr>
                <w:color w:val="008000"/>
              </w:rPr>
              <w:t>?</w:t>
            </w:r>
          </w:p>
        </w:tc>
      </w:tr>
      <w:tr w:rsidR="00000000">
        <w:tc>
          <w:tcPr>
            <w:tcW w:w="2881" w:type="dxa"/>
            <w:tcBorders>
              <w:left w:val="single" w:sz="4" w:space="0" w:color="000000"/>
            </w:tcBorders>
            <w:shd w:val="clear" w:color="auto" w:fill="auto"/>
          </w:tcPr>
          <w:p w:rsidR="00000000" w:rsidRDefault="000A1E1B">
            <w:pPr>
              <w:rPr>
                <w:color w:val="0084D1"/>
                <w:sz w:val="28"/>
                <w:szCs w:val="28"/>
                <w:u w:val="single"/>
              </w:rPr>
            </w:pPr>
            <w:r>
              <w:rPr>
                <w:rFonts w:ascii="Arial Black" w:hAnsi="Arial Black" w:cs="Arial Black"/>
                <w:noProof/>
                <w:color w:val="0000FF"/>
                <w:sz w:val="16"/>
                <w:szCs w:val="16"/>
              </w:rPr>
              <w:drawing>
                <wp:inline distT="0" distB="0" distL="0" distR="0">
                  <wp:extent cx="720090" cy="367030"/>
                  <wp:effectExtent l="0" t="0" r="0" b="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CurrAsset"/>
            </w:pPr>
            <w:r>
              <w:rPr>
                <w:color w:val="0084D1"/>
                <w:sz w:val="28"/>
                <w:szCs w:val="28"/>
                <w:u w:val="single"/>
              </w:rPr>
              <w:t xml:space="preserve">ON-VEHICLE NATEF TASK (A6-E-4) </w:t>
            </w:r>
            <w:r>
              <w:rPr>
                <w:color w:val="0084D1"/>
              </w:rPr>
              <w:t xml:space="preserve">Identify system voltage and other precautions associated with HID headlights. </w:t>
            </w:r>
            <w:r>
              <w:rPr>
                <w:color w:val="0084D1"/>
                <w:sz w:val="28"/>
                <w:szCs w:val="28"/>
                <w:u w:val="single"/>
              </w:rPr>
              <w:t>(P-3)</w:t>
            </w:r>
            <w:r>
              <w:rPr>
                <w:bCs/>
                <w:color w:val="0084D1"/>
                <w:sz w:val="28"/>
                <w:u w:val="single"/>
              </w:rPr>
              <w:t xml:space="preserve"> Page 171</w:t>
            </w:r>
          </w:p>
        </w:tc>
      </w:tr>
      <w:tr w:rsidR="00000000">
        <w:tc>
          <w:tcPr>
            <w:tcW w:w="2881" w:type="dxa"/>
            <w:tcBorders>
              <w:left w:val="single" w:sz="4" w:space="0" w:color="000000"/>
            </w:tcBorders>
            <w:shd w:val="clear" w:color="auto" w:fill="auto"/>
          </w:tcPr>
          <w:p w:rsidR="00000000" w:rsidRDefault="000A1E1B">
            <w:pPr>
              <w:pStyle w:val="SLIDE2"/>
              <w:ind w:left="0" w:firstLine="0"/>
              <w:rPr>
                <w:bCs/>
                <w:color w:val="FF950E"/>
                <w:sz w:val="28"/>
                <w:u w:val="single"/>
              </w:rPr>
            </w:pPr>
            <w:r>
              <w:rPr>
                <w:noProof/>
              </w:rPr>
              <w:drawing>
                <wp:inline distT="0" distB="0" distL="0" distR="0">
                  <wp:extent cx="849630" cy="683895"/>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r>
              <w:rPr>
                <w:noProof/>
              </w:rPr>
              <w:drawing>
                <wp:inline distT="0" distB="0" distL="0" distR="0">
                  <wp:extent cx="676910" cy="669290"/>
                  <wp:effectExtent l="0" t="0" r="0" b="0"/>
                  <wp:docPr id="4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CurrAsset"/>
            </w:pPr>
            <w:r>
              <w:rPr>
                <w:bCs/>
                <w:color w:val="FF950E"/>
                <w:sz w:val="28"/>
                <w:u w:val="single"/>
              </w:rPr>
              <w:t xml:space="preserve">HANDS-ON TASK: </w:t>
            </w:r>
            <w:r>
              <w:rPr>
                <w:color w:val="FF950E"/>
              </w:rPr>
              <w:t>Have student</w:t>
            </w:r>
            <w:r>
              <w:rPr>
                <w:color w:val="FF950E"/>
              </w:rPr>
              <w:t>s download Headlight Circuit for a lab vehicle &amp; have a discussion on circuit</w:t>
            </w:r>
          </w:p>
        </w:tc>
      </w:tr>
      <w:tr w:rsidR="00000000">
        <w:tc>
          <w:tcPr>
            <w:tcW w:w="2881" w:type="dxa"/>
            <w:tcBorders>
              <w:left w:val="single" w:sz="4" w:space="0" w:color="000000"/>
            </w:tcBorders>
            <w:shd w:val="clear" w:color="auto" w:fill="auto"/>
          </w:tcPr>
          <w:p w:rsidR="00000000" w:rsidRDefault="000A1E1B">
            <w:pPr>
              <w:rPr>
                <w:b/>
                <w:bCs/>
                <w:color w:val="FF950E"/>
              </w:rPr>
            </w:pPr>
            <w:r>
              <w:rPr>
                <w:rFonts w:ascii="Calibri" w:hAnsi="Calibri" w:cs="Calibri"/>
                <w:noProof/>
                <w:color w:val="000000"/>
              </w:rPr>
              <w:drawing>
                <wp:inline distT="0" distB="0" distL="0" distR="0">
                  <wp:extent cx="806450" cy="647700"/>
                  <wp:effectExtent l="0" t="0" r="0" b="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SLIDE2"/>
              <w:rPr>
                <w:b/>
                <w:bCs/>
                <w:color w:val="FF950E"/>
              </w:rPr>
            </w:pPr>
            <w:r>
              <w:rPr>
                <w:b/>
                <w:bCs/>
                <w:color w:val="FF950E"/>
              </w:rPr>
              <w:t xml:space="preserve">25.  SLIDE 25 </w:t>
            </w:r>
            <w:r>
              <w:rPr>
                <w:b/>
                <w:bCs/>
                <w:color w:val="FF950E"/>
              </w:rPr>
              <w:t>EXPLAIN</w:t>
            </w:r>
            <w:r>
              <w:rPr>
                <w:b/>
                <w:bCs/>
                <w:color w:val="FF950E"/>
              </w:rPr>
              <w:t xml:space="preserve"> Figure 25-14 </w:t>
            </w:r>
            <w:r>
              <w:rPr>
                <w:color w:val="FF950E"/>
              </w:rPr>
              <w:t>Typical headlight aiming diagram as found in service information.</w:t>
            </w:r>
          </w:p>
          <w:p w:rsidR="00000000" w:rsidRDefault="00413E41">
            <w:pPr>
              <w:pStyle w:val="SLIDE2"/>
            </w:pPr>
            <w:r>
              <w:rPr>
                <w:b/>
                <w:bCs/>
                <w:color w:val="FF950E"/>
              </w:rPr>
              <w:t xml:space="preserve">26.  SLIDE 26 </w:t>
            </w:r>
            <w:r>
              <w:rPr>
                <w:b/>
                <w:bCs/>
                <w:color w:val="FF950E"/>
              </w:rPr>
              <w:t>EXPLAIN</w:t>
            </w:r>
            <w:r>
              <w:rPr>
                <w:b/>
                <w:bCs/>
                <w:color w:val="FF950E"/>
              </w:rPr>
              <w:t xml:space="preserve"> Figure 25-15</w:t>
            </w:r>
            <w:r>
              <w:rPr>
                <w:color w:val="FF950E"/>
              </w:rPr>
              <w:t xml:space="preserve"> Many composite headlights have a built-</w:t>
            </w:r>
            <w:r>
              <w:rPr>
                <w:color w:val="FF950E"/>
              </w:rPr>
              <w:t xml:space="preserve">in bubble level to make aiming easy and accurate. </w:t>
            </w:r>
          </w:p>
        </w:tc>
      </w:tr>
      <w:tr w:rsidR="00000000">
        <w:tc>
          <w:tcPr>
            <w:tcW w:w="2881" w:type="dxa"/>
            <w:tcBorders>
              <w:left w:val="single" w:sz="4" w:space="0" w:color="000000"/>
            </w:tcBorders>
            <w:shd w:val="clear" w:color="auto" w:fill="auto"/>
          </w:tcPr>
          <w:p w:rsidR="00000000" w:rsidRDefault="000A1E1B">
            <w:pPr>
              <w:pStyle w:val="NoSpacing"/>
              <w:rPr>
                <w:b/>
                <w:color w:val="FF950E"/>
              </w:rPr>
            </w:pPr>
            <w:r>
              <w:rPr>
                <w:rFonts w:ascii="Calibri" w:hAnsi="Calibri" w:cs="Calibri"/>
                <w:noProof/>
                <w:color w:val="000000"/>
              </w:rPr>
              <w:drawing>
                <wp:inline distT="0" distB="0" distL="0" distR="0">
                  <wp:extent cx="806450" cy="647700"/>
                  <wp:effectExtent l="0" t="0" r="0" b="0"/>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SLIDE2"/>
              <w:rPr>
                <w:b/>
                <w:bCs/>
                <w:color w:val="FF950E"/>
              </w:rPr>
            </w:pPr>
            <w:r>
              <w:rPr>
                <w:b/>
                <w:color w:val="FF950E"/>
              </w:rPr>
              <w:t xml:space="preserve">27. SLIDE 27 </w:t>
            </w:r>
            <w:r>
              <w:rPr>
                <w:b/>
                <w:color w:val="FF950E"/>
              </w:rPr>
              <w:t>EXPLAIN</w:t>
            </w:r>
            <w:r>
              <w:rPr>
                <w:color w:val="FF950E"/>
              </w:rPr>
              <w:t xml:space="preserve"> Daytime Running Lights</w:t>
            </w:r>
          </w:p>
          <w:p w:rsidR="00000000" w:rsidRDefault="00413E41">
            <w:pPr>
              <w:pStyle w:val="SLIDE2"/>
            </w:pPr>
            <w:r>
              <w:rPr>
                <w:b/>
                <w:bCs/>
                <w:color w:val="FF950E"/>
              </w:rPr>
              <w:t xml:space="preserve">28.  SLIDE 28 </w:t>
            </w:r>
            <w:r>
              <w:rPr>
                <w:b/>
                <w:bCs/>
                <w:color w:val="FF950E"/>
              </w:rPr>
              <w:t>EXPLAIN</w:t>
            </w:r>
            <w:r>
              <w:rPr>
                <w:b/>
                <w:bCs/>
                <w:color w:val="FF950E"/>
              </w:rPr>
              <w:t xml:space="preserve"> Figure 25-16</w:t>
            </w:r>
            <w:r>
              <w:rPr>
                <w:color w:val="FF950E"/>
              </w:rPr>
              <w:t xml:space="preserve"> Typical daytime running light (DRL) circuit. Follow the arrows from the DRL module through both headlights. Notice that the</w:t>
            </w:r>
            <w:r>
              <w:rPr>
                <w:color w:val="FF950E"/>
              </w:rPr>
              <w:t xml:space="preserve"> left and right headlights are connected in series, resulting in increased resistance, less current flow, and dimmer than normal lighting. When the normal headlights are turned on, both headlights receive full battery voltage, with the left headlight groun</w:t>
            </w:r>
            <w:r>
              <w:rPr>
                <w:color w:val="FF950E"/>
              </w:rPr>
              <w:t xml:space="preserve">ding through the DRL module. </w:t>
            </w:r>
          </w:p>
        </w:tc>
      </w:tr>
      <w:tr w:rsidR="00000000">
        <w:tc>
          <w:tcPr>
            <w:tcW w:w="2881" w:type="dxa"/>
            <w:tcBorders>
              <w:left w:val="single" w:sz="4" w:space="0" w:color="000000"/>
            </w:tcBorders>
            <w:shd w:val="clear" w:color="auto" w:fill="auto"/>
          </w:tcPr>
          <w:p w:rsidR="00000000" w:rsidRDefault="000A1E1B">
            <w:pPr>
              <w:rPr>
                <w:color w:val="008000"/>
                <w:sz w:val="28"/>
                <w:szCs w:val="28"/>
                <w:u w:val="single"/>
              </w:rPr>
            </w:pPr>
            <w:r>
              <w:rPr>
                <w:noProof/>
              </w:rPr>
              <w:drawing>
                <wp:inline distT="0" distB="0" distL="0" distR="0">
                  <wp:extent cx="676910" cy="669290"/>
                  <wp:effectExtent l="0" t="0" r="0" b="0"/>
                  <wp:docPr id="49"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50"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CurrAsset"/>
            </w:pPr>
            <w:r>
              <w:rPr>
                <w:color w:val="008000"/>
                <w:sz w:val="28"/>
                <w:szCs w:val="28"/>
                <w:u w:val="single"/>
              </w:rPr>
              <w:t>DISCUSSION:</w:t>
            </w:r>
            <w:r>
              <w:rPr>
                <w:color w:val="008000"/>
              </w:rPr>
              <w:t xml:space="preserve"> Operation of </w:t>
            </w:r>
            <w:r>
              <w:rPr>
                <w:bCs/>
                <w:color w:val="008000"/>
                <w:sz w:val="28"/>
                <w:u w:val="single"/>
              </w:rPr>
              <w:t>Daytime Running Lights (DRL)</w:t>
            </w:r>
            <w:r>
              <w:rPr>
                <w:color w:val="008000"/>
              </w:rPr>
              <w:t>.  What are safety benefits of daytime running lights?</w:t>
            </w:r>
          </w:p>
        </w:tc>
      </w:tr>
      <w:tr w:rsidR="00000000">
        <w:tc>
          <w:tcPr>
            <w:tcW w:w="2881" w:type="dxa"/>
            <w:tcBorders>
              <w:left w:val="single" w:sz="4" w:space="0" w:color="000000"/>
            </w:tcBorders>
            <w:shd w:val="clear" w:color="auto" w:fill="auto"/>
          </w:tcPr>
          <w:p w:rsidR="00000000" w:rsidRDefault="000A1E1B">
            <w:pPr>
              <w:rPr>
                <w:color w:val="0084D1"/>
              </w:rPr>
            </w:pPr>
            <w:r>
              <w:rPr>
                <w:noProof/>
              </w:rPr>
              <w:drawing>
                <wp:inline distT="0" distB="0" distL="0" distR="0">
                  <wp:extent cx="676910" cy="662305"/>
                  <wp:effectExtent l="0" t="0" r="0" b="0"/>
                  <wp:docPr id="51"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CurrAsset"/>
            </w:pPr>
            <w:r>
              <w:rPr>
                <w:color w:val="0084D1"/>
              </w:rPr>
              <w:t xml:space="preserve">Daytime Running Lamps (DRLs): Vehicles with DRLs may not have flash to pass function. Newer vehicles may use a </w:t>
            </w:r>
            <w:r>
              <w:rPr>
                <w:color w:val="0084D1"/>
              </w:rPr>
              <w:t>Lamp Control Module (LCM) to control DRLs electronically.</w:t>
            </w:r>
          </w:p>
        </w:tc>
      </w:tr>
      <w:tr w:rsidR="00000000">
        <w:tc>
          <w:tcPr>
            <w:tcW w:w="2881" w:type="dxa"/>
            <w:tcBorders>
              <w:left w:val="single" w:sz="4" w:space="0" w:color="000000"/>
            </w:tcBorders>
            <w:shd w:val="clear" w:color="auto" w:fill="auto"/>
          </w:tcPr>
          <w:p w:rsidR="00000000" w:rsidRDefault="000A1E1B">
            <w:pPr>
              <w:pStyle w:val="NoSpacing"/>
              <w:rPr>
                <w:b/>
                <w:color w:val="FF950E"/>
              </w:rPr>
            </w:pPr>
            <w:r>
              <w:rPr>
                <w:rFonts w:ascii="Calibri" w:hAnsi="Calibri" w:cs="Calibri"/>
                <w:noProof/>
                <w:color w:val="000000"/>
              </w:rPr>
              <w:drawing>
                <wp:inline distT="0" distB="0" distL="0" distR="0">
                  <wp:extent cx="806450" cy="647700"/>
                  <wp:effectExtent l="0" t="0" r="0" b="0"/>
                  <wp:docPr id="5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SLIDE2"/>
              <w:rPr>
                <w:color w:val="FF950E"/>
                <w:u w:val="single"/>
              </w:rPr>
            </w:pPr>
            <w:r>
              <w:rPr>
                <w:b/>
                <w:color w:val="FF950E"/>
              </w:rPr>
              <w:t xml:space="preserve">29.  SLIDE 29 </w:t>
            </w:r>
            <w:r>
              <w:rPr>
                <w:b/>
                <w:color w:val="FF950E"/>
              </w:rPr>
              <w:t>EXPLAIN</w:t>
            </w:r>
            <w:r>
              <w:rPr>
                <w:color w:val="FF950E"/>
              </w:rPr>
              <w:t xml:space="preserve"> Dimmer Switches</w:t>
            </w:r>
          </w:p>
          <w:p w:rsidR="00000000" w:rsidRDefault="00413E41">
            <w:pPr>
              <w:pStyle w:val="SLIDE2"/>
              <w:rPr>
                <w:color w:val="FF950E"/>
                <w:u w:val="single"/>
              </w:rPr>
            </w:pPr>
          </w:p>
        </w:tc>
      </w:tr>
      <w:tr w:rsidR="00000000">
        <w:tc>
          <w:tcPr>
            <w:tcW w:w="2881" w:type="dxa"/>
            <w:tcBorders>
              <w:left w:val="single" w:sz="4" w:space="0" w:color="000000"/>
            </w:tcBorders>
            <w:shd w:val="clear" w:color="auto" w:fill="auto"/>
          </w:tcPr>
          <w:p w:rsidR="00000000" w:rsidRDefault="000A1E1B">
            <w:pPr>
              <w:rPr>
                <w:color w:val="C5000B"/>
                <w:sz w:val="28"/>
                <w:szCs w:val="28"/>
                <w:u w:val="single"/>
              </w:rPr>
            </w:pPr>
            <w:r>
              <w:rPr>
                <w:noProof/>
              </w:rPr>
              <w:drawing>
                <wp:inline distT="0" distB="0" distL="0" distR="0">
                  <wp:extent cx="691515" cy="683895"/>
                  <wp:effectExtent l="0" t="0" r="0" b="0"/>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CurrAsset"/>
            </w:pPr>
            <w:r>
              <w:rPr>
                <w:color w:val="C5000B"/>
                <w:sz w:val="28"/>
                <w:szCs w:val="28"/>
                <w:u w:val="single"/>
              </w:rPr>
              <w:t>DEMONSTRATION:</w:t>
            </w:r>
            <w:r>
              <w:rPr>
                <w:rFonts w:ascii="FranklinGothic-DemiCnd" w:eastAsia="MS Mincho" w:hAnsi="FranklinGothic-DemiCnd" w:cs="FranklinGothic-DemiCnd"/>
                <w:color w:val="C5000B"/>
              </w:rPr>
              <w:t xml:space="preserve"> </w:t>
            </w:r>
            <w:r>
              <w:rPr>
                <w:color w:val="C5000B"/>
              </w:rPr>
              <w:t xml:space="preserve">Build Rheostat or potentiometer circuit on </w:t>
            </w:r>
            <w:r>
              <w:rPr>
                <w:color w:val="C5000B"/>
                <w:u w:val="single"/>
              </w:rPr>
              <w:t>TRAINER</w:t>
            </w:r>
            <w:r>
              <w:rPr>
                <w:color w:val="C5000B"/>
              </w:rPr>
              <w:t>. Discuss operation of a rheostat. Show them how resistance in a rheostat changes as kno</w:t>
            </w:r>
            <w:r>
              <w:rPr>
                <w:color w:val="C5000B"/>
              </w:rPr>
              <w:t>b is turned. What automotive applications might use rheostats?  What is difference between rheostat &amp; potentiometer?</w:t>
            </w:r>
          </w:p>
        </w:tc>
      </w:tr>
      <w:tr w:rsidR="00000000">
        <w:tc>
          <w:tcPr>
            <w:tcW w:w="2881" w:type="dxa"/>
            <w:tcBorders>
              <w:left w:val="single" w:sz="4" w:space="0" w:color="000000"/>
            </w:tcBorders>
            <w:shd w:val="clear" w:color="auto" w:fill="auto"/>
          </w:tcPr>
          <w:p w:rsidR="00000000" w:rsidRDefault="000A1E1B">
            <w:pPr>
              <w:rPr>
                <w:color w:val="0084D1"/>
                <w:sz w:val="28"/>
                <w:szCs w:val="28"/>
              </w:rPr>
            </w:pPr>
            <w:r>
              <w:rPr>
                <w:noProof/>
              </w:rPr>
              <w:drawing>
                <wp:inline distT="0" distB="0" distL="0" distR="0">
                  <wp:extent cx="676910" cy="662305"/>
                  <wp:effectExtent l="0" t="0" r="0" b="0"/>
                  <wp:docPr id="54"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CurrAsset"/>
            </w:pPr>
            <w:r>
              <w:rPr>
                <w:color w:val="0084D1"/>
                <w:sz w:val="28"/>
                <w:szCs w:val="28"/>
              </w:rPr>
              <w:t>Dimmer Switch connected mechanically to control lever &amp; common failure item (depending on use) due to mechanical nature of switch</w:t>
            </w:r>
          </w:p>
        </w:tc>
      </w:tr>
      <w:tr w:rsidR="00000000">
        <w:tc>
          <w:tcPr>
            <w:tcW w:w="2881" w:type="dxa"/>
            <w:tcBorders>
              <w:left w:val="single" w:sz="4" w:space="0" w:color="000000"/>
            </w:tcBorders>
            <w:shd w:val="clear" w:color="auto" w:fill="auto"/>
          </w:tcPr>
          <w:p w:rsidR="00000000" w:rsidRDefault="000A1E1B">
            <w:pPr>
              <w:rPr>
                <w:color w:val="0084D1"/>
                <w:sz w:val="28"/>
                <w:szCs w:val="28"/>
              </w:rPr>
            </w:pPr>
            <w:r>
              <w:rPr>
                <w:noProof/>
              </w:rPr>
              <w:drawing>
                <wp:inline distT="0" distB="0" distL="0" distR="0">
                  <wp:extent cx="676910" cy="662305"/>
                  <wp:effectExtent l="0" t="0" r="0" b="0"/>
                  <wp:docPr id="5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CurrAsset"/>
            </w:pPr>
            <w:r>
              <w:rPr>
                <w:color w:val="0084D1"/>
                <w:sz w:val="28"/>
                <w:szCs w:val="28"/>
              </w:rPr>
              <w:t>Dom</w:t>
            </w:r>
            <w:r>
              <w:rPr>
                <w:color w:val="0084D1"/>
                <w:sz w:val="28"/>
                <w:szCs w:val="28"/>
              </w:rPr>
              <w:t>e Lights may be controlled electronically through BCM</w:t>
            </w:r>
          </w:p>
        </w:tc>
      </w:tr>
      <w:tr w:rsidR="00000000">
        <w:tc>
          <w:tcPr>
            <w:tcW w:w="2881" w:type="dxa"/>
            <w:tcBorders>
              <w:left w:val="single" w:sz="4" w:space="0" w:color="000000"/>
            </w:tcBorders>
            <w:shd w:val="clear" w:color="auto" w:fill="auto"/>
          </w:tcPr>
          <w:p w:rsidR="00000000" w:rsidRDefault="000A1E1B">
            <w:pPr>
              <w:pStyle w:val="NoSpacing"/>
              <w:rPr>
                <w:b/>
                <w:color w:val="FF950E"/>
              </w:rPr>
            </w:pPr>
            <w:r>
              <w:rPr>
                <w:rFonts w:ascii="Calibri" w:hAnsi="Calibri" w:cs="Calibri"/>
                <w:noProof/>
                <w:color w:val="000000"/>
              </w:rPr>
              <w:drawing>
                <wp:inline distT="0" distB="0" distL="0" distR="0">
                  <wp:extent cx="806450" cy="647700"/>
                  <wp:effectExtent l="0" t="0" r="0" b="0"/>
                  <wp:docPr id="56"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SLIDE2"/>
              <w:rPr>
                <w:b/>
                <w:bCs/>
                <w:color w:val="FF950E"/>
              </w:rPr>
            </w:pPr>
            <w:r>
              <w:rPr>
                <w:b/>
                <w:color w:val="FF950E"/>
              </w:rPr>
              <w:t xml:space="preserve">30.  SLIDE 30 </w:t>
            </w:r>
            <w:r>
              <w:rPr>
                <w:b/>
                <w:color w:val="FF950E"/>
              </w:rPr>
              <w:t>EXPLAIN</w:t>
            </w:r>
            <w:r>
              <w:rPr>
                <w:color w:val="FF950E"/>
              </w:rPr>
              <w:t xml:space="preserve"> Courtesy Lights</w:t>
            </w:r>
          </w:p>
          <w:p w:rsidR="00000000" w:rsidRDefault="00413E41">
            <w:pPr>
              <w:pStyle w:val="SLIDE2"/>
            </w:pPr>
            <w:r>
              <w:rPr>
                <w:b/>
                <w:bCs/>
                <w:color w:val="FF950E"/>
              </w:rPr>
              <w:t xml:space="preserve">31.  SLIDE 31 </w:t>
            </w:r>
            <w:r>
              <w:rPr>
                <w:b/>
                <w:bCs/>
                <w:color w:val="FF950E"/>
              </w:rPr>
              <w:t>EXPLAIN</w:t>
            </w:r>
            <w:r>
              <w:rPr>
                <w:b/>
                <w:bCs/>
                <w:color w:val="FF950E"/>
              </w:rPr>
              <w:t xml:space="preserve"> Figure 25-17 </w:t>
            </w:r>
            <w:r>
              <w:rPr>
                <w:color w:val="FF950E"/>
              </w:rPr>
              <w:t>typical courtesy light doorjamb switch. Newer vehicles use the door switch as an input to the vehicle computer and the compute</w:t>
            </w:r>
            <w:r>
              <w:rPr>
                <w:color w:val="FF950E"/>
              </w:rPr>
              <w:t>r turns the interior lights on or off. By placing the lights under the control of the computer, the vehicle engineers have the opportunity to delay the lights after the door is closed and to shut them off after a period of time to avoid draining the batter</w:t>
            </w:r>
            <w:r>
              <w:rPr>
                <w:color w:val="FF950E"/>
              </w:rPr>
              <w:t xml:space="preserve">y. </w:t>
            </w:r>
          </w:p>
        </w:tc>
      </w:tr>
      <w:tr w:rsidR="00000000">
        <w:tc>
          <w:tcPr>
            <w:tcW w:w="2881" w:type="dxa"/>
            <w:tcBorders>
              <w:left w:val="single" w:sz="4" w:space="0" w:color="000000"/>
            </w:tcBorders>
            <w:shd w:val="clear" w:color="auto" w:fill="auto"/>
          </w:tcPr>
          <w:p w:rsidR="00000000" w:rsidRDefault="000A1E1B">
            <w:pPr>
              <w:rPr>
                <w:color w:val="008000"/>
                <w:sz w:val="28"/>
                <w:szCs w:val="28"/>
                <w:u w:val="single"/>
              </w:rPr>
            </w:pPr>
            <w:r>
              <w:rPr>
                <w:noProof/>
              </w:rPr>
              <w:drawing>
                <wp:inline distT="0" distB="0" distL="0" distR="0">
                  <wp:extent cx="676910" cy="669290"/>
                  <wp:effectExtent l="0" t="0" r="0" b="0"/>
                  <wp:docPr id="5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58"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CurrAsset"/>
            </w:pPr>
            <w:r>
              <w:rPr>
                <w:color w:val="008000"/>
                <w:sz w:val="28"/>
                <w:szCs w:val="28"/>
                <w:u w:val="single"/>
              </w:rPr>
              <w:t>DISCUSSION:</w:t>
            </w:r>
            <w:r>
              <w:rPr>
                <w:color w:val="008000"/>
              </w:rPr>
              <w:t xml:space="preserve"> talk about operation of photoresistors &amp; photodiodes. How could these components be incorporated into automatic Headlight circuits?</w:t>
            </w:r>
          </w:p>
        </w:tc>
      </w:tr>
      <w:tr w:rsidR="00000000">
        <w:tc>
          <w:tcPr>
            <w:tcW w:w="2881" w:type="dxa"/>
            <w:tcBorders>
              <w:left w:val="single" w:sz="4" w:space="0" w:color="000000"/>
            </w:tcBorders>
            <w:shd w:val="clear" w:color="auto" w:fill="auto"/>
          </w:tcPr>
          <w:p w:rsidR="00000000" w:rsidRDefault="000A1E1B">
            <w:pPr>
              <w:rPr>
                <w:color w:val="008000"/>
                <w:sz w:val="28"/>
                <w:szCs w:val="28"/>
                <w:u w:val="single"/>
              </w:rPr>
            </w:pPr>
            <w:r>
              <w:rPr>
                <w:noProof/>
              </w:rPr>
              <w:drawing>
                <wp:inline distT="0" distB="0" distL="0" distR="0">
                  <wp:extent cx="676910" cy="669290"/>
                  <wp:effectExtent l="0" t="0" r="0" b="0"/>
                  <wp:docPr id="5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60"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CurrAsset"/>
            </w:pPr>
            <w:r>
              <w:rPr>
                <w:color w:val="008000"/>
                <w:sz w:val="28"/>
                <w:szCs w:val="28"/>
                <w:u w:val="single"/>
              </w:rPr>
              <w:t>DISCUSSION:</w:t>
            </w:r>
            <w:r>
              <w:rPr>
                <w:color w:val="008000"/>
              </w:rPr>
              <w:t xml:space="preserve"> Discuss how computer is used to control courtesy lights and illuminated entry on some ve</w:t>
            </w:r>
            <w:r>
              <w:rPr>
                <w:color w:val="008000"/>
              </w:rPr>
              <w:t>hicles. What are system’s inputs and how does the computer receive data from all of them?</w:t>
            </w:r>
          </w:p>
        </w:tc>
      </w:tr>
      <w:tr w:rsidR="00000000">
        <w:trPr>
          <w:trHeight w:val="279"/>
        </w:trPr>
        <w:tc>
          <w:tcPr>
            <w:tcW w:w="2881" w:type="dxa"/>
            <w:tcBorders>
              <w:left w:val="single" w:sz="4" w:space="0" w:color="000000"/>
            </w:tcBorders>
            <w:shd w:val="clear" w:color="auto" w:fill="auto"/>
          </w:tcPr>
          <w:p w:rsidR="00000000" w:rsidRDefault="000A1E1B">
            <w:pPr>
              <w:pStyle w:val="NoSpacing"/>
              <w:rPr>
                <w:color w:val="FF950E"/>
              </w:rPr>
            </w:pPr>
            <w:r>
              <w:rPr>
                <w:noProof/>
              </w:rPr>
              <w:drawing>
                <wp:inline distT="0" distB="0" distL="0" distR="0">
                  <wp:extent cx="849630" cy="683895"/>
                  <wp:effectExtent l="0" t="0" r="0" b="0"/>
                  <wp:docPr id="61"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SLIDEHEADER"/>
              <w:ind w:left="864" w:hanging="576"/>
            </w:pPr>
            <w:r>
              <w:rPr>
                <w:color w:val="FF950E"/>
              </w:rPr>
              <w:t>32.   SLIDES 32-37 OPTIONAL TAILLIGHT BULB REPLACEMENT</w:t>
            </w:r>
          </w:p>
        </w:tc>
      </w:tr>
      <w:tr w:rsidR="00000000">
        <w:trPr>
          <w:trHeight w:val="279"/>
        </w:trPr>
        <w:tc>
          <w:tcPr>
            <w:tcW w:w="2881" w:type="dxa"/>
            <w:tcBorders>
              <w:left w:val="single" w:sz="4" w:space="0" w:color="000000"/>
            </w:tcBorders>
            <w:shd w:val="clear" w:color="auto" w:fill="auto"/>
          </w:tcPr>
          <w:p w:rsidR="00000000" w:rsidRDefault="000A1E1B">
            <w:pPr>
              <w:pStyle w:val="NoSpacing"/>
              <w:rPr>
                <w:color w:val="FF950E"/>
              </w:rPr>
            </w:pPr>
            <w:r>
              <w:rPr>
                <w:noProof/>
              </w:rPr>
              <w:drawing>
                <wp:inline distT="0" distB="0" distL="0" distR="0">
                  <wp:extent cx="849630" cy="683895"/>
                  <wp:effectExtent l="0" t="0" r="0" b="0"/>
                  <wp:docPr id="62"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SLIDEHEADER"/>
              <w:ind w:left="864" w:hanging="576"/>
            </w:pPr>
            <w:r>
              <w:rPr>
                <w:color w:val="FF950E"/>
              </w:rPr>
              <w:t>38.   SLIDES 38-49 OPTIONAL OPTICAL HEADLIGHT AIMING</w:t>
            </w:r>
          </w:p>
        </w:tc>
      </w:tr>
      <w:tr w:rsidR="00000000">
        <w:tc>
          <w:tcPr>
            <w:tcW w:w="2881" w:type="dxa"/>
            <w:tcBorders>
              <w:left w:val="single" w:sz="4" w:space="0" w:color="000000"/>
            </w:tcBorders>
            <w:shd w:val="clear" w:color="auto" w:fill="auto"/>
          </w:tcPr>
          <w:p w:rsidR="00000000" w:rsidRDefault="000A1E1B">
            <w:pPr>
              <w:pStyle w:val="NoSpacing"/>
              <w:rPr>
                <w:color w:val="0084D1"/>
                <w:sz w:val="28"/>
                <w:szCs w:val="28"/>
                <w:u w:val="single"/>
              </w:rPr>
            </w:pPr>
            <w:r>
              <w:rPr>
                <w:noProof/>
              </w:rPr>
              <w:drawing>
                <wp:inline distT="0" distB="0" distL="0" distR="0">
                  <wp:extent cx="619125" cy="633730"/>
                  <wp:effectExtent l="0" t="0" r="0" b="0"/>
                  <wp:docPr id="63"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19125" cy="6337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13E41">
            <w:pPr>
              <w:pStyle w:val="CurrAsset"/>
            </w:pPr>
            <w:r>
              <w:rPr>
                <w:color w:val="0084D1"/>
                <w:sz w:val="28"/>
                <w:szCs w:val="28"/>
                <w:u w:val="single"/>
              </w:rPr>
              <w:t>Homework:</w:t>
            </w:r>
            <w:r>
              <w:rPr>
                <w:color w:val="0084D1"/>
              </w:rPr>
              <w:t xml:space="preserve"> </w:t>
            </w:r>
            <w:r>
              <w:rPr>
                <w:color w:val="0084D1"/>
                <w:sz w:val="22"/>
                <w:szCs w:val="22"/>
              </w:rPr>
              <w:t>complete Ch25 crossword puzzle:</w:t>
            </w:r>
            <w:r>
              <w:rPr>
                <w:color w:val="0084D1"/>
              </w:rPr>
              <w:t xml:space="preserve"> </w:t>
            </w:r>
            <w:hyperlink r:id="rId30" w:history="1">
              <w:r>
                <w:rPr>
                  <w:rStyle w:val="Hyperlink"/>
                  <w:color w:val="0084D1"/>
                  <w:sz w:val="22"/>
                  <w:szCs w:val="22"/>
                </w:rPr>
                <w:t>http://www.jameshalderman.com/links/book_intro/cw/crossword_ch_25.pdf</w:t>
              </w:r>
            </w:hyperlink>
            <w:r>
              <w:rPr>
                <w:color w:val="0084D1"/>
                <w:sz w:val="22"/>
                <w:szCs w:val="22"/>
              </w:rPr>
              <w:t xml:space="preserve">   </w:t>
            </w:r>
            <w:r>
              <w:rPr>
                <w:color w:val="0084D1"/>
              </w:rPr>
              <w:t xml:space="preserve">  </w:t>
            </w:r>
          </w:p>
        </w:tc>
      </w:tr>
    </w:tbl>
    <w:p w:rsidR="00413E41" w:rsidRDefault="00413E41"/>
    <w:sectPr w:rsidR="00413E41">
      <w:pgSz w:w="12240" w:h="15840"/>
      <w:pgMar w:top="1440" w:right="1440" w:bottom="144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FranklinGothic-DemiCnd">
    <w:altName w:val="Calibri"/>
    <w:panose1 w:val="020B0604020202020204"/>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E1B"/>
    <w:rsid w:val="000A1E1B"/>
    <w:rsid w:val="00413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19BC535-26EB-A244-9D36-6910AED2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next w:val="Normal"/>
    <w:qFormat/>
    <w:pPr>
      <w:keepNext/>
      <w:numPr>
        <w:ilvl w:val="1"/>
        <w:numId w:val="1"/>
      </w:numPr>
      <w:suppressAutoHyphens/>
      <w:outlineLvl w:val="1"/>
    </w:pPr>
    <w:rPr>
      <w:rFonts w:ascii="Tahoma" w:hAnsi="Tahoma" w:cs="Tahoma"/>
      <w:b/>
      <w:bCs/>
      <w:color w:val="0000FF"/>
      <w:sz w:val="32"/>
      <w:szCs w:val="28"/>
      <w:u w:val="thick"/>
      <w:lang w:eastAsia="ar-SA"/>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styleId="Hyperlink">
    <w:name w:val="Hyperlink"/>
    <w:rPr>
      <w:color w:val="0000FF"/>
      <w:u w:val="single"/>
    </w:rPr>
  </w:style>
  <w:style w:type="character" w:customStyle="1" w:styleId="SafetyMessageChar">
    <w:name w:val="Safety Message Char"/>
    <w:basedOn w:val="DefaultParagraphFont0"/>
    <w:rPr>
      <w:rFonts w:ascii="Arial Black" w:hAnsi="Arial Black" w:cs="Calibri"/>
      <w:color w:val="FF0000"/>
      <w:sz w:val="22"/>
      <w:lang w:val="en-US" w:eastAsia="ar-SA" w:bidi="ar-SA"/>
    </w:rPr>
  </w:style>
  <w:style w:type="character" w:customStyle="1" w:styleId="CurrAssetChar">
    <w:name w:val="Curr Asset Char"/>
    <w:basedOn w:val="DefaultParagraphFont0"/>
    <w:rPr>
      <w:rFonts w:ascii="Tahoma" w:hAnsi="Tahoma" w:cs="Tahoma"/>
      <w:b/>
      <w:color w:val="FF0000"/>
      <w:sz w:val="24"/>
      <w:szCs w:val="24"/>
      <w:lang w:val="en-US" w:eastAsia="ar-SA" w:bidi="ar-SA"/>
    </w:rPr>
  </w:style>
  <w:style w:type="character" w:customStyle="1" w:styleId="SLIDE1Char">
    <w:name w:val="SLIDE 1 Char"/>
    <w:basedOn w:val="DefaultParagraphFont0"/>
    <w:rPr>
      <w:rFonts w:eastAsia="MS Mincho"/>
      <w:sz w:val="24"/>
      <w:szCs w:val="24"/>
      <w:lang w:val="en-US" w:eastAsia="ar-SA" w:bidi="ar-SA"/>
    </w:rPr>
  </w:style>
  <w:style w:type="character" w:customStyle="1" w:styleId="SLIDE2Char">
    <w:name w:val="SLIDE 2 Char"/>
    <w:basedOn w:val="SLIDE1Char"/>
    <w:rPr>
      <w:rFonts w:eastAsia="MS Mincho"/>
      <w:sz w:val="24"/>
      <w:szCs w:val="24"/>
      <w:lang w:val="en-US" w:eastAsia="ar-SA" w:bidi="ar-SA"/>
    </w:rPr>
  </w:style>
  <w:style w:type="character" w:customStyle="1" w:styleId="SLIDEHEADERChar">
    <w:name w:val="SLIDEHEADER Char"/>
    <w:basedOn w:val="DefaultParagraphFont0"/>
    <w:rPr>
      <w:rFonts w:ascii="Arial Black" w:eastAsia="MS Mincho" w:hAnsi="Arial Black" w:cs="Arial Black"/>
      <w:color w:val="0000FF"/>
      <w:szCs w:val="24"/>
      <w:lang w:val="en-US" w:eastAsia="ar-SA" w:bidi="ar-SA"/>
    </w:rPr>
  </w:style>
  <w:style w:type="character" w:customStyle="1" w:styleId="NOTEChar">
    <w:name w:val="NOTE Char"/>
    <w:basedOn w:val="DefaultParagraphFont0"/>
    <w:rPr>
      <w:rFonts w:ascii="Tahoma" w:eastAsia="Calibri" w:hAnsi="Tahoma" w:cs="Tahoma"/>
      <w:b/>
      <w:bCs/>
      <w:color w:val="0000FF"/>
      <w:sz w:val="22"/>
      <w:szCs w:val="22"/>
      <w:lang w:val="en-US" w:eastAsia="ar-SA" w:bidi="ar-SA"/>
    </w:rPr>
  </w:style>
  <w:style w:type="character" w:customStyle="1" w:styleId="sectioncontent1">
    <w:name w:val="sectioncontent1"/>
    <w:basedOn w:val="DefaultParagraphFont0"/>
    <w:rPr>
      <w:rFonts w:ascii="Arial" w:hAnsi="Arial" w:cs="Arial" w:hint="default"/>
      <w:b w:val="0"/>
      <w:bCs w:val="0"/>
      <w:i w:val="0"/>
      <w:iCs w:val="0"/>
      <w:caps w:val="0"/>
      <w:smallCaps w:val="0"/>
      <w:color w:val="565656"/>
      <w:sz w:val="12"/>
      <w:szCs w:val="12"/>
    </w:rPr>
  </w:style>
  <w:style w:type="character" w:styleId="FollowedHyperlink">
    <w:name w:val="FollowedHyperlink"/>
    <w:basedOn w:val="DefaultParagraphFont0"/>
    <w:rPr>
      <w:color w:val="800080"/>
      <w:u w:val="single"/>
    </w:rP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NumList">
    <w:name w:val="NumList"/>
    <w:pPr>
      <w:suppressAutoHyphens/>
      <w:spacing w:before="60" w:after="60"/>
      <w:ind w:left="288" w:hanging="288"/>
    </w:pPr>
    <w:rPr>
      <w:rFonts w:ascii="Calibri" w:hAnsi="Calibri" w:cs="Calibri"/>
      <w:sz w:val="24"/>
      <w:szCs w:val="24"/>
      <w:lang w:eastAsia="ar-SA"/>
    </w:rPr>
  </w:style>
  <w:style w:type="paragraph" w:customStyle="1" w:styleId="NormalTable">
    <w:name w:val="NormalTable"/>
    <w:pPr>
      <w:suppressAutoHyphens/>
    </w:pPr>
    <w:rPr>
      <w:sz w:val="24"/>
      <w:szCs w:val="24"/>
      <w:lang w:eastAsia="ar-SA"/>
    </w:rPr>
  </w:style>
  <w:style w:type="paragraph" w:customStyle="1" w:styleId="SafetyMessage">
    <w:name w:val="Safety Message"/>
    <w:basedOn w:val="Normal"/>
    <w:pPr>
      <w:overflowPunct w:val="0"/>
      <w:autoSpaceDE w:val="0"/>
      <w:textAlignment w:val="baseline"/>
    </w:pPr>
    <w:rPr>
      <w:rFonts w:ascii="Arial Black" w:hAnsi="Arial Black" w:cs="Calibri"/>
      <w:color w:val="FF0000"/>
      <w:sz w:val="22"/>
      <w:szCs w:val="20"/>
    </w:rPr>
  </w:style>
  <w:style w:type="paragraph" w:styleId="NoSpacing">
    <w:name w:val="No Spacing"/>
    <w:qFormat/>
    <w:pPr>
      <w:suppressAutoHyphens/>
    </w:pPr>
    <w:rPr>
      <w:sz w:val="24"/>
      <w:szCs w:val="24"/>
      <w:lang w:eastAsia="ar-SA"/>
    </w:rPr>
  </w:style>
  <w:style w:type="paragraph" w:customStyle="1" w:styleId="CurrAsset">
    <w:name w:val="Curr Asset"/>
    <w:pPr>
      <w:suppressAutoHyphens/>
    </w:pPr>
    <w:rPr>
      <w:rFonts w:ascii="Tahoma" w:hAnsi="Tahoma" w:cs="Tahoma"/>
      <w:b/>
      <w:color w:val="FF0000"/>
      <w:sz w:val="24"/>
      <w:szCs w:val="24"/>
      <w:lang w:eastAsia="ar-SA"/>
    </w:rPr>
  </w:style>
  <w:style w:type="paragraph" w:customStyle="1" w:styleId="SLIDEHEADER">
    <w:name w:val="SLIDEHEADER"/>
    <w:pPr>
      <w:suppressAutoHyphens/>
      <w:spacing w:before="60"/>
      <w:ind w:left="576" w:hanging="288"/>
    </w:pPr>
    <w:rPr>
      <w:rFonts w:ascii="Arial Black" w:eastAsia="MS Mincho" w:hAnsi="Arial Black" w:cs="Arial Black"/>
      <w:color w:val="0000FF"/>
      <w:szCs w:val="24"/>
      <w:lang w:eastAsia="ar-SA"/>
    </w:rPr>
  </w:style>
  <w:style w:type="paragraph" w:customStyle="1" w:styleId="SLIDE1">
    <w:name w:val="SLIDE 1"/>
    <w:pPr>
      <w:suppressAutoHyphens/>
      <w:spacing w:before="60"/>
      <w:ind w:left="576" w:hanging="288"/>
    </w:pPr>
    <w:rPr>
      <w:rFonts w:eastAsia="MS Mincho"/>
      <w:sz w:val="24"/>
      <w:szCs w:val="24"/>
      <w:lang w:eastAsia="ar-SA"/>
    </w:rPr>
  </w:style>
  <w:style w:type="paragraph" w:customStyle="1" w:styleId="SLIDE2">
    <w:name w:val="SLIDE 2"/>
    <w:basedOn w:val="SLIDE1"/>
    <w:pPr>
      <w:ind w:left="720" w:hanging="432"/>
    </w:pPr>
  </w:style>
  <w:style w:type="paragraph" w:customStyle="1" w:styleId="SLIDE3">
    <w:name w:val="SLIDE 3"/>
    <w:basedOn w:val="SLIDE2"/>
    <w:pPr>
      <w:ind w:left="864" w:hanging="576"/>
    </w:pPr>
  </w:style>
  <w:style w:type="paragraph" w:customStyle="1" w:styleId="QuestANS">
    <w:name w:val="QuestANS"/>
    <w:pPr>
      <w:suppressAutoHyphens/>
      <w:ind w:left="576"/>
    </w:pPr>
    <w:rPr>
      <w:rFonts w:ascii="Arial" w:eastAsia="MS Mincho" w:hAnsi="Arial" w:cs="Arial"/>
      <w:sz w:val="22"/>
      <w:szCs w:val="24"/>
      <w:lang w:val="x-none" w:eastAsia="ar-SA"/>
    </w:rPr>
  </w:style>
  <w:style w:type="paragraph" w:customStyle="1" w:styleId="NOTE">
    <w:name w:val="NOTE"/>
    <w:pPr>
      <w:suppressAutoHyphens/>
    </w:pPr>
    <w:rPr>
      <w:rFonts w:ascii="Tahoma" w:eastAsia="Calibri" w:hAnsi="Tahoma" w:cs="Tahoma"/>
      <w:b/>
      <w:bCs/>
      <w:color w:val="0000FF"/>
      <w:sz w:val="22"/>
      <w:szCs w:val="22"/>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ameshalderman.com/" TargetMode="External"/><Relationship Id="rId13" Type="http://schemas.openxmlformats.org/officeDocument/2006/relationships/hyperlink" Target="http://www.jameshalderman.com/" TargetMode="External"/><Relationship Id="rId18" Type="http://schemas.openxmlformats.org/officeDocument/2006/relationships/hyperlink" Target="http://www.jameshalderman.com/" TargetMode="External"/><Relationship Id="rId26" Type="http://schemas.openxmlformats.org/officeDocument/2006/relationships/hyperlink" Target="http://www.jameshalderman.com/" TargetMode="External"/><Relationship Id="rId3" Type="http://schemas.openxmlformats.org/officeDocument/2006/relationships/settings" Target="settings.xml"/><Relationship Id="rId21" Type="http://schemas.openxmlformats.org/officeDocument/2006/relationships/hyperlink" Target="http://www.jameshalderman.com/links/a6/flash/Headlight_circuit_parking_lights.swf" TargetMode="External"/><Relationship Id="rId7" Type="http://schemas.openxmlformats.org/officeDocument/2006/relationships/image" Target="media/image3.jpeg"/><Relationship Id="rId12" Type="http://schemas.openxmlformats.org/officeDocument/2006/relationships/hyperlink" Target="http://www.jameshalderman.com/links/a6/flash/bulb_check_ohmmeter.swf" TargetMode="External"/><Relationship Id="rId17" Type="http://schemas.openxmlformats.org/officeDocument/2006/relationships/hyperlink" Target="http://www.jameshalderman.com/links/a6/flash/turn_signals.swf" TargetMode="External"/><Relationship Id="rId25" Type="http://schemas.openxmlformats.org/officeDocument/2006/relationships/hyperlink" Target="http://www.jameshalderman.com/links/a6/flash/headlights_low_beam.swf"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www.jameshalderman.com/" TargetMode="External"/><Relationship Id="rId29"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24" Type="http://schemas.openxmlformats.org/officeDocument/2006/relationships/hyperlink" Target="http://www.jameshalderman.com/"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jameshalderman.com/" TargetMode="External"/><Relationship Id="rId23" Type="http://schemas.openxmlformats.org/officeDocument/2006/relationships/hyperlink" Target="http://www.jameshalderman.com/links/a6/flash/headlights_high_beam.swf" TargetMode="External"/><Relationship Id="rId28" Type="http://schemas.openxmlformats.org/officeDocument/2006/relationships/image" Target="media/image9.jpeg"/><Relationship Id="rId10" Type="http://schemas.openxmlformats.org/officeDocument/2006/relationships/image" Target="media/image5.jpeg"/><Relationship Id="rId19" Type="http://schemas.openxmlformats.org/officeDocument/2006/relationships/hyperlink" Target="http://www.jameshalderman.com/links/a6/flash/Headlight_circuit_parking_lights.sw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www.jameshalderman.com/links/a6/flash/tail_lights.swf" TargetMode="External"/><Relationship Id="rId22" Type="http://schemas.openxmlformats.org/officeDocument/2006/relationships/hyperlink" Target="http://www.jameshalderman.com/" TargetMode="External"/><Relationship Id="rId27" Type="http://schemas.openxmlformats.org/officeDocument/2006/relationships/image" Target="media/image8.jpeg"/><Relationship Id="rId30" Type="http://schemas.openxmlformats.org/officeDocument/2006/relationships/hyperlink" Target="http://www.jameshalderman.com/links/book_intro/cw/crossword_ch_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1742</Words>
  <Characters>9934</Characters>
  <Application>Microsoft Office Word</Application>
  <DocSecurity>0</DocSecurity>
  <Lines>82</Lines>
  <Paragraphs>23</Paragraphs>
  <ScaleCrop>false</ScaleCrop>
  <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cp:lastPrinted>1601-01-01T00:00:00Z</cp:lastPrinted>
  <dcterms:created xsi:type="dcterms:W3CDTF">2019-07-18T16:12:00Z</dcterms:created>
  <dcterms:modified xsi:type="dcterms:W3CDTF">2019-07-18T16:12:00Z</dcterms:modified>
</cp:coreProperties>
</file>