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A6ED8">
      <w:pPr>
        <w:pStyle w:val="Heading1"/>
        <w:rPr>
          <w:rFonts w:ascii="Tahoma" w:hAnsi="Tahoma" w:cs="Tahoma"/>
          <w:color w:val="0000FF"/>
        </w:rPr>
      </w:pPr>
      <w:bookmarkStart w:id="0" w:name="_GoBack"/>
      <w:bookmarkEnd w:id="0"/>
      <w:r>
        <w:rPr>
          <w:rFonts w:ascii="Tahoma" w:hAnsi="Tahoma" w:cs="Tahoma"/>
          <w:color w:val="0000FF"/>
        </w:rPr>
        <w:t>Introduction to Automotive Service</w:t>
      </w:r>
    </w:p>
    <w:p w:rsidR="00000000" w:rsidRDefault="008A6ED8">
      <w:pPr>
        <w:pStyle w:val="Heading1"/>
      </w:pPr>
      <w:r>
        <w:rPr>
          <w:rFonts w:ascii="Tahoma" w:hAnsi="Tahoma" w:cs="Tahoma"/>
          <w:color w:val="0000FF"/>
        </w:rPr>
        <w:t>Chapter 10 Power Tools &amp; Shop Equipment</w:t>
      </w:r>
    </w:p>
    <w:p w:rsidR="00000000" w:rsidRDefault="008A6ED8">
      <w:pPr>
        <w:pStyle w:val="Heading2"/>
      </w:pPr>
      <w:r>
        <w:t>Opening Your Class</w:t>
      </w:r>
    </w:p>
    <w:tbl>
      <w:tblPr>
        <w:tblW w:w="0" w:type="auto"/>
        <w:tblInd w:w="108" w:type="dxa"/>
        <w:tblLayout w:type="fixed"/>
        <w:tblLook w:val="0000" w:firstRow="0" w:lastRow="0" w:firstColumn="0" w:lastColumn="0" w:noHBand="0" w:noVBand="0"/>
      </w:tblPr>
      <w:tblGrid>
        <w:gridCol w:w="2660"/>
        <w:gridCol w:w="6548"/>
      </w:tblGrid>
      <w:tr w:rsidR="00000000">
        <w:tc>
          <w:tcPr>
            <w:tcW w:w="2660" w:type="dxa"/>
            <w:tcBorders>
              <w:top w:val="single" w:sz="4" w:space="0" w:color="000000"/>
              <w:left w:val="single" w:sz="4" w:space="0" w:color="000000"/>
              <w:bottom w:val="single" w:sz="4" w:space="0" w:color="000000"/>
            </w:tcBorders>
            <w:shd w:val="clear" w:color="auto" w:fill="E0E0E0"/>
          </w:tcPr>
          <w:p w:rsidR="00000000" w:rsidRDefault="008A6ED8">
            <w:pPr>
              <w:pStyle w:val="NormalTable"/>
              <w:rPr>
                <w:rFonts w:ascii="Tahoma" w:hAnsi="Tahoma" w:cs="Tahoma"/>
                <w:b/>
                <w:bCs/>
                <w:color w:val="0000FF"/>
              </w:rPr>
            </w:pPr>
            <w:r>
              <w:rPr>
                <w:rFonts w:ascii="Tahoma" w:hAnsi="Tahoma" w:cs="Tahoma"/>
                <w:b/>
                <w:bCs/>
                <w:color w:val="0000FF"/>
              </w:rPr>
              <w:t>KEY ELEMENT</w:t>
            </w:r>
          </w:p>
        </w:tc>
        <w:tc>
          <w:tcPr>
            <w:tcW w:w="6548" w:type="dxa"/>
            <w:tcBorders>
              <w:top w:val="single" w:sz="4" w:space="0" w:color="000000"/>
              <w:left w:val="single" w:sz="4" w:space="0" w:color="000000"/>
              <w:bottom w:val="single" w:sz="4" w:space="0" w:color="000000"/>
              <w:right w:val="single" w:sz="4" w:space="0" w:color="000000"/>
            </w:tcBorders>
            <w:shd w:val="clear" w:color="auto" w:fill="E0E0E0"/>
          </w:tcPr>
          <w:p w:rsidR="00000000" w:rsidRDefault="008A6ED8">
            <w:pPr>
              <w:pStyle w:val="NormalTable"/>
            </w:pPr>
            <w:r>
              <w:rPr>
                <w:rFonts w:ascii="Tahoma" w:hAnsi="Tahoma" w:cs="Tahoma"/>
                <w:b/>
                <w:bCs/>
                <w:color w:val="0000FF"/>
              </w:rPr>
              <w:t>EXAMPLES</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8A6ED8">
            <w:pPr>
              <w:pStyle w:val="NormalTable"/>
              <w:rPr>
                <w:rFonts w:ascii="Calibri" w:hAnsi="Calibri" w:cs="Calibri"/>
                <w:sz w:val="22"/>
                <w:szCs w:val="22"/>
              </w:rPr>
            </w:pPr>
            <w:r>
              <w:rPr>
                <w:rFonts w:ascii="Calibri" w:hAnsi="Calibri" w:cs="Calibri"/>
                <w:b/>
                <w:sz w:val="22"/>
                <w:szCs w:val="22"/>
              </w:rPr>
              <w:t>Introduce Content</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A6ED8">
            <w:pPr>
              <w:pStyle w:val="NormalTable"/>
            </w:pPr>
            <w:r>
              <w:rPr>
                <w:rFonts w:ascii="Calibri" w:hAnsi="Calibri" w:cs="Calibri"/>
                <w:sz w:val="22"/>
                <w:szCs w:val="22"/>
              </w:rPr>
              <w:t>This course or class serves as an introduction to the world of automotive service. It correlates material to task lists sp</w:t>
            </w:r>
            <w:r>
              <w:rPr>
                <w:rFonts w:ascii="Calibri" w:hAnsi="Calibri" w:cs="Calibri"/>
                <w:sz w:val="22"/>
                <w:szCs w:val="22"/>
              </w:rPr>
              <w:t xml:space="preserve">ecified by ASE and NATEF.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8A6ED8">
            <w:pPr>
              <w:pStyle w:val="NormalTable"/>
              <w:rPr>
                <w:rFonts w:ascii="Calibri" w:hAnsi="Calibri" w:cs="Calibri"/>
                <w:sz w:val="22"/>
                <w:szCs w:val="22"/>
              </w:rPr>
            </w:pPr>
            <w:r>
              <w:rPr>
                <w:rFonts w:ascii="Calibri" w:hAnsi="Calibri" w:cs="Calibri"/>
                <w:b/>
                <w:sz w:val="22"/>
                <w:szCs w:val="22"/>
              </w:rPr>
              <w:t>Motivate Learners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A6ED8">
            <w:pPr>
              <w:pStyle w:val="NormalTable"/>
            </w:pPr>
            <w:r>
              <w:rPr>
                <w:rFonts w:ascii="Calibri" w:hAnsi="Calibri" w:cs="Calibri"/>
                <w:sz w:val="22"/>
                <w:szCs w:val="22"/>
              </w:rPr>
              <w:t>Explain how the knowledge of how something works translates into the ability to use that knowledge to figure why the engine does not work correctly and how this saves diagnosis time, which translates into mo</w:t>
            </w:r>
            <w:r>
              <w:rPr>
                <w:rFonts w:ascii="Calibri" w:hAnsi="Calibri" w:cs="Calibri"/>
                <w:sz w:val="22"/>
                <w:szCs w:val="22"/>
              </w:rPr>
              <w:t>re money.</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8A6ED8">
            <w:pPr>
              <w:pStyle w:val="NormalTable"/>
              <w:rPr>
                <w:rFonts w:ascii="Calibri" w:hAnsi="Calibri" w:cs="Calibri"/>
                <w:sz w:val="22"/>
                <w:szCs w:val="22"/>
              </w:rPr>
            </w:pPr>
            <w:r>
              <w:rPr>
                <w:rFonts w:ascii="Calibri" w:hAnsi="Calibri" w:cs="Calibri"/>
                <w:b/>
                <w:sz w:val="22"/>
                <w:szCs w:val="22"/>
              </w:rPr>
              <w:t>State the learning objectives for the chapter or course you are about to cover and explain this is what they should be able to do as a result of attending this session or class.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A6ED8">
            <w:pPr>
              <w:pStyle w:val="NumList"/>
              <w:ind w:left="0" w:firstLine="0"/>
              <w:rPr>
                <w:rFonts w:ascii="Calibri" w:hAnsi="Calibri" w:cs="Calibri"/>
              </w:rPr>
            </w:pPr>
            <w:r>
              <w:rPr>
                <w:rFonts w:ascii="Calibri" w:hAnsi="Calibri" w:cs="Calibri"/>
                <w:sz w:val="22"/>
                <w:szCs w:val="22"/>
              </w:rPr>
              <w:t xml:space="preserve">Explain the chapter learning objectives to the students.  </w:t>
            </w:r>
          </w:p>
          <w:p w:rsidR="00000000" w:rsidRDefault="008A6ED8">
            <w:pPr>
              <w:pStyle w:val="NumList"/>
              <w:rPr>
                <w:rFonts w:ascii="Calibri" w:hAnsi="Calibri" w:cs="Calibri"/>
              </w:rPr>
            </w:pPr>
            <w:r>
              <w:rPr>
                <w:rFonts w:ascii="Calibri" w:hAnsi="Calibri" w:cs="Calibri"/>
              </w:rPr>
              <w:t>1.  Iden</w:t>
            </w:r>
            <w:r>
              <w:rPr>
                <w:rFonts w:ascii="Calibri" w:hAnsi="Calibri" w:cs="Calibri"/>
              </w:rPr>
              <w:t>tify commonly used power tools.</w:t>
            </w:r>
          </w:p>
          <w:p w:rsidR="00000000" w:rsidRDefault="008A6ED8">
            <w:pPr>
              <w:pStyle w:val="NumList"/>
              <w:rPr>
                <w:rFonts w:ascii="Calibri" w:hAnsi="Calibri" w:cs="Calibri"/>
              </w:rPr>
            </w:pPr>
            <w:r>
              <w:rPr>
                <w:rFonts w:ascii="Calibri" w:hAnsi="Calibri" w:cs="Calibri"/>
              </w:rPr>
              <w:t>2.  Identify commonly used shop equipment.</w:t>
            </w:r>
          </w:p>
          <w:p w:rsidR="00000000" w:rsidRDefault="008A6ED8">
            <w:pPr>
              <w:pStyle w:val="NumList"/>
              <w:rPr>
                <w:rFonts w:ascii="Calibri" w:hAnsi="Calibri" w:cs="Calibri"/>
              </w:rPr>
            </w:pPr>
            <w:r>
              <w:rPr>
                <w:rFonts w:ascii="Calibri" w:hAnsi="Calibri" w:cs="Calibri"/>
              </w:rPr>
              <w:t>3.  Discuss the proper use of power tools and shop equipment.</w:t>
            </w:r>
          </w:p>
          <w:p w:rsidR="00000000" w:rsidRDefault="008A6ED8">
            <w:pPr>
              <w:pStyle w:val="NumList"/>
            </w:pPr>
            <w:r>
              <w:rPr>
                <w:rFonts w:ascii="Calibri" w:hAnsi="Calibri" w:cs="Calibri"/>
              </w:rPr>
              <w:t>4.  Describe the safety procedures that should be followed when working with power tools and shop equipment.</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8A6ED8">
            <w:pPr>
              <w:pStyle w:val="NormalTable"/>
              <w:rPr>
                <w:rFonts w:ascii="Calibri" w:hAnsi="Calibri" w:cs="Calibri"/>
                <w:sz w:val="22"/>
                <w:szCs w:val="22"/>
              </w:rPr>
            </w:pPr>
            <w:r>
              <w:rPr>
                <w:rFonts w:ascii="Calibri" w:hAnsi="Calibri" w:cs="Calibri"/>
                <w:b/>
                <w:sz w:val="22"/>
                <w:szCs w:val="22"/>
              </w:rPr>
              <w:t>Establish</w:t>
            </w:r>
            <w:r>
              <w:rPr>
                <w:rFonts w:ascii="Calibri" w:hAnsi="Calibri" w:cs="Calibri"/>
                <w:b/>
                <w:sz w:val="22"/>
                <w:szCs w:val="22"/>
              </w:rPr>
              <w:t xml:space="preserve"> the Mood or Climate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A6ED8">
            <w:pPr>
              <w:pStyle w:val="NormalTable"/>
            </w:pPr>
            <w:r>
              <w:rPr>
                <w:rFonts w:ascii="Calibri" w:hAnsi="Calibri" w:cs="Calibri"/>
                <w:sz w:val="22"/>
                <w:szCs w:val="22"/>
              </w:rPr>
              <w:t xml:space="preserve">Provide a </w:t>
            </w:r>
            <w:r>
              <w:rPr>
                <w:rFonts w:ascii="Calibri" w:hAnsi="Calibri" w:cs="Calibri"/>
                <w:b/>
                <w:i/>
                <w:iCs/>
                <w:sz w:val="22"/>
                <w:szCs w:val="22"/>
              </w:rPr>
              <w:t>WELCOME</w:t>
            </w:r>
            <w:r>
              <w:rPr>
                <w:rFonts w:ascii="Calibri" w:hAnsi="Calibri" w:cs="Calibri"/>
                <w:i/>
                <w:iCs/>
                <w:sz w:val="22"/>
                <w:szCs w:val="22"/>
              </w:rPr>
              <w:t>,</w:t>
            </w:r>
            <w:r>
              <w:rPr>
                <w:rFonts w:ascii="Calibri" w:hAnsi="Calibri" w:cs="Calibri"/>
                <w:sz w:val="22"/>
                <w:szCs w:val="22"/>
              </w:rPr>
              <w:t xml:space="preserve"> Avoid put downs and bad jokes.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8A6ED8">
            <w:pPr>
              <w:pStyle w:val="NormalTable"/>
              <w:rPr>
                <w:rFonts w:ascii="Calibri" w:hAnsi="Calibri" w:cs="Calibri"/>
                <w:sz w:val="22"/>
                <w:szCs w:val="22"/>
              </w:rPr>
            </w:pPr>
            <w:r>
              <w:rPr>
                <w:rFonts w:ascii="Calibri" w:hAnsi="Calibri" w:cs="Calibri"/>
                <w:b/>
                <w:sz w:val="22"/>
                <w:szCs w:val="22"/>
              </w:rPr>
              <w:t>Complete Essentials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A6ED8">
            <w:pPr>
              <w:pStyle w:val="NormalTable"/>
            </w:pPr>
            <w:r>
              <w:rPr>
                <w:rFonts w:ascii="Calibri" w:hAnsi="Calibri" w:cs="Calibri"/>
                <w:sz w:val="22"/>
                <w:szCs w:val="22"/>
              </w:rPr>
              <w:t>Restrooms, breaks, registration, tests, etc.</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8A6ED8">
            <w:pPr>
              <w:pStyle w:val="NormalTable"/>
              <w:rPr>
                <w:rFonts w:ascii="Calibri" w:hAnsi="Calibri" w:cs="Calibri"/>
                <w:sz w:val="22"/>
                <w:szCs w:val="22"/>
              </w:rPr>
            </w:pPr>
            <w:r>
              <w:rPr>
                <w:rFonts w:ascii="Calibri" w:hAnsi="Calibri" w:cs="Calibri"/>
                <w:b/>
                <w:sz w:val="22"/>
                <w:szCs w:val="22"/>
              </w:rPr>
              <w:t>Clarify and Establish Knowledge Base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A6ED8">
            <w:pPr>
              <w:pStyle w:val="NormalTable"/>
            </w:pPr>
            <w:r>
              <w:rPr>
                <w:rFonts w:ascii="Calibri" w:hAnsi="Calibri" w:cs="Calibri"/>
                <w:sz w:val="22"/>
                <w:szCs w:val="22"/>
              </w:rPr>
              <w:t>Do a round robin of the class by going around the room and having each student g</w:t>
            </w:r>
            <w:r>
              <w:rPr>
                <w:rFonts w:ascii="Calibri" w:hAnsi="Calibri" w:cs="Calibri"/>
                <w:sz w:val="22"/>
                <w:szCs w:val="22"/>
              </w:rPr>
              <w:t>ive their backgrounds, years of experience, family, hobbies, career goals, or anything they want to share.</w:t>
            </w:r>
          </w:p>
        </w:tc>
      </w:tr>
    </w:tbl>
    <w:p w:rsidR="00000000" w:rsidRDefault="008A6ED8">
      <w:pPr>
        <w:pStyle w:val="Heading1"/>
      </w:pPr>
    </w:p>
    <w:p w:rsidR="00000000" w:rsidRDefault="008A6ED8"/>
    <w:p w:rsidR="00000000" w:rsidRDefault="008A6ED8">
      <w:pPr>
        <w:pageBreakBefore/>
      </w:pPr>
    </w:p>
    <w:tbl>
      <w:tblPr>
        <w:tblW w:w="0" w:type="auto"/>
        <w:tblInd w:w="108" w:type="dxa"/>
        <w:tblLayout w:type="fixed"/>
        <w:tblLook w:val="0000" w:firstRow="0" w:lastRow="0" w:firstColumn="0" w:lastColumn="0" w:noHBand="0" w:noVBand="0"/>
      </w:tblPr>
      <w:tblGrid>
        <w:gridCol w:w="2880"/>
        <w:gridCol w:w="6490"/>
      </w:tblGrid>
      <w:tr w:rsidR="00000000">
        <w:trPr>
          <w:trHeight w:val="350"/>
          <w:tblHeader/>
        </w:trPr>
        <w:tc>
          <w:tcPr>
            <w:tcW w:w="2880" w:type="dxa"/>
            <w:tcBorders>
              <w:top w:val="single" w:sz="4" w:space="0" w:color="000000"/>
              <w:left w:val="single" w:sz="4" w:space="0" w:color="000000"/>
              <w:bottom w:val="single" w:sz="20" w:space="0" w:color="0000FF"/>
            </w:tcBorders>
            <w:shd w:val="clear" w:color="auto" w:fill="FFFF00"/>
          </w:tcPr>
          <w:p w:rsidR="00000000" w:rsidRDefault="008A6ED8">
            <w:pPr>
              <w:jc w:val="center"/>
              <w:rPr>
                <w:rFonts w:ascii="Arial Black" w:hAnsi="Arial Black" w:cs="Tahoma"/>
                <w:b/>
                <w:bCs/>
                <w:color w:val="0000FF"/>
                <w:sz w:val="28"/>
                <w:szCs w:val="28"/>
              </w:rPr>
            </w:pPr>
            <w:r>
              <w:rPr>
                <w:rFonts w:ascii="Arial Black" w:hAnsi="Arial Black" w:cs="Tahoma"/>
                <w:b/>
                <w:bCs/>
                <w:color w:val="0000FF"/>
                <w:sz w:val="28"/>
                <w:szCs w:val="28"/>
              </w:rPr>
              <w:t>ICONS</w:t>
            </w:r>
          </w:p>
        </w:tc>
        <w:tc>
          <w:tcPr>
            <w:tcW w:w="6490" w:type="dxa"/>
            <w:tcBorders>
              <w:top w:val="single" w:sz="4" w:space="0" w:color="000000"/>
              <w:left w:val="single" w:sz="4" w:space="0" w:color="000000"/>
              <w:bottom w:val="single" w:sz="20" w:space="0" w:color="0000FF"/>
              <w:right w:val="single" w:sz="4" w:space="0" w:color="000000"/>
            </w:tcBorders>
            <w:shd w:val="clear" w:color="auto" w:fill="FFFF00"/>
          </w:tcPr>
          <w:p w:rsidR="00000000" w:rsidRDefault="008A6ED8">
            <w:r>
              <w:rPr>
                <w:rFonts w:ascii="Arial Black" w:hAnsi="Arial Black" w:cs="Tahoma"/>
                <w:b/>
                <w:bCs/>
                <w:color w:val="0000FF"/>
                <w:sz w:val="28"/>
                <w:szCs w:val="28"/>
              </w:rPr>
              <w:t>Ch10 Power Tools &amp; Shop Equipment</w:t>
            </w:r>
          </w:p>
        </w:tc>
      </w:tr>
      <w:tr w:rsidR="00000000">
        <w:tc>
          <w:tcPr>
            <w:tcW w:w="2880" w:type="dxa"/>
            <w:tcBorders>
              <w:left w:val="single" w:sz="4" w:space="0" w:color="000000"/>
            </w:tcBorders>
            <w:shd w:val="clear" w:color="auto" w:fill="auto"/>
          </w:tcPr>
          <w:p w:rsidR="00000000" w:rsidRDefault="00935393">
            <w:pPr>
              <w:rPr>
                <w:color w:val="FF950E"/>
              </w:rPr>
            </w:pPr>
            <w:r>
              <w:rPr>
                <w:rFonts w:ascii="Calibri" w:hAnsi="Calibri" w:cs="Calibri"/>
                <w:noProof/>
                <w:color w:val="000000"/>
              </w:rPr>
              <w:drawing>
                <wp:inline distT="0" distB="0" distL="0" distR="0">
                  <wp:extent cx="806450" cy="6477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8A6ED8">
            <w:pPr>
              <w:pStyle w:val="SLIDEHEADER"/>
              <w:rPr>
                <w:b/>
                <w:color w:val="FF950E"/>
              </w:rPr>
            </w:pPr>
            <w:r>
              <w:rPr>
                <w:color w:val="FF950E"/>
              </w:rPr>
              <w:t>1. SLIDE 1 Ch 10 Power Tools &amp; Shop Equipment</w:t>
            </w:r>
          </w:p>
          <w:p w:rsidR="00000000" w:rsidRDefault="008A6ED8">
            <w:pPr>
              <w:pStyle w:val="SLIDE2"/>
            </w:pPr>
            <w:r>
              <w:rPr>
                <w:b/>
                <w:color w:val="FF950E"/>
              </w:rPr>
              <w:t xml:space="preserve">2. SLIDE 2 </w:t>
            </w:r>
            <w:r>
              <w:rPr>
                <w:b/>
                <w:color w:val="FF950E"/>
              </w:rPr>
              <w:t>EXPLAIN</w:t>
            </w:r>
            <w:r>
              <w:rPr>
                <w:b/>
                <w:color w:val="FF950E"/>
              </w:rPr>
              <w:t xml:space="preserve"> Air Compressor</w:t>
            </w:r>
          </w:p>
        </w:tc>
      </w:tr>
      <w:tr w:rsidR="00000000">
        <w:tc>
          <w:tcPr>
            <w:tcW w:w="2880" w:type="dxa"/>
            <w:tcBorders>
              <w:left w:val="single" w:sz="4" w:space="0" w:color="000000"/>
            </w:tcBorders>
            <w:shd w:val="clear" w:color="auto" w:fill="auto"/>
          </w:tcPr>
          <w:p w:rsidR="00000000" w:rsidRDefault="00935393">
            <w:pPr>
              <w:pStyle w:val="NoSpacing"/>
              <w:rPr>
                <w:rFonts w:ascii="Tahoma" w:hAnsi="Tahoma" w:cs="Tahoma"/>
                <w:b/>
                <w:bCs/>
                <w:color w:val="008000"/>
              </w:rPr>
            </w:pPr>
            <w:r>
              <w:rPr>
                <w:noProof/>
              </w:rPr>
              <w:drawing>
                <wp:inline distT="0" distB="0" distL="0" distR="0">
                  <wp:extent cx="676910" cy="66929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676910" cy="66929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8A6ED8">
            <w:pPr>
              <w:pStyle w:val="SLIDE1"/>
              <w:rPr>
                <w:rFonts w:ascii="Tahoma" w:hAnsi="Tahoma" w:cs="Tahoma"/>
                <w:b/>
                <w:bCs/>
                <w:color w:val="008000"/>
              </w:rPr>
            </w:pPr>
            <w:r>
              <w:rPr>
                <w:rFonts w:ascii="Tahoma" w:hAnsi="Tahoma" w:cs="Tahoma"/>
                <w:b/>
                <w:bCs/>
                <w:color w:val="008000"/>
              </w:rPr>
              <w:t>Check for ADDITION</w:t>
            </w:r>
            <w:r>
              <w:rPr>
                <w:rFonts w:ascii="Tahoma" w:hAnsi="Tahoma" w:cs="Tahoma"/>
                <w:b/>
                <w:bCs/>
                <w:color w:val="008000"/>
              </w:rPr>
              <w:t xml:space="preserve">AL VIDEOS &amp; ANIMATIONS @ </w:t>
            </w:r>
            <w:hyperlink r:id="rId8" w:history="1">
              <w:r>
                <w:rPr>
                  <w:rStyle w:val="Hyperlink"/>
                  <w:rFonts w:ascii="Tahoma" w:hAnsi="Tahoma" w:cs="Tahoma"/>
                  <w:b/>
                  <w:bCs/>
                  <w:color w:val="008000"/>
                </w:rPr>
                <w:t>http://www.jameshalderman.com/</w:t>
              </w:r>
            </w:hyperlink>
            <w:r>
              <w:rPr>
                <w:rFonts w:ascii="Tahoma" w:hAnsi="Tahoma" w:cs="Tahoma"/>
                <w:b/>
                <w:bCs/>
                <w:color w:val="008000"/>
              </w:rPr>
              <w:t xml:space="preserve"> </w:t>
            </w:r>
          </w:p>
          <w:p w:rsidR="00000000" w:rsidRDefault="008A6ED8">
            <w:pPr>
              <w:pStyle w:val="SLIDE1"/>
            </w:pPr>
            <w:r>
              <w:rPr>
                <w:rFonts w:ascii="Tahoma" w:hAnsi="Tahoma" w:cs="Tahoma"/>
                <w:b/>
                <w:bCs/>
                <w:color w:val="008000"/>
              </w:rPr>
              <w:t>WEB SITE REGULARLY UPDATED</w:t>
            </w:r>
          </w:p>
        </w:tc>
      </w:tr>
      <w:tr w:rsidR="00000000">
        <w:tc>
          <w:tcPr>
            <w:tcW w:w="2880" w:type="dxa"/>
            <w:tcBorders>
              <w:left w:val="single" w:sz="4" w:space="0" w:color="000000"/>
            </w:tcBorders>
            <w:shd w:val="clear" w:color="auto" w:fill="auto"/>
          </w:tcPr>
          <w:p w:rsidR="00000000" w:rsidRDefault="00935393">
            <w:pPr>
              <w:pStyle w:val="Heading1"/>
              <w:spacing w:before="0" w:after="0"/>
              <w:rPr>
                <w:color w:val="FF950E"/>
              </w:rPr>
            </w:pPr>
            <w:r>
              <w:rPr>
                <w:rFonts w:ascii="Calibri" w:hAnsi="Calibri" w:cs="Calibri"/>
                <w:noProof/>
                <w:color w:val="000000"/>
              </w:rPr>
              <w:drawing>
                <wp:inline distT="0" distB="0" distL="0" distR="0">
                  <wp:extent cx="806450" cy="64770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8A6ED8">
            <w:pPr>
              <w:pStyle w:val="SLIDE2"/>
              <w:rPr>
                <w:b/>
                <w:color w:val="FF950E"/>
              </w:rPr>
            </w:pPr>
            <w:r>
              <w:rPr>
                <w:b/>
                <w:color w:val="FF950E"/>
              </w:rPr>
              <w:t xml:space="preserve">3. SLIDE 3 </w:t>
            </w:r>
            <w:r>
              <w:rPr>
                <w:b/>
                <w:color w:val="FF950E"/>
              </w:rPr>
              <w:t>EXPLAIN</w:t>
            </w:r>
            <w:r>
              <w:rPr>
                <w:b/>
                <w:color w:val="FF950E"/>
              </w:rPr>
              <w:t xml:space="preserve"> FIGURE 10-1</w:t>
            </w:r>
            <w:r>
              <w:rPr>
                <w:color w:val="FF950E"/>
              </w:rPr>
              <w:t xml:space="preserve"> typical shop compressor. It is usually placed out of the way, yet accessible to provide for</w:t>
            </w:r>
            <w:r>
              <w:rPr>
                <w:color w:val="FF950E"/>
              </w:rPr>
              <w:t xml:space="preserve"> maintenance to the unit.</w:t>
            </w:r>
          </w:p>
          <w:p w:rsidR="00000000" w:rsidRDefault="008A6ED8">
            <w:pPr>
              <w:pStyle w:val="SLIDE2"/>
            </w:pPr>
            <w:r>
              <w:rPr>
                <w:b/>
                <w:color w:val="FF950E"/>
              </w:rPr>
              <w:t xml:space="preserve">4. SLIDE 4 </w:t>
            </w:r>
            <w:r>
              <w:rPr>
                <w:b/>
                <w:color w:val="FF950E"/>
              </w:rPr>
              <w:t>EXPLAIN</w:t>
            </w:r>
            <w:r>
              <w:rPr>
                <w:b/>
                <w:color w:val="FF950E"/>
              </w:rPr>
              <w:t xml:space="preserve"> FIGURE 10-2    </w:t>
            </w:r>
            <w:r>
              <w:rPr>
                <w:color w:val="FF950E"/>
              </w:rPr>
              <w:t xml:space="preserve">Always use an air nozzle that is OSHA approved. The openings in the side are used to allow air to escape if the nozzle tip were to become clogged. </w:t>
            </w:r>
          </w:p>
        </w:tc>
      </w:tr>
      <w:tr w:rsidR="00000000">
        <w:tc>
          <w:tcPr>
            <w:tcW w:w="2880" w:type="dxa"/>
            <w:tcBorders>
              <w:left w:val="single" w:sz="4" w:space="0" w:color="000000"/>
            </w:tcBorders>
            <w:shd w:val="clear" w:color="auto" w:fill="auto"/>
          </w:tcPr>
          <w:p w:rsidR="00000000" w:rsidRDefault="00935393">
            <w:pPr>
              <w:pStyle w:val="NoSpacing"/>
              <w:rPr>
                <w:rFonts w:cs="Tahoma"/>
                <w:color w:val="008000"/>
              </w:rPr>
            </w:pPr>
            <w:r>
              <w:rPr>
                <w:noProof/>
              </w:rPr>
              <w:drawing>
                <wp:inline distT="0" distB="0" distL="0" distR="0">
                  <wp:extent cx="676910" cy="66929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8A6ED8">
              <w:t xml:space="preserve"> </w:t>
            </w:r>
          </w:p>
        </w:tc>
        <w:tc>
          <w:tcPr>
            <w:tcW w:w="6490" w:type="dxa"/>
            <w:tcBorders>
              <w:left w:val="single" w:sz="4" w:space="0" w:color="000000"/>
              <w:right w:val="single" w:sz="4" w:space="0" w:color="000000"/>
            </w:tcBorders>
            <w:shd w:val="clear" w:color="auto" w:fill="auto"/>
          </w:tcPr>
          <w:p w:rsidR="00000000" w:rsidRDefault="008A6ED8">
            <w:pPr>
              <w:pStyle w:val="CurrAsset"/>
              <w:rPr>
                <w:color w:val="008000"/>
              </w:rPr>
            </w:pPr>
            <w:r>
              <w:rPr>
                <w:color w:val="008000"/>
              </w:rPr>
              <w:t xml:space="preserve">Show VIDEO on Shop Air </w:t>
            </w:r>
          </w:p>
          <w:p w:rsidR="00000000" w:rsidRDefault="008A6ED8">
            <w:pPr>
              <w:pStyle w:val="CurrAsset"/>
            </w:pPr>
            <w:r>
              <w:rPr>
                <w:color w:val="008000"/>
              </w:rPr>
              <w:t xml:space="preserve">1 minute </w:t>
            </w:r>
            <w:hyperlink r:id="rId9" w:history="1">
              <w:r>
                <w:rPr>
                  <w:rStyle w:val="Hyperlink"/>
                  <w:color w:val="008000"/>
                </w:rPr>
                <w:t>www.myautomotivelab.com</w:t>
              </w:r>
            </w:hyperlink>
            <w:r>
              <w:rPr>
                <w:color w:val="008000"/>
              </w:rPr>
              <w:t xml:space="preserve"> </w:t>
            </w:r>
          </w:p>
          <w:p w:rsidR="00000000" w:rsidRDefault="008A6ED8">
            <w:pPr>
              <w:pStyle w:val="CurrAsset"/>
            </w:pPr>
            <w:hyperlink r:id="rId10" w:history="1">
              <w:r>
                <w:rPr>
                  <w:rStyle w:val="Hyperlink"/>
                  <w:color w:val="008000"/>
                  <w:sz w:val="12"/>
                  <w:szCs w:val="12"/>
                </w:rPr>
                <w:t>http://media.pearsoncmg.com/ph/chet/chet_mylabs/akamai/template/video640x480.php?title=Compressed%20Air&amp;clip=pandc/chet/2012/automotive/Auto_Shop_Safety/Clip25CompAir1.mov&amp;capti</w:t>
              </w:r>
              <w:r>
                <w:rPr>
                  <w:rStyle w:val="Hyperlink"/>
                  <w:color w:val="008000"/>
                  <w:sz w:val="12"/>
                  <w:szCs w:val="12"/>
                </w:rPr>
                <w:t>on=chet/chet_mylabs/akamai/2012/automotive/Auto_Shop_Safety/xml/Clip25CompAir1.xml</w:t>
              </w:r>
            </w:hyperlink>
          </w:p>
        </w:tc>
      </w:tr>
      <w:tr w:rsidR="00000000">
        <w:tc>
          <w:tcPr>
            <w:tcW w:w="2880" w:type="dxa"/>
            <w:tcBorders>
              <w:left w:val="single" w:sz="4" w:space="0" w:color="000000"/>
            </w:tcBorders>
            <w:shd w:val="clear" w:color="auto" w:fill="auto"/>
          </w:tcPr>
          <w:p w:rsidR="00000000" w:rsidRDefault="00935393">
            <w:pPr>
              <w:rPr>
                <w:color w:val="C5000B"/>
                <w:szCs w:val="28"/>
                <w:u w:val="single"/>
              </w:rPr>
            </w:pPr>
            <w:r>
              <w:rPr>
                <w:noProof/>
              </w:rPr>
              <w:drawing>
                <wp:inline distT="0" distB="0" distL="0" distR="0">
                  <wp:extent cx="691515" cy="683895"/>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8A6ED8">
            <w:pPr>
              <w:pStyle w:val="CurrAsset"/>
            </w:pPr>
            <w:r>
              <w:rPr>
                <w:color w:val="C5000B"/>
                <w:szCs w:val="28"/>
                <w:u w:val="single"/>
              </w:rPr>
              <w:t>DEMONSTRATION:</w:t>
            </w:r>
            <w:r>
              <w:rPr>
                <w:rFonts w:eastAsia="MS Mincho"/>
                <w:color w:val="C5000B"/>
              </w:rPr>
              <w:t xml:space="preserve"> S</w:t>
            </w:r>
            <w:r>
              <w:rPr>
                <w:color w:val="C5000B"/>
              </w:rPr>
              <w:t xml:space="preserve">how shop’s air compressor &amp; discuss how it works. What types of power tools can be used with the air compressor? What are some other applications? </w:t>
            </w:r>
          </w:p>
        </w:tc>
      </w:tr>
      <w:tr w:rsidR="00000000">
        <w:tc>
          <w:tcPr>
            <w:tcW w:w="2880" w:type="dxa"/>
            <w:tcBorders>
              <w:left w:val="single" w:sz="4" w:space="0" w:color="000000"/>
            </w:tcBorders>
            <w:shd w:val="clear" w:color="auto" w:fill="auto"/>
          </w:tcPr>
          <w:p w:rsidR="00000000" w:rsidRDefault="00935393">
            <w:pPr>
              <w:rPr>
                <w:color w:val="C5000B"/>
                <w:sz w:val="32"/>
                <w:szCs w:val="32"/>
                <w:u w:val="single"/>
              </w:rPr>
            </w:pPr>
            <w:r>
              <w:rPr>
                <w:b/>
                <w:bCs/>
                <w:noProof/>
              </w:rPr>
              <w:drawing>
                <wp:inline distT="0" distB="0" distL="0" distR="0">
                  <wp:extent cx="791845" cy="720090"/>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1845" cy="720090"/>
                          </a:xfrm>
                          <a:prstGeom prst="rect">
                            <a:avLst/>
                          </a:prstGeom>
                          <a:solidFill>
                            <a:srgbClr val="FFFFFF"/>
                          </a:solidFill>
                          <a:ln>
                            <a:noFill/>
                          </a:ln>
                        </pic:spPr>
                      </pic:pic>
                    </a:graphicData>
                  </a:graphic>
                </wp:inline>
              </w:drawing>
            </w:r>
            <w:r>
              <w:rPr>
                <w:noProof/>
              </w:rPr>
              <w:drawing>
                <wp:inline distT="0" distB="0" distL="0" distR="0">
                  <wp:extent cx="655320" cy="655320"/>
                  <wp:effectExtent l="0" t="0" r="0" b="0"/>
                  <wp:docPr id="8" name="Picture 5">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a:hlinkClick r:id="rId13"/>
                          </pic:cNvP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8A6ED8">
            <w:pPr>
              <w:pStyle w:val="CurrAsset"/>
            </w:pPr>
            <w:r>
              <w:rPr>
                <w:color w:val="C5000B"/>
                <w:sz w:val="32"/>
                <w:szCs w:val="32"/>
                <w:u w:val="single"/>
              </w:rPr>
              <w:t>SAFETY</w:t>
            </w:r>
            <w:r>
              <w:rPr>
                <w:rFonts w:eastAsia="MS Mincho"/>
                <w:color w:val="C5000B"/>
              </w:rPr>
              <w:t xml:space="preserve"> </w:t>
            </w:r>
            <w:r>
              <w:rPr>
                <w:color w:val="C5000B"/>
              </w:rPr>
              <w:t>Review safety procedures for using an air compressor &amp; power tools associated with it. Air tools are powerful &amp; can cause injury if not used properly</w:t>
            </w:r>
          </w:p>
        </w:tc>
      </w:tr>
      <w:tr w:rsidR="00000000">
        <w:tc>
          <w:tcPr>
            <w:tcW w:w="2880" w:type="dxa"/>
            <w:tcBorders>
              <w:left w:val="single" w:sz="4" w:space="0" w:color="000000"/>
            </w:tcBorders>
            <w:shd w:val="clear" w:color="auto" w:fill="auto"/>
          </w:tcPr>
          <w:p w:rsidR="00000000" w:rsidRDefault="00935393">
            <w:pPr>
              <w:rPr>
                <w:bCs/>
                <w:color w:val="C5000B"/>
                <w:sz w:val="32"/>
                <w:szCs w:val="32"/>
                <w:u w:val="single"/>
              </w:rPr>
            </w:pPr>
            <w:r>
              <w:rPr>
                <w:b/>
                <w:bCs/>
                <w:noProof/>
              </w:rPr>
              <w:drawing>
                <wp:inline distT="0" distB="0" distL="0" distR="0">
                  <wp:extent cx="791845" cy="720090"/>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1845" cy="720090"/>
                          </a:xfrm>
                          <a:prstGeom prst="rect">
                            <a:avLst/>
                          </a:prstGeom>
                          <a:solidFill>
                            <a:srgbClr val="FFFFFF"/>
                          </a:solidFill>
                          <a:ln>
                            <a:noFill/>
                          </a:ln>
                        </pic:spPr>
                      </pic:pic>
                    </a:graphicData>
                  </a:graphic>
                </wp:inline>
              </w:drawing>
            </w:r>
            <w:r>
              <w:rPr>
                <w:noProof/>
              </w:rPr>
              <w:drawing>
                <wp:inline distT="0" distB="0" distL="0" distR="0">
                  <wp:extent cx="655320" cy="655320"/>
                  <wp:effectExtent l="0" t="0" r="0" b="0"/>
                  <wp:docPr id="10" name="Picture 5">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a:hlinkClick r:id="rId13"/>
                          </pic:cNvP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8A6ED8">
            <w:pPr>
              <w:pStyle w:val="CurrAsset"/>
            </w:pPr>
            <w:r>
              <w:rPr>
                <w:bCs/>
                <w:color w:val="C5000B"/>
                <w:sz w:val="32"/>
                <w:szCs w:val="32"/>
                <w:u w:val="single"/>
              </w:rPr>
              <w:t>SAFETY</w:t>
            </w:r>
            <w:r>
              <w:rPr>
                <w:rFonts w:ascii="FranklinGothic-DemiCnd" w:eastAsia="MS Mincho" w:hAnsi="FranklinGothic-DemiCnd" w:cs="FranklinGothic-DemiCnd"/>
                <w:bCs/>
                <w:color w:val="C5000B"/>
              </w:rPr>
              <w:t xml:space="preserve"> </w:t>
            </w:r>
            <w:r>
              <w:rPr>
                <w:color w:val="C5000B"/>
              </w:rPr>
              <w:t>Never point a</w:t>
            </w:r>
            <w:r>
              <w:rPr>
                <w:color w:val="C5000B"/>
              </w:rPr>
              <w:t>n air blow</w:t>
            </w:r>
            <w:r>
              <w:rPr>
                <w:rFonts w:eastAsia="MS Mincho"/>
                <w:color w:val="C5000B"/>
              </w:rPr>
              <w:t xml:space="preserve"> </w:t>
            </w:r>
            <w:r>
              <w:rPr>
                <w:color w:val="C5000B"/>
              </w:rPr>
              <w:t>gun at yourself or</w:t>
            </w:r>
            <w:r>
              <w:rPr>
                <w:rFonts w:eastAsia="MS Mincho"/>
                <w:color w:val="C5000B"/>
              </w:rPr>
              <w:t xml:space="preserve"> </w:t>
            </w:r>
            <w:r>
              <w:rPr>
                <w:color w:val="C5000B"/>
              </w:rPr>
              <w:t>anyone else.</w:t>
            </w:r>
          </w:p>
        </w:tc>
      </w:tr>
      <w:tr w:rsidR="00000000">
        <w:tc>
          <w:tcPr>
            <w:tcW w:w="2880" w:type="dxa"/>
            <w:tcBorders>
              <w:left w:val="single" w:sz="4" w:space="0" w:color="000000"/>
            </w:tcBorders>
            <w:shd w:val="clear" w:color="auto" w:fill="auto"/>
          </w:tcPr>
          <w:p w:rsidR="00000000" w:rsidRDefault="00935393">
            <w:pPr>
              <w:rPr>
                <w:bCs/>
                <w:color w:val="0084D1"/>
                <w:sz w:val="28"/>
              </w:rPr>
            </w:pPr>
            <w:r>
              <w:rPr>
                <w:noProof/>
              </w:rPr>
              <w:drawing>
                <wp:inline distT="0" distB="0" distL="0" distR="0">
                  <wp:extent cx="777875" cy="76327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8A6ED8">
            <w:pPr>
              <w:pStyle w:val="CurrAsset"/>
            </w:pPr>
            <w:r>
              <w:rPr>
                <w:bCs/>
                <w:color w:val="0084D1"/>
                <w:sz w:val="28"/>
              </w:rPr>
              <w:t>NEVER</w:t>
            </w:r>
            <w:r>
              <w:rPr>
                <w:bCs/>
                <w:color w:val="0084D1"/>
                <w:sz w:val="28"/>
              </w:rPr>
              <w:t xml:space="preserve"> use compressed air to spin a bearing or a gear to make a whistling sound</w:t>
            </w:r>
          </w:p>
        </w:tc>
      </w:tr>
      <w:tr w:rsidR="00000000">
        <w:tc>
          <w:tcPr>
            <w:tcW w:w="2880" w:type="dxa"/>
            <w:tcBorders>
              <w:left w:val="single" w:sz="4" w:space="0" w:color="000000"/>
            </w:tcBorders>
            <w:shd w:val="clear" w:color="auto" w:fill="auto"/>
          </w:tcPr>
          <w:p w:rsidR="00000000" w:rsidRDefault="00935393">
            <w:pPr>
              <w:pStyle w:val="NoSpacing"/>
              <w:rPr>
                <w:b/>
                <w:color w:val="FF950E"/>
              </w:rPr>
            </w:pPr>
            <w:r>
              <w:rPr>
                <w:rFonts w:ascii="Calibri" w:hAnsi="Calibri" w:cs="Calibri"/>
                <w:noProof/>
                <w:color w:val="000000"/>
              </w:rPr>
              <w:drawing>
                <wp:inline distT="0" distB="0" distL="0" distR="0">
                  <wp:extent cx="806450" cy="647700"/>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8A6ED8">
            <w:pPr>
              <w:pStyle w:val="SLIDE2"/>
              <w:ind w:left="576" w:hanging="288"/>
              <w:rPr>
                <w:b/>
                <w:color w:val="FF950E"/>
              </w:rPr>
            </w:pPr>
            <w:r>
              <w:rPr>
                <w:b/>
                <w:color w:val="FF950E"/>
              </w:rPr>
              <w:t xml:space="preserve">5.  SLIDE 5 </w:t>
            </w:r>
            <w:r>
              <w:rPr>
                <w:b/>
                <w:color w:val="FF950E"/>
              </w:rPr>
              <w:t>EXPLAIN</w:t>
            </w:r>
            <w:r>
              <w:rPr>
                <w:color w:val="FF950E"/>
              </w:rPr>
              <w:t xml:space="preserve"> Air and Electrically Operated Tools</w:t>
            </w:r>
          </w:p>
          <w:p w:rsidR="00000000" w:rsidRDefault="008A6ED8">
            <w:pPr>
              <w:pStyle w:val="SLIDE2"/>
              <w:ind w:left="576" w:hanging="288"/>
              <w:rPr>
                <w:b/>
                <w:color w:val="FF950E"/>
              </w:rPr>
            </w:pPr>
            <w:r>
              <w:rPr>
                <w:b/>
                <w:color w:val="FF950E"/>
              </w:rPr>
              <w:t>6.  SLIDE 6 EXPLAIN</w:t>
            </w:r>
            <w:r>
              <w:rPr>
                <w:color w:val="FF950E"/>
              </w:rPr>
              <w:t xml:space="preserve"> </w:t>
            </w:r>
            <w:r>
              <w:rPr>
                <w:b/>
                <w:color w:val="FF950E"/>
              </w:rPr>
              <w:t>FIGURE 10-3</w:t>
            </w:r>
            <w:r>
              <w:rPr>
                <w:color w:val="FF950E"/>
              </w:rPr>
              <w:t xml:space="preserve"> typical 1/2 in. drive impact wrench</w:t>
            </w:r>
          </w:p>
          <w:p w:rsidR="00000000" w:rsidRDefault="008A6ED8">
            <w:pPr>
              <w:pStyle w:val="SLIDE2"/>
              <w:ind w:left="576" w:hanging="288"/>
              <w:rPr>
                <w:b/>
                <w:color w:val="FF950E"/>
              </w:rPr>
            </w:pPr>
            <w:bookmarkStart w:id="1" w:name="OLE_LINK2"/>
            <w:bookmarkStart w:id="2" w:name="OLE_LINK1"/>
            <w:r>
              <w:rPr>
                <w:b/>
                <w:color w:val="FF950E"/>
              </w:rPr>
              <w:t xml:space="preserve">7.  </w:t>
            </w:r>
            <w:r>
              <w:rPr>
                <w:b/>
                <w:color w:val="FF950E"/>
              </w:rPr>
              <w:t xml:space="preserve">SLIDE 7 </w:t>
            </w:r>
            <w:r>
              <w:rPr>
                <w:b/>
                <w:color w:val="FF950E"/>
              </w:rPr>
              <w:t>EXPLAIN</w:t>
            </w:r>
            <w:r>
              <w:rPr>
                <w:b/>
                <w:color w:val="FF950E"/>
              </w:rPr>
              <w:t xml:space="preserve"> </w:t>
            </w:r>
            <w:bookmarkEnd w:id="1"/>
            <w:bookmarkEnd w:id="2"/>
            <w:r>
              <w:rPr>
                <w:b/>
                <w:color w:val="FF950E"/>
              </w:rPr>
              <w:t xml:space="preserve">FIGURE </w:t>
            </w:r>
            <w:r>
              <w:rPr>
                <w:b/>
                <w:bCs/>
                <w:color w:val="FF950E"/>
              </w:rPr>
              <w:t>10-4</w:t>
            </w:r>
            <w:r>
              <w:rPr>
                <w:color w:val="FF950E"/>
              </w:rPr>
              <w:t xml:space="preserve">    This impact wrench features a variable torque setting using a rotary knob. The direction of rotation can be changed by pressing the button at the bottom.</w:t>
            </w:r>
          </w:p>
          <w:p w:rsidR="00000000" w:rsidRDefault="008A6ED8">
            <w:pPr>
              <w:pStyle w:val="SLIDE2"/>
              <w:ind w:left="576" w:hanging="288"/>
              <w:rPr>
                <w:b/>
                <w:color w:val="FF950E"/>
              </w:rPr>
            </w:pPr>
            <w:r>
              <w:rPr>
                <w:b/>
                <w:color w:val="FF950E"/>
              </w:rPr>
              <w:lastRenderedPageBreak/>
              <w:t xml:space="preserve">8.  SLIDE 8 </w:t>
            </w:r>
            <w:r>
              <w:rPr>
                <w:b/>
                <w:color w:val="FF950E"/>
              </w:rPr>
              <w:t>EXPLAIN</w:t>
            </w:r>
            <w:r>
              <w:rPr>
                <w:b/>
                <w:color w:val="FF950E"/>
              </w:rPr>
              <w:t xml:space="preserve"> FIGURE </w:t>
            </w:r>
            <w:r>
              <w:rPr>
                <w:b/>
                <w:bCs/>
                <w:color w:val="FF950E"/>
              </w:rPr>
              <w:t>10-5</w:t>
            </w:r>
            <w:r>
              <w:rPr>
                <w:color w:val="FF950E"/>
              </w:rPr>
              <w:t xml:space="preserve">    A  typical battery-powered 3/8 in. d</w:t>
            </w:r>
            <w:r>
              <w:rPr>
                <w:color w:val="FF950E"/>
              </w:rPr>
              <w:t>rive impact wrench.</w:t>
            </w:r>
          </w:p>
          <w:p w:rsidR="00000000" w:rsidRDefault="008A6ED8">
            <w:pPr>
              <w:pStyle w:val="SLIDE2"/>
              <w:ind w:left="576" w:hanging="288"/>
            </w:pPr>
            <w:r>
              <w:rPr>
                <w:b/>
                <w:color w:val="FF950E"/>
              </w:rPr>
              <w:t xml:space="preserve">9.  SLIDE 9 </w:t>
            </w:r>
            <w:r>
              <w:rPr>
                <w:b/>
                <w:color w:val="FF950E"/>
              </w:rPr>
              <w:t>EXPLAIN</w:t>
            </w:r>
            <w:r>
              <w:rPr>
                <w:b/>
                <w:color w:val="FF950E"/>
              </w:rPr>
              <w:t xml:space="preserve"> FIGURE </w:t>
            </w:r>
            <w:r>
              <w:rPr>
                <w:b/>
                <w:bCs/>
                <w:color w:val="FF950E"/>
              </w:rPr>
              <w:t>10-6</w:t>
            </w:r>
            <w:r>
              <w:rPr>
                <w:color w:val="FF950E"/>
              </w:rPr>
              <w:t xml:space="preserve"> black impact socket. Always use impact-type sockets whenever using an impact wrench to avoid the possibility of shattering the socket, which can cause personal injury.</w:t>
            </w:r>
          </w:p>
        </w:tc>
      </w:tr>
      <w:tr w:rsidR="00000000">
        <w:tc>
          <w:tcPr>
            <w:tcW w:w="2880" w:type="dxa"/>
            <w:tcBorders>
              <w:left w:val="single" w:sz="4" w:space="0" w:color="000000"/>
            </w:tcBorders>
            <w:shd w:val="clear" w:color="auto" w:fill="auto"/>
          </w:tcPr>
          <w:p w:rsidR="00000000" w:rsidRDefault="00935393">
            <w:pPr>
              <w:pStyle w:val="NoSpacing"/>
              <w:rPr>
                <w:b/>
                <w:color w:val="FF950E"/>
              </w:rPr>
            </w:pPr>
            <w:r>
              <w:rPr>
                <w:rFonts w:ascii="Calibri" w:hAnsi="Calibri" w:cs="Calibri"/>
                <w:noProof/>
                <w:color w:val="000000"/>
              </w:rPr>
              <w:lastRenderedPageBreak/>
              <w:drawing>
                <wp:inline distT="0" distB="0" distL="0" distR="0">
                  <wp:extent cx="806450" cy="647700"/>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8A6ED8">
            <w:pPr>
              <w:pStyle w:val="SLIDE2"/>
            </w:pPr>
            <w:r>
              <w:rPr>
                <w:b/>
                <w:color w:val="FF950E"/>
              </w:rPr>
              <w:t xml:space="preserve">10.  SLIDE 10 </w:t>
            </w:r>
            <w:r>
              <w:rPr>
                <w:b/>
                <w:color w:val="FF950E"/>
              </w:rPr>
              <w:t>EXPLAIN</w:t>
            </w:r>
            <w:r>
              <w:rPr>
                <w:b/>
                <w:color w:val="FF950E"/>
              </w:rPr>
              <w:t xml:space="preserve"> FIGURE </w:t>
            </w:r>
            <w:r>
              <w:rPr>
                <w:b/>
                <w:bCs/>
                <w:color w:val="FF950E"/>
              </w:rPr>
              <w:t>10-7</w:t>
            </w:r>
            <w:r>
              <w:rPr>
                <w:color w:val="FF950E"/>
              </w:rPr>
              <w:t xml:space="preserve"> air ratchet is a very useful tool that allows fast removal and installation of fasteners, especially in areas that are difficult to reach or do not have room enough to move a hand ratchet wrench.</w:t>
            </w:r>
          </w:p>
        </w:tc>
      </w:tr>
      <w:tr w:rsidR="00000000">
        <w:tc>
          <w:tcPr>
            <w:tcW w:w="2880" w:type="dxa"/>
            <w:tcBorders>
              <w:left w:val="single" w:sz="4" w:space="0" w:color="000000"/>
            </w:tcBorders>
            <w:shd w:val="clear" w:color="auto" w:fill="auto"/>
          </w:tcPr>
          <w:p w:rsidR="00000000" w:rsidRDefault="00935393">
            <w:pPr>
              <w:rPr>
                <w:color w:val="C5000B"/>
                <w:sz w:val="28"/>
                <w:szCs w:val="28"/>
                <w:u w:val="single"/>
              </w:rPr>
            </w:pPr>
            <w:r>
              <w:rPr>
                <w:noProof/>
              </w:rPr>
              <w:drawing>
                <wp:inline distT="0" distB="0" distL="0" distR="0">
                  <wp:extent cx="691515" cy="683895"/>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8A6ED8">
            <w:pPr>
              <w:pStyle w:val="CurrAsset"/>
              <w:rPr>
                <w:bCs/>
                <w:color w:val="FF950E"/>
                <w:sz w:val="28"/>
              </w:rPr>
            </w:pPr>
            <w:r>
              <w:rPr>
                <w:color w:val="C5000B"/>
                <w:sz w:val="28"/>
                <w:szCs w:val="28"/>
                <w:u w:val="single"/>
              </w:rPr>
              <w:t>DEMONSTRATION:</w:t>
            </w:r>
            <w:r>
              <w:rPr>
                <w:rFonts w:ascii="FranklinGothic-DemiCnd" w:eastAsia="MS Mincho" w:hAnsi="FranklinGothic-DemiCnd" w:cs="FranklinGothic-DemiCnd"/>
                <w:color w:val="C5000B"/>
              </w:rPr>
              <w:t xml:space="preserve"> </w:t>
            </w:r>
            <w:r>
              <w:rPr>
                <w:color w:val="C5000B"/>
              </w:rPr>
              <w:t>Show students how to</w:t>
            </w:r>
            <w:r>
              <w:rPr>
                <w:rFonts w:eastAsia="MS Mincho"/>
                <w:color w:val="C5000B"/>
              </w:rPr>
              <w:t xml:space="preserve"> </w:t>
            </w:r>
            <w:r>
              <w:rPr>
                <w:color w:val="C5000B"/>
              </w:rPr>
              <w:t>use an impact wrench</w:t>
            </w:r>
            <w:r>
              <w:rPr>
                <w:color w:val="C5000B"/>
              </w:rPr>
              <w:t>,</w:t>
            </w:r>
            <w:r>
              <w:rPr>
                <w:rFonts w:eastAsia="MS Mincho"/>
                <w:color w:val="C5000B"/>
              </w:rPr>
              <w:t xml:space="preserve"> </w:t>
            </w:r>
            <w:r>
              <w:rPr>
                <w:color w:val="C5000B"/>
              </w:rPr>
              <w:t>and discuss its</w:t>
            </w:r>
            <w:r>
              <w:rPr>
                <w:rFonts w:eastAsia="MS Mincho"/>
                <w:color w:val="C5000B"/>
              </w:rPr>
              <w:t xml:space="preserve"> </w:t>
            </w:r>
            <w:r>
              <w:rPr>
                <w:color w:val="C5000B"/>
              </w:rPr>
              <w:t>applications.</w:t>
            </w:r>
          </w:p>
          <w:p w:rsidR="00000000" w:rsidRDefault="008A6ED8">
            <w:pPr>
              <w:pStyle w:val="CurrAsset"/>
              <w:rPr>
                <w:bCs/>
                <w:color w:val="FF950E"/>
                <w:sz w:val="28"/>
              </w:rPr>
            </w:pPr>
          </w:p>
        </w:tc>
      </w:tr>
      <w:tr w:rsidR="00000000">
        <w:tc>
          <w:tcPr>
            <w:tcW w:w="2880" w:type="dxa"/>
            <w:tcBorders>
              <w:left w:val="single" w:sz="4" w:space="0" w:color="000000"/>
            </w:tcBorders>
            <w:shd w:val="clear" w:color="auto" w:fill="auto"/>
          </w:tcPr>
          <w:p w:rsidR="00000000" w:rsidRDefault="00935393">
            <w:pPr>
              <w:pStyle w:val="SLIDE2"/>
              <w:spacing w:before="0"/>
              <w:ind w:left="0" w:firstLine="0"/>
              <w:rPr>
                <w:bCs/>
                <w:color w:val="FF950E"/>
                <w:sz w:val="28"/>
                <w:u w:val="single"/>
              </w:rPr>
            </w:pPr>
            <w:r>
              <w:rPr>
                <w:noProof/>
              </w:rPr>
              <w:drawing>
                <wp:inline distT="0" distB="0" distL="0" distR="0">
                  <wp:extent cx="849630" cy="683895"/>
                  <wp:effectExtent l="0" t="0" r="0" b="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8A6ED8">
            <w:pPr>
              <w:pStyle w:val="CurrAsset"/>
              <w:rPr>
                <w:bCs/>
                <w:color w:val="FF950E"/>
                <w:sz w:val="28"/>
              </w:rPr>
            </w:pPr>
            <w:r>
              <w:rPr>
                <w:bCs/>
                <w:color w:val="FF950E"/>
                <w:sz w:val="28"/>
                <w:u w:val="single"/>
              </w:rPr>
              <w:t xml:space="preserve">HANDS-ON TASK: </w:t>
            </w:r>
            <w:r>
              <w:rPr>
                <w:bCs/>
                <w:color w:val="FF950E"/>
                <w:sz w:val="28"/>
              </w:rPr>
              <w:t>Have students use an</w:t>
            </w:r>
          </w:p>
          <w:p w:rsidR="00000000" w:rsidRDefault="008A6ED8">
            <w:pPr>
              <w:pStyle w:val="CurrAsset"/>
              <w:rPr>
                <w:bCs/>
                <w:color w:val="FF950E"/>
                <w:sz w:val="28"/>
              </w:rPr>
            </w:pPr>
            <w:r>
              <w:rPr>
                <w:bCs/>
                <w:color w:val="FF950E"/>
                <w:sz w:val="28"/>
              </w:rPr>
              <w:t>impact wrench and impact sockets to</w:t>
            </w:r>
          </w:p>
          <w:p w:rsidR="00000000" w:rsidRDefault="008A6ED8">
            <w:pPr>
              <w:pStyle w:val="CurrAsset"/>
            </w:pPr>
            <w:r>
              <w:rPr>
                <w:bCs/>
                <w:color w:val="FF950E"/>
                <w:sz w:val="28"/>
              </w:rPr>
              <w:t>remove and replace a car’s tires.</w:t>
            </w:r>
          </w:p>
        </w:tc>
      </w:tr>
      <w:tr w:rsidR="00000000">
        <w:tc>
          <w:tcPr>
            <w:tcW w:w="2880" w:type="dxa"/>
            <w:tcBorders>
              <w:left w:val="single" w:sz="4" w:space="0" w:color="000000"/>
            </w:tcBorders>
            <w:shd w:val="clear" w:color="auto" w:fill="auto"/>
          </w:tcPr>
          <w:p w:rsidR="00000000" w:rsidRDefault="00935393">
            <w:pPr>
              <w:rPr>
                <w:color w:val="C5000B"/>
                <w:sz w:val="32"/>
                <w:szCs w:val="32"/>
                <w:u w:val="single"/>
              </w:rPr>
            </w:pPr>
            <w:r>
              <w:rPr>
                <w:b/>
                <w:bCs/>
                <w:noProof/>
              </w:rPr>
              <w:drawing>
                <wp:inline distT="0" distB="0" distL="0" distR="0">
                  <wp:extent cx="791845" cy="720090"/>
                  <wp:effectExtent l="0" t="0" r="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1845" cy="720090"/>
                          </a:xfrm>
                          <a:prstGeom prst="rect">
                            <a:avLst/>
                          </a:prstGeom>
                          <a:solidFill>
                            <a:srgbClr val="FFFFFF"/>
                          </a:solidFill>
                          <a:ln>
                            <a:noFill/>
                          </a:ln>
                        </pic:spPr>
                      </pic:pic>
                    </a:graphicData>
                  </a:graphic>
                </wp:inline>
              </w:drawing>
            </w:r>
            <w:r>
              <w:rPr>
                <w:noProof/>
              </w:rPr>
              <w:drawing>
                <wp:inline distT="0" distB="0" distL="0" distR="0">
                  <wp:extent cx="655320" cy="655320"/>
                  <wp:effectExtent l="0" t="0" r="0" b="0"/>
                  <wp:docPr id="17" name="Picture 5">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a:hlinkClick r:id="rId13"/>
                          </pic:cNvP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8A6ED8">
            <w:pPr>
              <w:pStyle w:val="CurrAsset"/>
            </w:pPr>
            <w:r>
              <w:rPr>
                <w:color w:val="C5000B"/>
                <w:sz w:val="32"/>
                <w:szCs w:val="32"/>
                <w:u w:val="single"/>
              </w:rPr>
              <w:t>SAFETY</w:t>
            </w:r>
            <w:r>
              <w:rPr>
                <w:rFonts w:eastAsia="MS Mincho"/>
                <w:color w:val="C5000B"/>
              </w:rPr>
              <w:t xml:space="preserve"> </w:t>
            </w:r>
            <w:r>
              <w:rPr>
                <w:bCs/>
                <w:color w:val="C5000B"/>
                <w:sz w:val="28"/>
              </w:rPr>
              <w:t>Remind students they should ALWAYS wear eye protection when using</w:t>
            </w:r>
            <w:r>
              <w:rPr>
                <w:bCs/>
                <w:color w:val="C5000B"/>
                <w:sz w:val="28"/>
              </w:rPr>
              <w:t xml:space="preserve"> power tools and other shop equipment.</w:t>
            </w:r>
          </w:p>
        </w:tc>
      </w:tr>
      <w:tr w:rsidR="00000000">
        <w:tc>
          <w:tcPr>
            <w:tcW w:w="2880" w:type="dxa"/>
            <w:tcBorders>
              <w:left w:val="single" w:sz="4" w:space="0" w:color="000000"/>
            </w:tcBorders>
            <w:shd w:val="clear" w:color="auto" w:fill="auto"/>
          </w:tcPr>
          <w:p w:rsidR="00000000" w:rsidRDefault="00935393">
            <w:pPr>
              <w:pStyle w:val="NoSpacing"/>
              <w:rPr>
                <w:b/>
                <w:color w:val="FF950E"/>
              </w:rPr>
            </w:pPr>
            <w:r>
              <w:rPr>
                <w:rFonts w:ascii="Calibri" w:hAnsi="Calibri" w:cs="Calibri"/>
                <w:noProof/>
                <w:color w:val="000000"/>
              </w:rPr>
              <w:drawing>
                <wp:inline distT="0" distB="0" distL="0" distR="0">
                  <wp:extent cx="806450" cy="647700"/>
                  <wp:effectExtent l="0" t="0" r="0"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8A6ED8">
            <w:pPr>
              <w:pStyle w:val="SLIDE2"/>
              <w:rPr>
                <w:b/>
                <w:color w:val="FF950E"/>
              </w:rPr>
            </w:pPr>
            <w:r>
              <w:rPr>
                <w:b/>
                <w:color w:val="FF950E"/>
              </w:rPr>
              <w:t xml:space="preserve">11.  SLIDE 11 </w:t>
            </w:r>
            <w:r>
              <w:rPr>
                <w:b/>
                <w:color w:val="FF950E"/>
              </w:rPr>
              <w:t>EXPLAIN</w:t>
            </w:r>
            <w:r>
              <w:rPr>
                <w:b/>
                <w:color w:val="FF950E"/>
              </w:rPr>
              <w:t xml:space="preserve"> FIGURE </w:t>
            </w:r>
            <w:r>
              <w:rPr>
                <w:b/>
                <w:bCs/>
                <w:color w:val="FF950E"/>
              </w:rPr>
              <w:t>10-8</w:t>
            </w:r>
            <w:r>
              <w:rPr>
                <w:color w:val="FF950E"/>
              </w:rPr>
              <w:t xml:space="preserve">    This typical die grinder surface preparation kit includes the air-operated die grinder, as well as a variety of sanding discs for smoothing surfaces or removing rust.</w:t>
            </w:r>
          </w:p>
          <w:p w:rsidR="00000000" w:rsidRDefault="008A6ED8">
            <w:pPr>
              <w:pStyle w:val="SLIDE2"/>
            </w:pPr>
            <w:r>
              <w:rPr>
                <w:b/>
                <w:color w:val="FF950E"/>
              </w:rPr>
              <w:t>12.  SLIDE</w:t>
            </w:r>
            <w:r>
              <w:rPr>
                <w:b/>
                <w:color w:val="FF950E"/>
              </w:rPr>
              <w:t xml:space="preserve"> 12 </w:t>
            </w:r>
            <w:r>
              <w:rPr>
                <w:b/>
                <w:color w:val="FF950E"/>
              </w:rPr>
              <w:t>EXPLAIN</w:t>
            </w:r>
            <w:r>
              <w:rPr>
                <w:color w:val="FF950E"/>
              </w:rPr>
              <w:t xml:space="preserve"> Air and Electrically Operated Tools </w:t>
            </w:r>
          </w:p>
        </w:tc>
      </w:tr>
      <w:tr w:rsidR="00000000">
        <w:tc>
          <w:tcPr>
            <w:tcW w:w="2880" w:type="dxa"/>
            <w:tcBorders>
              <w:left w:val="single" w:sz="4" w:space="0" w:color="000000"/>
            </w:tcBorders>
            <w:shd w:val="clear" w:color="auto" w:fill="auto"/>
          </w:tcPr>
          <w:p w:rsidR="00000000" w:rsidRDefault="00935393">
            <w:pPr>
              <w:pStyle w:val="NoSpacing"/>
              <w:rPr>
                <w:b/>
                <w:color w:val="FF950E"/>
              </w:rPr>
            </w:pPr>
            <w:r>
              <w:rPr>
                <w:rFonts w:ascii="Calibri" w:hAnsi="Calibri" w:cs="Calibri"/>
                <w:noProof/>
                <w:color w:val="000000"/>
              </w:rPr>
              <w:drawing>
                <wp:inline distT="0" distB="0" distL="0" distR="0">
                  <wp:extent cx="806450" cy="647700"/>
                  <wp:effectExtent l="0" t="0" r="0"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8A6ED8">
            <w:pPr>
              <w:pStyle w:val="SLIDE2"/>
              <w:rPr>
                <w:b/>
                <w:color w:val="FF950E"/>
              </w:rPr>
            </w:pPr>
            <w:r>
              <w:rPr>
                <w:b/>
                <w:color w:val="FF950E"/>
              </w:rPr>
              <w:t xml:space="preserve">13.  SLIDE 13 </w:t>
            </w:r>
            <w:r>
              <w:rPr>
                <w:b/>
                <w:color w:val="FF950E"/>
              </w:rPr>
              <w:t>EXPLAIN</w:t>
            </w:r>
            <w:r>
              <w:rPr>
                <w:color w:val="FF950E"/>
              </w:rPr>
              <w:t xml:space="preserve"> Trouble Lights</w:t>
            </w:r>
          </w:p>
          <w:p w:rsidR="00000000" w:rsidRDefault="008A6ED8">
            <w:pPr>
              <w:pStyle w:val="SLIDE2"/>
            </w:pPr>
            <w:r>
              <w:rPr>
                <w:b/>
                <w:color w:val="FF950E"/>
              </w:rPr>
              <w:t xml:space="preserve">14.  SLIDE 14 </w:t>
            </w:r>
            <w:r>
              <w:rPr>
                <w:b/>
                <w:color w:val="FF950E"/>
              </w:rPr>
              <w:t>EXPLAIN</w:t>
            </w:r>
            <w:r>
              <w:rPr>
                <w:b/>
                <w:color w:val="FF950E"/>
              </w:rPr>
              <w:t xml:space="preserve"> FIGURE </w:t>
            </w:r>
            <w:r>
              <w:rPr>
                <w:b/>
                <w:bCs/>
                <w:color w:val="FF950E"/>
              </w:rPr>
              <w:t>10-9</w:t>
            </w:r>
            <w:r>
              <w:rPr>
                <w:color w:val="FF950E"/>
              </w:rPr>
              <w:t xml:space="preserve">    A  fluorescent trouble light operates cooler and is safer to use in the shop because it is protected against accidental breakage w</w:t>
            </w:r>
            <w:r>
              <w:rPr>
                <w:color w:val="FF950E"/>
              </w:rPr>
              <w:t xml:space="preserve">here gasoline or other flammable liquids would happen to come in contact with the light. </w:t>
            </w:r>
          </w:p>
        </w:tc>
      </w:tr>
      <w:tr w:rsidR="00000000">
        <w:tc>
          <w:tcPr>
            <w:tcW w:w="2880" w:type="dxa"/>
            <w:tcBorders>
              <w:left w:val="single" w:sz="4" w:space="0" w:color="000000"/>
            </w:tcBorders>
            <w:shd w:val="clear" w:color="auto" w:fill="auto"/>
          </w:tcPr>
          <w:p w:rsidR="00000000" w:rsidRDefault="00935393">
            <w:pPr>
              <w:rPr>
                <w:color w:val="008000"/>
                <w:sz w:val="28"/>
                <w:szCs w:val="28"/>
                <w:u w:val="single"/>
              </w:rPr>
            </w:pPr>
            <w:r>
              <w:rPr>
                <w:noProof/>
              </w:rPr>
              <w:drawing>
                <wp:inline distT="0" distB="0" distL="0" distR="0">
                  <wp:extent cx="676910" cy="669290"/>
                  <wp:effectExtent l="0" t="0" r="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8A6ED8">
            <w:pPr>
              <w:pStyle w:val="CurrAsset"/>
            </w:pPr>
            <w:r>
              <w:rPr>
                <w:color w:val="008000"/>
                <w:sz w:val="28"/>
                <w:szCs w:val="28"/>
                <w:u w:val="single"/>
              </w:rPr>
              <w:t>DISCUSSION:</w:t>
            </w:r>
            <w:r>
              <w:rPr>
                <w:color w:val="008000"/>
              </w:rPr>
              <w:t xml:space="preserve"> Have students talk about types of trouble lights found in shop. Why are fluorescent lights safer than incandescent lights? What are applications of va</w:t>
            </w:r>
            <w:r>
              <w:rPr>
                <w:color w:val="008000"/>
              </w:rPr>
              <w:t>rious types of trouble lights?</w:t>
            </w:r>
          </w:p>
        </w:tc>
      </w:tr>
      <w:tr w:rsidR="00000000">
        <w:tc>
          <w:tcPr>
            <w:tcW w:w="2880" w:type="dxa"/>
            <w:tcBorders>
              <w:left w:val="single" w:sz="4" w:space="0" w:color="000000"/>
            </w:tcBorders>
            <w:shd w:val="clear" w:color="auto" w:fill="auto"/>
          </w:tcPr>
          <w:p w:rsidR="00000000" w:rsidRDefault="00935393">
            <w:pPr>
              <w:pStyle w:val="NoSpacing"/>
              <w:rPr>
                <w:b/>
                <w:color w:val="FF950E"/>
              </w:rPr>
            </w:pPr>
            <w:r>
              <w:rPr>
                <w:rFonts w:ascii="Calibri" w:hAnsi="Calibri" w:cs="Calibri"/>
                <w:noProof/>
                <w:color w:val="000000"/>
              </w:rPr>
              <w:drawing>
                <wp:inline distT="0" distB="0" distL="0" distR="0">
                  <wp:extent cx="806450" cy="647700"/>
                  <wp:effectExtent l="0" t="0" r="0" b="0"/>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8A6ED8">
            <w:pPr>
              <w:pStyle w:val="SLIDE2"/>
              <w:rPr>
                <w:b/>
                <w:color w:val="FF950E"/>
              </w:rPr>
            </w:pPr>
            <w:r>
              <w:rPr>
                <w:b/>
                <w:color w:val="FF950E"/>
              </w:rPr>
              <w:t xml:space="preserve">15.  SLIDE 15 </w:t>
            </w:r>
            <w:r>
              <w:rPr>
                <w:b/>
                <w:color w:val="FF950E"/>
              </w:rPr>
              <w:t>EXPLAIN</w:t>
            </w:r>
            <w:r>
              <w:rPr>
                <w:color w:val="FF950E"/>
              </w:rPr>
              <w:t xml:space="preserve"> Bench/Pedestal Grinder</w:t>
            </w:r>
          </w:p>
          <w:p w:rsidR="00000000" w:rsidRDefault="008A6ED8">
            <w:pPr>
              <w:pStyle w:val="SLIDE2"/>
            </w:pPr>
            <w:r>
              <w:rPr>
                <w:b/>
                <w:color w:val="FF950E"/>
              </w:rPr>
              <w:t xml:space="preserve">16.  SLIDE 16 </w:t>
            </w:r>
            <w:r>
              <w:rPr>
                <w:b/>
                <w:color w:val="FF950E"/>
              </w:rPr>
              <w:t>EXPLAIN</w:t>
            </w:r>
            <w:r>
              <w:rPr>
                <w:b/>
                <w:color w:val="FF950E"/>
              </w:rPr>
              <w:t xml:space="preserve"> FIGURE </w:t>
            </w:r>
            <w:r>
              <w:rPr>
                <w:b/>
                <w:bCs/>
                <w:color w:val="FF950E"/>
              </w:rPr>
              <w:t xml:space="preserve">10-10 </w:t>
            </w:r>
            <w:r>
              <w:rPr>
                <w:color w:val="FF950E"/>
              </w:rPr>
              <w:t>typical pedestal grinder with a wire wheel on left side and stone wheel on the right side. Even though this machine is equipped with guards, s</w:t>
            </w:r>
            <w:r>
              <w:rPr>
                <w:color w:val="FF950E"/>
              </w:rPr>
              <w:t>afety glasses or a face shield should always be worn when using a grinder or wire wheel</w:t>
            </w:r>
          </w:p>
        </w:tc>
      </w:tr>
      <w:tr w:rsidR="00000000">
        <w:tc>
          <w:tcPr>
            <w:tcW w:w="2880" w:type="dxa"/>
            <w:tcBorders>
              <w:left w:val="single" w:sz="4" w:space="0" w:color="000000"/>
            </w:tcBorders>
            <w:shd w:val="clear" w:color="auto" w:fill="auto"/>
          </w:tcPr>
          <w:p w:rsidR="00000000" w:rsidRDefault="00935393">
            <w:pPr>
              <w:pStyle w:val="SLIDE2"/>
              <w:spacing w:before="0"/>
              <w:ind w:left="0" w:firstLine="0"/>
              <w:rPr>
                <w:bCs/>
                <w:color w:val="FF950E"/>
                <w:sz w:val="28"/>
                <w:u w:val="single"/>
              </w:rPr>
            </w:pPr>
            <w:r>
              <w:rPr>
                <w:noProof/>
              </w:rPr>
              <w:drawing>
                <wp:inline distT="0" distB="0" distL="0" distR="0">
                  <wp:extent cx="849630" cy="683895"/>
                  <wp:effectExtent l="0" t="0" r="0" b="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8A6ED8">
            <w:pPr>
              <w:pStyle w:val="CurrAsset"/>
              <w:rPr>
                <w:bCs/>
                <w:color w:val="FF950E"/>
                <w:sz w:val="28"/>
              </w:rPr>
            </w:pPr>
            <w:r>
              <w:rPr>
                <w:bCs/>
                <w:color w:val="FF950E"/>
                <w:sz w:val="28"/>
                <w:u w:val="single"/>
              </w:rPr>
              <w:t xml:space="preserve">HANDS-ON TASK: </w:t>
            </w:r>
            <w:r>
              <w:rPr>
                <w:bCs/>
                <w:color w:val="FF950E"/>
                <w:sz w:val="28"/>
              </w:rPr>
              <w:t>Have students use bench- or pedestal mounted grinder to clean bolt threads or sharpen a chisel. Warn students that they must wear a face shield when</w:t>
            </w:r>
          </w:p>
          <w:p w:rsidR="00000000" w:rsidRDefault="008A6ED8">
            <w:pPr>
              <w:pStyle w:val="CurrAsset"/>
            </w:pPr>
            <w:r>
              <w:rPr>
                <w:bCs/>
                <w:color w:val="FF950E"/>
                <w:sz w:val="28"/>
              </w:rPr>
              <w:t>w</w:t>
            </w:r>
            <w:r>
              <w:rPr>
                <w:bCs/>
                <w:color w:val="FF950E"/>
                <w:sz w:val="28"/>
              </w:rPr>
              <w:t>orking with a grinder.</w:t>
            </w:r>
          </w:p>
        </w:tc>
      </w:tr>
      <w:tr w:rsidR="00000000">
        <w:tc>
          <w:tcPr>
            <w:tcW w:w="2880" w:type="dxa"/>
            <w:tcBorders>
              <w:left w:val="single" w:sz="4" w:space="0" w:color="000000"/>
            </w:tcBorders>
            <w:shd w:val="clear" w:color="auto" w:fill="auto"/>
          </w:tcPr>
          <w:p w:rsidR="00000000" w:rsidRDefault="00935393">
            <w:pPr>
              <w:pStyle w:val="NoSpacing"/>
              <w:rPr>
                <w:b/>
                <w:color w:val="FF950E"/>
              </w:rPr>
            </w:pPr>
            <w:r>
              <w:rPr>
                <w:rFonts w:ascii="Calibri" w:hAnsi="Calibri" w:cs="Calibri"/>
                <w:noProof/>
                <w:color w:val="000000"/>
              </w:rPr>
              <w:drawing>
                <wp:inline distT="0" distB="0" distL="0" distR="0">
                  <wp:extent cx="806450" cy="647700"/>
                  <wp:effectExtent l="0" t="0" r="0" b="0"/>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8A6ED8">
            <w:pPr>
              <w:pStyle w:val="SLIDE2"/>
              <w:rPr>
                <w:b/>
                <w:color w:val="FF950E"/>
              </w:rPr>
            </w:pPr>
            <w:r>
              <w:rPr>
                <w:b/>
                <w:color w:val="FF950E"/>
              </w:rPr>
              <w:t xml:space="preserve">17.  SLIDE 17 </w:t>
            </w:r>
            <w:r>
              <w:rPr>
                <w:b/>
                <w:color w:val="FF950E"/>
              </w:rPr>
              <w:t>EXPLAIN</w:t>
            </w:r>
            <w:r>
              <w:rPr>
                <w:color w:val="FF950E"/>
              </w:rPr>
              <w:t xml:space="preserve"> Bench Vise</w:t>
            </w:r>
          </w:p>
          <w:p w:rsidR="00000000" w:rsidRDefault="008A6ED8">
            <w:pPr>
              <w:pStyle w:val="SLIDE2"/>
            </w:pPr>
            <w:r>
              <w:rPr>
                <w:b/>
                <w:color w:val="FF950E"/>
              </w:rPr>
              <w:t xml:space="preserve">18.  SLIDE 18 </w:t>
            </w:r>
            <w:r>
              <w:rPr>
                <w:b/>
                <w:color w:val="FF950E"/>
              </w:rPr>
              <w:t>EXPLAIN</w:t>
            </w:r>
            <w:r>
              <w:rPr>
                <w:b/>
                <w:color w:val="FF950E"/>
              </w:rPr>
              <w:t xml:space="preserve"> FIGURE </w:t>
            </w:r>
            <w:r>
              <w:rPr>
                <w:b/>
                <w:bCs/>
                <w:color w:val="FF950E"/>
              </w:rPr>
              <w:t>10-11</w:t>
            </w:r>
            <w:r>
              <w:rPr>
                <w:color w:val="FF950E"/>
              </w:rPr>
              <w:t xml:space="preserve"> typical vise mounted to a workbench </w:t>
            </w:r>
          </w:p>
        </w:tc>
      </w:tr>
      <w:tr w:rsidR="00000000">
        <w:tc>
          <w:tcPr>
            <w:tcW w:w="2880" w:type="dxa"/>
            <w:tcBorders>
              <w:left w:val="single" w:sz="4" w:space="0" w:color="000000"/>
            </w:tcBorders>
            <w:shd w:val="clear" w:color="auto" w:fill="auto"/>
          </w:tcPr>
          <w:p w:rsidR="00000000" w:rsidRDefault="00935393">
            <w:pPr>
              <w:rPr>
                <w:color w:val="008000"/>
                <w:sz w:val="28"/>
                <w:szCs w:val="28"/>
                <w:u w:val="single"/>
              </w:rPr>
            </w:pPr>
            <w:r>
              <w:rPr>
                <w:noProof/>
              </w:rPr>
              <w:drawing>
                <wp:inline distT="0" distB="0" distL="0" distR="0">
                  <wp:extent cx="676910" cy="669290"/>
                  <wp:effectExtent l="0" t="0" r="0" b="0"/>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8A6ED8">
            <w:pPr>
              <w:pStyle w:val="CurrAsset"/>
            </w:pPr>
            <w:r>
              <w:rPr>
                <w:color w:val="008000"/>
                <w:sz w:val="28"/>
                <w:szCs w:val="28"/>
                <w:u w:val="single"/>
              </w:rPr>
              <w:t>DISCUSSION:</w:t>
            </w:r>
            <w:r>
              <w:rPr>
                <w:color w:val="008000"/>
              </w:rPr>
              <w:t xml:space="preserve"> Ask students to discuss how a bench vise works. What are its various uses in an automotive shop? </w:t>
            </w:r>
            <w:r>
              <w:rPr>
                <w:bCs/>
                <w:color w:val="008000"/>
                <w:sz w:val="28"/>
                <w:u w:val="single"/>
              </w:rPr>
              <w:t>FIGURE 10-11</w:t>
            </w:r>
          </w:p>
        </w:tc>
      </w:tr>
      <w:tr w:rsidR="00000000">
        <w:tc>
          <w:tcPr>
            <w:tcW w:w="2880" w:type="dxa"/>
            <w:tcBorders>
              <w:left w:val="single" w:sz="4" w:space="0" w:color="000000"/>
            </w:tcBorders>
            <w:shd w:val="clear" w:color="auto" w:fill="auto"/>
          </w:tcPr>
          <w:p w:rsidR="00000000" w:rsidRDefault="00935393">
            <w:pPr>
              <w:pStyle w:val="NoSpacing"/>
              <w:rPr>
                <w:b/>
                <w:color w:val="FF950E"/>
              </w:rPr>
            </w:pPr>
            <w:r>
              <w:rPr>
                <w:rFonts w:ascii="Calibri" w:hAnsi="Calibri" w:cs="Calibri"/>
                <w:noProof/>
                <w:color w:val="000000"/>
              </w:rPr>
              <w:drawing>
                <wp:inline distT="0" distB="0" distL="0" distR="0">
                  <wp:extent cx="806450" cy="647700"/>
                  <wp:effectExtent l="0" t="0" r="0" b="0"/>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8A6ED8">
            <w:pPr>
              <w:pStyle w:val="SLIDE2"/>
              <w:rPr>
                <w:b/>
                <w:color w:val="FF950E"/>
              </w:rPr>
            </w:pPr>
            <w:r>
              <w:rPr>
                <w:b/>
                <w:color w:val="FF950E"/>
              </w:rPr>
              <w:t xml:space="preserve">19.  SLIDE 19 </w:t>
            </w:r>
            <w:r>
              <w:rPr>
                <w:b/>
                <w:color w:val="FF950E"/>
              </w:rPr>
              <w:t>EXPLAIN</w:t>
            </w:r>
            <w:r>
              <w:rPr>
                <w:color w:val="FF950E"/>
              </w:rPr>
              <w:t xml:space="preserve"> Hydraulic Presses</w:t>
            </w:r>
          </w:p>
          <w:p w:rsidR="00000000" w:rsidRDefault="008A6ED8">
            <w:pPr>
              <w:pStyle w:val="SLIDE2"/>
            </w:pPr>
            <w:r>
              <w:rPr>
                <w:b/>
                <w:color w:val="FF950E"/>
              </w:rPr>
              <w:t xml:space="preserve">20.  SLIDE 20 </w:t>
            </w:r>
            <w:r>
              <w:rPr>
                <w:b/>
                <w:color w:val="FF950E"/>
              </w:rPr>
              <w:t>EXPLAIN</w:t>
            </w:r>
            <w:r>
              <w:rPr>
                <w:color w:val="FF950E"/>
              </w:rPr>
              <w:t xml:space="preserve"> </w:t>
            </w:r>
            <w:r>
              <w:rPr>
                <w:b/>
                <w:color w:val="FF950E"/>
              </w:rPr>
              <w:t xml:space="preserve">FIGURE </w:t>
            </w:r>
            <w:r>
              <w:rPr>
                <w:b/>
                <w:bCs/>
                <w:color w:val="FF950E"/>
              </w:rPr>
              <w:t>10-12</w:t>
            </w:r>
            <w:r>
              <w:rPr>
                <w:color w:val="FF950E"/>
              </w:rPr>
              <w:t xml:space="preserve"> hydraulic press is usually used to press bearings on and off on rear axles and transmissions </w:t>
            </w:r>
          </w:p>
        </w:tc>
      </w:tr>
      <w:tr w:rsidR="00000000">
        <w:tc>
          <w:tcPr>
            <w:tcW w:w="2880" w:type="dxa"/>
            <w:tcBorders>
              <w:left w:val="single" w:sz="4" w:space="0" w:color="000000"/>
            </w:tcBorders>
            <w:shd w:val="clear" w:color="auto" w:fill="auto"/>
          </w:tcPr>
          <w:p w:rsidR="00000000" w:rsidRDefault="00935393">
            <w:pPr>
              <w:pStyle w:val="NoSpacing"/>
              <w:rPr>
                <w:color w:val="008000"/>
                <w:sz w:val="28"/>
                <w:szCs w:val="28"/>
              </w:rPr>
            </w:pPr>
            <w:r>
              <w:rPr>
                <w:b/>
                <w:noProof/>
                <w:sz w:val="12"/>
                <w:szCs w:val="12"/>
              </w:rPr>
              <w:drawing>
                <wp:inline distT="0" distB="0" distL="0" distR="0">
                  <wp:extent cx="676910" cy="669290"/>
                  <wp:effectExtent l="0" t="0" r="0" b="0"/>
                  <wp:docPr id="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8A6ED8">
              <w:rPr>
                <w:b/>
                <w:sz w:val="12"/>
                <w:szCs w:val="12"/>
              </w:rPr>
              <w:t xml:space="preserve"> </w:t>
            </w:r>
          </w:p>
        </w:tc>
        <w:tc>
          <w:tcPr>
            <w:tcW w:w="6490" w:type="dxa"/>
            <w:tcBorders>
              <w:left w:val="single" w:sz="4" w:space="0" w:color="000000"/>
              <w:right w:val="single" w:sz="4" w:space="0" w:color="000000"/>
            </w:tcBorders>
            <w:shd w:val="clear" w:color="auto" w:fill="auto"/>
          </w:tcPr>
          <w:p w:rsidR="00000000" w:rsidRDefault="008A6ED8">
            <w:pPr>
              <w:pStyle w:val="CurrAsset"/>
            </w:pPr>
            <w:r>
              <w:rPr>
                <w:color w:val="008000"/>
                <w:sz w:val="28"/>
                <w:szCs w:val="28"/>
              </w:rPr>
              <w:t>SHOW VIDEO ON Hydraulic press  1 MINUTE</w:t>
            </w:r>
          </w:p>
          <w:p w:rsidR="00000000" w:rsidRDefault="008A6ED8">
            <w:pPr>
              <w:pStyle w:val="Video"/>
            </w:pPr>
            <w:hyperlink r:id="rId19" w:history="1">
              <w:r>
                <w:rPr>
                  <w:rStyle w:val="Hyperlink"/>
                  <w:color w:val="008000"/>
                  <w:szCs w:val="12"/>
                </w:rPr>
                <w:t>http://media.pear</w:t>
              </w:r>
              <w:r>
                <w:rPr>
                  <w:rStyle w:val="Hyperlink"/>
                  <w:color w:val="008000"/>
                  <w:szCs w:val="12"/>
                </w:rPr>
                <w:t>soncmg.com/ph/chet/chet_mylabs/akamai/template/video640x480.php?title=Hydraulic%20Press&amp;clip=pandc/chet/2012/automotive/Auto_Shop_Safety/Clip40HydrPress1.mov&amp;caption=chet/chet_mylabs/akamai/2012/automotive/Auto_Shop_Safety/xml/Clip40HydrPress1.xml</w:t>
              </w:r>
            </w:hyperlink>
            <w:r>
              <w:rPr>
                <w:color w:val="008000"/>
                <w:szCs w:val="12"/>
              </w:rPr>
              <w:t xml:space="preserve">   </w:t>
            </w:r>
          </w:p>
        </w:tc>
      </w:tr>
      <w:tr w:rsidR="00000000">
        <w:tc>
          <w:tcPr>
            <w:tcW w:w="2880" w:type="dxa"/>
            <w:tcBorders>
              <w:left w:val="single" w:sz="4" w:space="0" w:color="000000"/>
            </w:tcBorders>
            <w:shd w:val="clear" w:color="auto" w:fill="auto"/>
          </w:tcPr>
          <w:p w:rsidR="00000000" w:rsidRDefault="00935393">
            <w:pPr>
              <w:rPr>
                <w:color w:val="C5000B"/>
                <w:sz w:val="28"/>
                <w:szCs w:val="28"/>
                <w:u w:val="single"/>
              </w:rPr>
            </w:pPr>
            <w:r>
              <w:rPr>
                <w:noProof/>
              </w:rPr>
              <w:drawing>
                <wp:inline distT="0" distB="0" distL="0" distR="0">
                  <wp:extent cx="691515" cy="683895"/>
                  <wp:effectExtent l="0" t="0" r="0" b="0"/>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8A6ED8">
            <w:pPr>
              <w:pStyle w:val="CurrAsset"/>
            </w:pPr>
            <w:r>
              <w:rPr>
                <w:color w:val="C5000B"/>
                <w:sz w:val="28"/>
                <w:szCs w:val="28"/>
                <w:u w:val="single"/>
              </w:rPr>
              <w:t>D</w:t>
            </w:r>
            <w:r>
              <w:rPr>
                <w:color w:val="C5000B"/>
                <w:sz w:val="28"/>
                <w:szCs w:val="28"/>
                <w:u w:val="single"/>
              </w:rPr>
              <w:t>EMONSTRATION:</w:t>
            </w:r>
            <w:r>
              <w:rPr>
                <w:rFonts w:ascii="FranklinGothic-DemiCnd" w:eastAsia="MS Mincho" w:hAnsi="FranklinGothic-DemiCnd" w:cs="FranklinGothic-DemiCnd"/>
                <w:color w:val="C5000B"/>
              </w:rPr>
              <w:t xml:space="preserve"> SHOW </w:t>
            </w:r>
            <w:r>
              <w:rPr>
                <w:color w:val="C5000B"/>
              </w:rPr>
              <w:t xml:space="preserve">how to use a hydraulic press, have them press bearings on &amp; off by using a bearing splitter </w:t>
            </w:r>
            <w:r>
              <w:rPr>
                <w:color w:val="C5000B"/>
                <w:u w:val="single"/>
              </w:rPr>
              <w:t>FIGURE 10-12</w:t>
            </w:r>
          </w:p>
        </w:tc>
      </w:tr>
      <w:tr w:rsidR="00000000">
        <w:tc>
          <w:tcPr>
            <w:tcW w:w="2880" w:type="dxa"/>
            <w:tcBorders>
              <w:left w:val="single" w:sz="4" w:space="0" w:color="000000"/>
            </w:tcBorders>
            <w:shd w:val="clear" w:color="auto" w:fill="auto"/>
          </w:tcPr>
          <w:p w:rsidR="00000000" w:rsidRDefault="00935393">
            <w:pPr>
              <w:pStyle w:val="SLIDE2"/>
              <w:spacing w:before="0"/>
              <w:ind w:left="0" w:firstLine="0"/>
              <w:rPr>
                <w:color w:val="FF950E"/>
                <w:u w:val="single"/>
              </w:rPr>
            </w:pPr>
            <w:r>
              <w:rPr>
                <w:noProof/>
              </w:rPr>
              <w:drawing>
                <wp:inline distT="0" distB="0" distL="0" distR="0">
                  <wp:extent cx="849630" cy="683895"/>
                  <wp:effectExtent l="0" t="0" r="0" b="0"/>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8A6ED8">
            <w:pPr>
              <w:pStyle w:val="CurrAsset"/>
              <w:rPr>
                <w:color w:val="FF950E"/>
              </w:rPr>
            </w:pPr>
            <w:r>
              <w:rPr>
                <w:color w:val="FF950E"/>
                <w:u w:val="single"/>
              </w:rPr>
              <w:t xml:space="preserve">HANDS-ON TASK: </w:t>
            </w:r>
            <w:r>
              <w:rPr>
                <w:color w:val="FF950E"/>
              </w:rPr>
              <w:t>After showing students</w:t>
            </w:r>
          </w:p>
          <w:p w:rsidR="00000000" w:rsidRDefault="008A6ED8">
            <w:pPr>
              <w:pStyle w:val="CurrAsset"/>
            </w:pPr>
            <w:r>
              <w:rPr>
                <w:color w:val="FF950E"/>
              </w:rPr>
              <w:t>how to use a hydraulic press, have them press bearings on &amp; off by using a bearing splitter</w:t>
            </w:r>
            <w:r>
              <w:rPr>
                <w:color w:val="FF950E"/>
              </w:rPr>
              <w:t xml:space="preserve"> </w:t>
            </w:r>
            <w:r>
              <w:rPr>
                <w:color w:val="FF950E"/>
                <w:u w:val="single"/>
              </w:rPr>
              <w:t>FIGURE 10-12</w:t>
            </w:r>
          </w:p>
        </w:tc>
      </w:tr>
      <w:tr w:rsidR="00000000">
        <w:tc>
          <w:tcPr>
            <w:tcW w:w="2880" w:type="dxa"/>
            <w:tcBorders>
              <w:left w:val="single" w:sz="4" w:space="0" w:color="000000"/>
            </w:tcBorders>
            <w:shd w:val="clear" w:color="auto" w:fill="auto"/>
          </w:tcPr>
          <w:p w:rsidR="00000000" w:rsidRDefault="00935393">
            <w:pPr>
              <w:rPr>
                <w:color w:val="C5000B"/>
                <w:sz w:val="32"/>
                <w:szCs w:val="32"/>
                <w:u w:val="single"/>
              </w:rPr>
            </w:pPr>
            <w:r>
              <w:rPr>
                <w:b/>
                <w:bCs/>
                <w:noProof/>
              </w:rPr>
              <w:drawing>
                <wp:inline distT="0" distB="0" distL="0" distR="0">
                  <wp:extent cx="791845" cy="720090"/>
                  <wp:effectExtent l="0" t="0" r="0" b="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1845" cy="720090"/>
                          </a:xfrm>
                          <a:prstGeom prst="rect">
                            <a:avLst/>
                          </a:prstGeom>
                          <a:solidFill>
                            <a:srgbClr val="FFFFFF"/>
                          </a:solidFill>
                          <a:ln>
                            <a:noFill/>
                          </a:ln>
                        </pic:spPr>
                      </pic:pic>
                    </a:graphicData>
                  </a:graphic>
                </wp:inline>
              </w:drawing>
            </w:r>
            <w:r>
              <w:rPr>
                <w:noProof/>
              </w:rPr>
              <w:drawing>
                <wp:inline distT="0" distB="0" distL="0" distR="0">
                  <wp:extent cx="655320" cy="655320"/>
                  <wp:effectExtent l="0" t="0" r="0" b="0"/>
                  <wp:docPr id="32" name="Picture 5">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a:hlinkClick r:id="rId13"/>
                          </pic:cNvP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8A6ED8">
            <w:pPr>
              <w:pStyle w:val="CurrAsset"/>
            </w:pPr>
            <w:r>
              <w:rPr>
                <w:color w:val="C5000B"/>
                <w:sz w:val="32"/>
                <w:szCs w:val="32"/>
                <w:u w:val="single"/>
              </w:rPr>
              <w:t>SAFETY</w:t>
            </w:r>
            <w:r>
              <w:rPr>
                <w:rFonts w:eastAsia="MS Mincho"/>
                <w:color w:val="C5000B"/>
              </w:rPr>
              <w:t xml:space="preserve"> </w:t>
            </w:r>
            <w:r>
              <w:rPr>
                <w:bCs/>
                <w:color w:val="C5000B"/>
                <w:sz w:val="28"/>
              </w:rPr>
              <w:t>Be sure the rest and the safety shield are properly adjusted before using the bearing splitter</w:t>
            </w:r>
          </w:p>
        </w:tc>
      </w:tr>
      <w:tr w:rsidR="00000000">
        <w:tc>
          <w:tcPr>
            <w:tcW w:w="2880" w:type="dxa"/>
            <w:tcBorders>
              <w:left w:val="single" w:sz="4" w:space="0" w:color="000000"/>
            </w:tcBorders>
            <w:shd w:val="clear" w:color="auto" w:fill="auto"/>
          </w:tcPr>
          <w:p w:rsidR="00000000" w:rsidRDefault="00935393">
            <w:pPr>
              <w:rPr>
                <w:bCs/>
                <w:color w:val="0084D1"/>
                <w:sz w:val="28"/>
              </w:rPr>
            </w:pPr>
            <w:r>
              <w:rPr>
                <w:noProof/>
              </w:rPr>
              <w:drawing>
                <wp:inline distT="0" distB="0" distL="0" distR="0">
                  <wp:extent cx="777875" cy="763270"/>
                  <wp:effectExtent l="0" t="0" r="0"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8A6ED8">
            <w:pPr>
              <w:pStyle w:val="CurrAsset"/>
              <w:rPr>
                <w:bCs/>
                <w:color w:val="0084D1"/>
                <w:sz w:val="28"/>
              </w:rPr>
            </w:pPr>
            <w:r>
              <w:rPr>
                <w:bCs/>
                <w:color w:val="0084D1"/>
                <w:sz w:val="28"/>
              </w:rPr>
              <w:t>Cover bearings with a towel or shop rag when pressing them to prevent pieces from</w:t>
            </w:r>
          </w:p>
          <w:p w:rsidR="00000000" w:rsidRDefault="008A6ED8">
            <w:pPr>
              <w:pStyle w:val="CurrAsset"/>
            </w:pPr>
            <w:r>
              <w:rPr>
                <w:bCs/>
                <w:color w:val="0084D1"/>
                <w:sz w:val="28"/>
              </w:rPr>
              <w:t>scattering if</w:t>
            </w:r>
            <w:r>
              <w:rPr>
                <w:bCs/>
                <w:color w:val="0084D1"/>
                <w:sz w:val="28"/>
              </w:rPr>
              <w:t xml:space="preserve"> the bearing binds or explodes</w:t>
            </w:r>
          </w:p>
        </w:tc>
      </w:tr>
      <w:tr w:rsidR="00000000">
        <w:tc>
          <w:tcPr>
            <w:tcW w:w="2880" w:type="dxa"/>
            <w:tcBorders>
              <w:left w:val="single" w:sz="4" w:space="0" w:color="000000"/>
            </w:tcBorders>
            <w:shd w:val="clear" w:color="auto" w:fill="auto"/>
          </w:tcPr>
          <w:p w:rsidR="00000000" w:rsidRDefault="00935393">
            <w:pPr>
              <w:pStyle w:val="NoSpacing"/>
              <w:rPr>
                <w:b/>
                <w:color w:val="FF950E"/>
              </w:rPr>
            </w:pPr>
            <w:r>
              <w:rPr>
                <w:rFonts w:ascii="Calibri" w:hAnsi="Calibri" w:cs="Calibri"/>
                <w:noProof/>
                <w:color w:val="000000"/>
              </w:rPr>
              <w:drawing>
                <wp:inline distT="0" distB="0" distL="0" distR="0">
                  <wp:extent cx="806450" cy="647700"/>
                  <wp:effectExtent l="0" t="0" r="0" b="0"/>
                  <wp:docPr id="3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8A6ED8">
            <w:pPr>
              <w:pStyle w:val="SLIDE2"/>
              <w:rPr>
                <w:b/>
                <w:color w:val="FF950E"/>
              </w:rPr>
            </w:pPr>
            <w:r>
              <w:rPr>
                <w:b/>
                <w:color w:val="FF950E"/>
              </w:rPr>
              <w:t xml:space="preserve">21.  SLIDE 21 </w:t>
            </w:r>
            <w:r>
              <w:rPr>
                <w:b/>
                <w:color w:val="FF950E"/>
              </w:rPr>
              <w:t>EXPLAIN</w:t>
            </w:r>
            <w:r>
              <w:rPr>
                <w:color w:val="FF950E"/>
              </w:rPr>
              <w:t xml:space="preserve"> Portable Crane and Chain Hoist</w:t>
            </w:r>
          </w:p>
          <w:p w:rsidR="00000000" w:rsidRDefault="008A6ED8">
            <w:pPr>
              <w:pStyle w:val="SLIDE2"/>
            </w:pPr>
            <w:r>
              <w:rPr>
                <w:b/>
                <w:color w:val="FF950E"/>
              </w:rPr>
              <w:t xml:space="preserve">22.  SLIDE 22 </w:t>
            </w:r>
            <w:r>
              <w:rPr>
                <w:b/>
                <w:color w:val="FF950E"/>
              </w:rPr>
              <w:t>EXPLAIN</w:t>
            </w:r>
            <w:r>
              <w:rPr>
                <w:color w:val="FF950E"/>
              </w:rPr>
              <w:t xml:space="preserve"> </w:t>
            </w:r>
            <w:r>
              <w:rPr>
                <w:b/>
                <w:color w:val="FF950E"/>
              </w:rPr>
              <w:t xml:space="preserve">FIGURE </w:t>
            </w:r>
            <w:r>
              <w:rPr>
                <w:b/>
                <w:bCs/>
                <w:color w:val="FF950E"/>
              </w:rPr>
              <w:t>10-13</w:t>
            </w:r>
            <w:r>
              <w:rPr>
                <w:color w:val="FF950E"/>
              </w:rPr>
              <w:t xml:space="preserve"> typical portable crane used to lift and move heavy assemblies, such as engines and transmissions </w:t>
            </w:r>
          </w:p>
        </w:tc>
      </w:tr>
      <w:tr w:rsidR="00000000">
        <w:tc>
          <w:tcPr>
            <w:tcW w:w="2880" w:type="dxa"/>
            <w:tcBorders>
              <w:left w:val="single" w:sz="4" w:space="0" w:color="000000"/>
            </w:tcBorders>
            <w:shd w:val="clear" w:color="auto" w:fill="auto"/>
          </w:tcPr>
          <w:p w:rsidR="00000000" w:rsidRDefault="00935393">
            <w:pPr>
              <w:pStyle w:val="NoSpacing"/>
              <w:rPr>
                <w:b/>
                <w:color w:val="FF950E"/>
              </w:rPr>
            </w:pPr>
            <w:r>
              <w:rPr>
                <w:rFonts w:ascii="Calibri" w:hAnsi="Calibri" w:cs="Calibri"/>
                <w:noProof/>
                <w:color w:val="000000"/>
              </w:rPr>
              <w:drawing>
                <wp:inline distT="0" distB="0" distL="0" distR="0">
                  <wp:extent cx="806450" cy="647700"/>
                  <wp:effectExtent l="0" t="0" r="0" b="0"/>
                  <wp:docPr id="35"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8A6ED8">
            <w:pPr>
              <w:pStyle w:val="SLIDE2"/>
              <w:rPr>
                <w:b/>
                <w:color w:val="FF950E"/>
              </w:rPr>
            </w:pPr>
            <w:r>
              <w:rPr>
                <w:b/>
                <w:color w:val="FF950E"/>
              </w:rPr>
              <w:t xml:space="preserve">23.  SLIDE 23 </w:t>
            </w:r>
            <w:r>
              <w:rPr>
                <w:b/>
                <w:color w:val="FF950E"/>
              </w:rPr>
              <w:t>EXPLAIN</w:t>
            </w:r>
            <w:r>
              <w:rPr>
                <w:color w:val="FF950E"/>
              </w:rPr>
              <w:t xml:space="preserve"> Engine Stan</w:t>
            </w:r>
            <w:r>
              <w:rPr>
                <w:color w:val="FF950E"/>
              </w:rPr>
              <w:t>ds</w:t>
            </w:r>
          </w:p>
          <w:p w:rsidR="00000000" w:rsidRDefault="008A6ED8">
            <w:pPr>
              <w:pStyle w:val="SLIDE2"/>
              <w:rPr>
                <w:b/>
                <w:color w:val="FF950E"/>
              </w:rPr>
            </w:pPr>
            <w:r>
              <w:rPr>
                <w:b/>
                <w:color w:val="FF950E"/>
              </w:rPr>
              <w:t xml:space="preserve">24.  SLIDE 24 </w:t>
            </w:r>
            <w:r>
              <w:rPr>
                <w:b/>
                <w:color w:val="FF950E"/>
              </w:rPr>
              <w:t>EXPLAIN</w:t>
            </w:r>
            <w:r>
              <w:rPr>
                <w:color w:val="FF950E"/>
              </w:rPr>
              <w:t xml:space="preserve"> </w:t>
            </w:r>
            <w:r>
              <w:rPr>
                <w:b/>
                <w:color w:val="FF950E"/>
              </w:rPr>
              <w:t xml:space="preserve">FIGURE </w:t>
            </w:r>
            <w:r>
              <w:rPr>
                <w:b/>
                <w:bCs/>
                <w:color w:val="FF950E"/>
              </w:rPr>
              <w:t>10-14</w:t>
            </w:r>
            <w:r>
              <w:rPr>
                <w:color w:val="FF950E"/>
              </w:rPr>
              <w:t xml:space="preserve"> Two engines on engine stands. The plastic bags over engines help keep dirt from getting onto these engines and engine parts.</w:t>
            </w:r>
          </w:p>
          <w:p w:rsidR="00000000" w:rsidRDefault="008A6ED8">
            <w:pPr>
              <w:pStyle w:val="SLIDE2"/>
            </w:pPr>
            <w:r>
              <w:rPr>
                <w:b/>
                <w:color w:val="FF950E"/>
              </w:rPr>
              <w:t xml:space="preserve">25.  SLIDE 25 </w:t>
            </w:r>
            <w:r>
              <w:rPr>
                <w:b/>
                <w:color w:val="FF950E"/>
              </w:rPr>
              <w:t>EXPLAIN</w:t>
            </w:r>
            <w:r>
              <w:rPr>
                <w:color w:val="FF950E"/>
              </w:rPr>
              <w:t xml:space="preserve"> </w:t>
            </w:r>
            <w:r>
              <w:rPr>
                <w:b/>
                <w:color w:val="FF950E"/>
              </w:rPr>
              <w:t xml:space="preserve">FIGURE </w:t>
            </w:r>
            <w:r>
              <w:rPr>
                <w:b/>
                <w:bCs/>
                <w:color w:val="FF950E"/>
              </w:rPr>
              <w:t>10-15</w:t>
            </w:r>
            <w:r>
              <w:rPr>
                <w:color w:val="FF950E"/>
              </w:rPr>
              <w:t xml:space="preserve">    An engine stand that grasps engine from the sides rathe</w:t>
            </w:r>
            <w:r>
              <w:rPr>
                <w:color w:val="FF950E"/>
              </w:rPr>
              <w:t>r than end</w:t>
            </w:r>
          </w:p>
        </w:tc>
      </w:tr>
      <w:tr w:rsidR="00000000">
        <w:tc>
          <w:tcPr>
            <w:tcW w:w="2880" w:type="dxa"/>
            <w:tcBorders>
              <w:left w:val="single" w:sz="4" w:space="0" w:color="000000"/>
            </w:tcBorders>
            <w:shd w:val="clear" w:color="auto" w:fill="auto"/>
          </w:tcPr>
          <w:p w:rsidR="00000000" w:rsidRDefault="008A6ED8">
            <w:pPr>
              <w:pStyle w:val="NoSpacing"/>
              <w:snapToGrid w:val="0"/>
            </w:pPr>
          </w:p>
        </w:tc>
        <w:tc>
          <w:tcPr>
            <w:tcW w:w="6490" w:type="dxa"/>
            <w:tcBorders>
              <w:left w:val="single" w:sz="4" w:space="0" w:color="000000"/>
              <w:right w:val="single" w:sz="4" w:space="0" w:color="000000"/>
            </w:tcBorders>
            <w:shd w:val="clear" w:color="auto" w:fill="auto"/>
          </w:tcPr>
          <w:p w:rsidR="00000000" w:rsidRDefault="008A6ED8">
            <w:pPr>
              <w:pStyle w:val="SLIDE2"/>
            </w:pPr>
            <w:r>
              <w:rPr>
                <w:b/>
                <w:color w:val="FF950E"/>
              </w:rPr>
              <w:t xml:space="preserve">26.  SLIDE 26 </w:t>
            </w:r>
            <w:r>
              <w:rPr>
                <w:b/>
                <w:color w:val="FF950E"/>
              </w:rPr>
              <w:t>EXPLAIN</w:t>
            </w:r>
            <w:r>
              <w:rPr>
                <w:color w:val="FF950E"/>
              </w:rPr>
              <w:t xml:space="preserve"> Care and Maintenance of Shop Equipment </w:t>
            </w:r>
          </w:p>
        </w:tc>
      </w:tr>
      <w:tr w:rsidR="00000000">
        <w:tc>
          <w:tcPr>
            <w:tcW w:w="2880" w:type="dxa"/>
            <w:tcBorders>
              <w:left w:val="single" w:sz="4" w:space="0" w:color="000000"/>
            </w:tcBorders>
            <w:shd w:val="clear" w:color="auto" w:fill="auto"/>
          </w:tcPr>
          <w:p w:rsidR="00000000" w:rsidRDefault="00935393">
            <w:pPr>
              <w:rPr>
                <w:bCs/>
                <w:color w:val="0084D1"/>
                <w:sz w:val="28"/>
              </w:rPr>
            </w:pPr>
            <w:r>
              <w:rPr>
                <w:noProof/>
              </w:rPr>
              <w:drawing>
                <wp:inline distT="0" distB="0" distL="0" distR="0">
                  <wp:extent cx="777875" cy="763270"/>
                  <wp:effectExtent l="0" t="0" r="0" b="0"/>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8A6ED8">
            <w:pPr>
              <w:pStyle w:val="CurrAsset"/>
            </w:pPr>
            <w:r>
              <w:rPr>
                <w:bCs/>
                <w:color w:val="0084D1"/>
                <w:sz w:val="28"/>
              </w:rPr>
              <w:t>A clean shop is a safer shop and may also attract more customers.</w:t>
            </w:r>
          </w:p>
        </w:tc>
      </w:tr>
      <w:tr w:rsidR="00000000">
        <w:tc>
          <w:tcPr>
            <w:tcW w:w="2880" w:type="dxa"/>
            <w:tcBorders>
              <w:left w:val="single" w:sz="4" w:space="0" w:color="000000"/>
            </w:tcBorders>
            <w:shd w:val="clear" w:color="auto" w:fill="auto"/>
          </w:tcPr>
          <w:p w:rsidR="00000000" w:rsidRDefault="00935393">
            <w:pPr>
              <w:rPr>
                <w:rFonts w:ascii="Tahoma" w:hAnsi="Tahoma" w:cs="Tahoma"/>
                <w:b/>
                <w:color w:val="FF950E"/>
                <w:sz w:val="28"/>
                <w:szCs w:val="28"/>
              </w:rPr>
            </w:pPr>
            <w:r>
              <w:rPr>
                <w:rFonts w:ascii="Tahoma" w:hAnsi="Tahoma" w:cs="Tahoma"/>
                <w:b/>
                <w:noProof/>
                <w:color w:val="000000"/>
                <w:sz w:val="28"/>
                <w:szCs w:val="28"/>
              </w:rPr>
              <w:drawing>
                <wp:inline distT="0" distB="0" distL="0" distR="0">
                  <wp:extent cx="806450" cy="647700"/>
                  <wp:effectExtent l="0" t="0" r="0" b="0"/>
                  <wp:docPr id="37"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8A6ED8">
            <w:pPr>
              <w:pStyle w:val="SLIDEHEADER"/>
              <w:rPr>
                <w:rFonts w:cs="Tahoma"/>
                <w:color w:val="FF950E"/>
                <w:sz w:val="28"/>
                <w:szCs w:val="28"/>
              </w:rPr>
            </w:pPr>
            <w:r>
              <w:rPr>
                <w:rFonts w:ascii="Tahoma" w:hAnsi="Tahoma" w:cs="Tahoma"/>
                <w:b/>
                <w:color w:val="FF950E"/>
                <w:sz w:val="28"/>
                <w:szCs w:val="28"/>
              </w:rPr>
              <w:t xml:space="preserve">27. SLIDES 27-38 SETUP &amp; LIGHTING TORCH    </w:t>
            </w:r>
          </w:p>
          <w:p w:rsidR="00000000" w:rsidRDefault="008A6ED8">
            <w:pPr>
              <w:pStyle w:val="CurrAsset"/>
              <w:rPr>
                <w:color w:val="FF950E"/>
                <w:sz w:val="28"/>
                <w:szCs w:val="28"/>
              </w:rPr>
            </w:pPr>
          </w:p>
        </w:tc>
      </w:tr>
      <w:tr w:rsidR="00000000">
        <w:tc>
          <w:tcPr>
            <w:tcW w:w="2880" w:type="dxa"/>
            <w:tcBorders>
              <w:left w:val="single" w:sz="4" w:space="0" w:color="000000"/>
            </w:tcBorders>
            <w:shd w:val="clear" w:color="auto" w:fill="auto"/>
          </w:tcPr>
          <w:p w:rsidR="00000000" w:rsidRDefault="00935393">
            <w:pPr>
              <w:rPr>
                <w:rFonts w:ascii="Tahoma" w:hAnsi="Tahoma" w:cs="Tahoma"/>
                <w:b/>
                <w:color w:val="FF950E"/>
                <w:sz w:val="28"/>
                <w:szCs w:val="28"/>
              </w:rPr>
            </w:pPr>
            <w:r>
              <w:rPr>
                <w:rFonts w:ascii="Tahoma" w:hAnsi="Tahoma" w:cs="Tahoma"/>
                <w:b/>
                <w:noProof/>
                <w:color w:val="000000"/>
                <w:sz w:val="28"/>
                <w:szCs w:val="28"/>
              </w:rPr>
              <w:drawing>
                <wp:inline distT="0" distB="0" distL="0" distR="0">
                  <wp:extent cx="806450" cy="647700"/>
                  <wp:effectExtent l="0" t="0" r="0" b="0"/>
                  <wp:docPr id="38"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8A6ED8">
            <w:pPr>
              <w:pStyle w:val="SLIDEHEADER"/>
              <w:rPr>
                <w:rFonts w:cs="Tahoma"/>
                <w:color w:val="FF950E"/>
                <w:sz w:val="28"/>
                <w:szCs w:val="28"/>
              </w:rPr>
            </w:pPr>
            <w:r>
              <w:rPr>
                <w:rFonts w:ascii="Tahoma" w:hAnsi="Tahoma" w:cs="Tahoma"/>
                <w:b/>
                <w:color w:val="FF950E"/>
                <w:sz w:val="28"/>
                <w:szCs w:val="28"/>
              </w:rPr>
              <w:t>39. SLIDE 39-44 HEATING METAL</w:t>
            </w:r>
          </w:p>
          <w:p w:rsidR="00000000" w:rsidRDefault="008A6ED8">
            <w:pPr>
              <w:pStyle w:val="CurrAsset"/>
              <w:rPr>
                <w:color w:val="FF950E"/>
                <w:sz w:val="28"/>
                <w:szCs w:val="28"/>
              </w:rPr>
            </w:pPr>
          </w:p>
        </w:tc>
      </w:tr>
      <w:tr w:rsidR="00000000">
        <w:tc>
          <w:tcPr>
            <w:tcW w:w="2880" w:type="dxa"/>
            <w:tcBorders>
              <w:left w:val="single" w:sz="4" w:space="0" w:color="000000"/>
            </w:tcBorders>
            <w:shd w:val="clear" w:color="auto" w:fill="auto"/>
          </w:tcPr>
          <w:p w:rsidR="00000000" w:rsidRDefault="00935393">
            <w:pPr>
              <w:rPr>
                <w:rFonts w:ascii="Tahoma" w:hAnsi="Tahoma" w:cs="Tahoma"/>
                <w:b/>
                <w:color w:val="FF950E"/>
                <w:sz w:val="28"/>
                <w:szCs w:val="28"/>
              </w:rPr>
            </w:pPr>
            <w:r>
              <w:rPr>
                <w:rFonts w:ascii="Tahoma" w:hAnsi="Tahoma" w:cs="Tahoma"/>
                <w:b/>
                <w:noProof/>
                <w:color w:val="000000"/>
                <w:sz w:val="28"/>
                <w:szCs w:val="28"/>
              </w:rPr>
              <w:drawing>
                <wp:inline distT="0" distB="0" distL="0" distR="0">
                  <wp:extent cx="806450" cy="647700"/>
                  <wp:effectExtent l="0" t="0" r="0" b="0"/>
                  <wp:docPr id="39"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8A6ED8">
            <w:pPr>
              <w:pStyle w:val="SLIDEHEADER"/>
            </w:pPr>
            <w:r>
              <w:rPr>
                <w:rFonts w:ascii="Tahoma" w:hAnsi="Tahoma" w:cs="Tahoma"/>
                <w:b/>
                <w:color w:val="FF950E"/>
                <w:sz w:val="28"/>
                <w:szCs w:val="28"/>
              </w:rPr>
              <w:t>45. SLIDE 45-50 CUTTING MET</w:t>
            </w:r>
            <w:r>
              <w:rPr>
                <w:rFonts w:ascii="Tahoma" w:hAnsi="Tahoma" w:cs="Tahoma"/>
                <w:b/>
                <w:color w:val="FF950E"/>
                <w:sz w:val="28"/>
                <w:szCs w:val="28"/>
              </w:rPr>
              <w:t>AL</w:t>
            </w:r>
          </w:p>
        </w:tc>
      </w:tr>
      <w:tr w:rsidR="00000000">
        <w:tc>
          <w:tcPr>
            <w:tcW w:w="2880" w:type="dxa"/>
            <w:tcBorders>
              <w:left w:val="single" w:sz="4" w:space="0" w:color="000000"/>
            </w:tcBorders>
            <w:shd w:val="clear" w:color="auto" w:fill="auto"/>
          </w:tcPr>
          <w:p w:rsidR="00000000" w:rsidRDefault="00935393">
            <w:pPr>
              <w:pStyle w:val="NoSpacing"/>
              <w:rPr>
                <w:color w:val="0084D1"/>
                <w:sz w:val="28"/>
                <w:szCs w:val="28"/>
                <w:u w:val="single"/>
              </w:rPr>
            </w:pPr>
            <w:r>
              <w:rPr>
                <w:noProof/>
              </w:rPr>
              <w:drawing>
                <wp:inline distT="0" distB="0" distL="0" distR="0">
                  <wp:extent cx="619125" cy="633730"/>
                  <wp:effectExtent l="0" t="0" r="0" b="0"/>
                  <wp:docPr id="4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9125" cy="63373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8A6ED8">
            <w:pPr>
              <w:pStyle w:val="CurrAsset"/>
            </w:pPr>
            <w:r>
              <w:rPr>
                <w:color w:val="0084D1"/>
                <w:sz w:val="28"/>
                <w:szCs w:val="28"/>
                <w:u w:val="single"/>
              </w:rPr>
              <w:t>Homework:</w:t>
            </w:r>
            <w:r>
              <w:rPr>
                <w:color w:val="0084D1"/>
              </w:rPr>
              <w:t xml:space="preserve"> </w:t>
            </w:r>
            <w:r>
              <w:rPr>
                <w:color w:val="0084D1"/>
                <w:sz w:val="22"/>
                <w:szCs w:val="22"/>
              </w:rPr>
              <w:t>complete Ch10 crossword puzzle:</w:t>
            </w:r>
            <w:r>
              <w:rPr>
                <w:color w:val="0084D1"/>
              </w:rPr>
              <w:t xml:space="preserve"> </w:t>
            </w:r>
            <w:hyperlink r:id="rId21" w:history="1">
              <w:r>
                <w:rPr>
                  <w:rStyle w:val="Hyperlink"/>
                  <w:color w:val="0084D1"/>
                  <w:sz w:val="22"/>
                  <w:szCs w:val="22"/>
                </w:rPr>
                <w:t>http://www.jameshalderman.com/links/book_intro/cw/crossword_ch_10.pdf</w:t>
              </w:r>
            </w:hyperlink>
            <w:r>
              <w:rPr>
                <w:color w:val="0084D1"/>
                <w:sz w:val="22"/>
                <w:szCs w:val="22"/>
              </w:rPr>
              <w:t xml:space="preserve">  </w:t>
            </w:r>
            <w:r>
              <w:rPr>
                <w:color w:val="0084D1"/>
              </w:rPr>
              <w:t xml:space="preserve">  </w:t>
            </w:r>
          </w:p>
        </w:tc>
      </w:tr>
    </w:tbl>
    <w:p w:rsidR="008A6ED8" w:rsidRDefault="008A6ED8"/>
    <w:sectPr w:rsidR="008A6ED8">
      <w:pgSz w:w="12240" w:h="15840"/>
      <w:pgMar w:top="1440" w:right="1440" w:bottom="1440" w:left="144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FranklinGothic-DemiCnd">
    <w:altName w:val="Calibri"/>
    <w:panose1 w:val="020B0604020202020204"/>
    <w:charset w:val="00"/>
    <w:family w:val="swiss"/>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393"/>
    <w:rsid w:val="008A6ED8"/>
    <w:rsid w:val="00935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F3C8B12C-A9C0-E14E-BBC0-AAE25735F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Heading2">
    <w:name w:val="heading 2"/>
    <w:next w:val="Normal"/>
    <w:qFormat/>
    <w:pPr>
      <w:keepNext/>
      <w:numPr>
        <w:ilvl w:val="1"/>
        <w:numId w:val="1"/>
      </w:numPr>
      <w:suppressAutoHyphens/>
      <w:outlineLvl w:val="1"/>
    </w:pPr>
    <w:rPr>
      <w:rFonts w:ascii="Tahoma" w:hAnsi="Tahoma" w:cs="Tahoma"/>
      <w:b/>
      <w:bCs/>
      <w:color w:val="0000FF"/>
      <w:sz w:val="32"/>
      <w:szCs w:val="28"/>
      <w:u w:val="thick"/>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character" w:styleId="Hyperlink">
    <w:name w:val="Hyperlink"/>
    <w:rPr>
      <w:color w:val="0000FF"/>
      <w:u w:val="single"/>
    </w:rPr>
  </w:style>
  <w:style w:type="character" w:customStyle="1" w:styleId="SLIDEHEADERCharChar">
    <w:name w:val="SLIDEHEADER Char Char"/>
    <w:basedOn w:val="DefaultParagraphFont0"/>
    <w:rPr>
      <w:rFonts w:ascii="Arial Black" w:hAnsi="Arial Black" w:cs="Calibri"/>
      <w:color w:val="0000FF"/>
      <w:sz w:val="22"/>
      <w:lang w:val="en-US" w:eastAsia="ar-SA" w:bidi="ar-SA"/>
    </w:rPr>
  </w:style>
  <w:style w:type="character" w:customStyle="1" w:styleId="CurrAssetChar">
    <w:name w:val="Curr Asset Char"/>
    <w:basedOn w:val="DefaultParagraphFont0"/>
    <w:rPr>
      <w:rFonts w:ascii="Tahoma" w:hAnsi="Tahoma" w:cs="Tahoma"/>
      <w:b/>
      <w:color w:val="FF0000"/>
      <w:sz w:val="24"/>
      <w:szCs w:val="24"/>
      <w:lang w:val="en-US" w:eastAsia="ar-SA" w:bidi="ar-SA"/>
    </w:rPr>
  </w:style>
  <w:style w:type="character" w:customStyle="1" w:styleId="SLIDE2CharChar">
    <w:name w:val="SLIDE 2 Char Char"/>
    <w:basedOn w:val="DefaultParagraphFont0"/>
    <w:rPr>
      <w:rFonts w:eastAsia="MS Mincho"/>
      <w:sz w:val="24"/>
      <w:szCs w:val="24"/>
      <w:lang w:val="en-US" w:eastAsia="ar-SA" w:bidi="ar-SA"/>
    </w:rPr>
  </w:style>
  <w:style w:type="character" w:customStyle="1" w:styleId="SLIDE2Char">
    <w:name w:val="SLIDE 2 Char"/>
    <w:basedOn w:val="DefaultParagraphFont0"/>
    <w:rPr>
      <w:rFonts w:eastAsia="MS Mincho"/>
      <w:sz w:val="24"/>
      <w:szCs w:val="24"/>
      <w:lang w:val="en-US" w:eastAsia="ar-SA" w:bidi="ar-SA"/>
    </w:rPr>
  </w:style>
  <w:style w:type="character" w:styleId="FollowedHyperlink">
    <w:name w:val="FollowedHyperlink"/>
    <w:basedOn w:val="DefaultParagraphFont0"/>
    <w:rPr>
      <w:color w:val="800080"/>
      <w:u w:val="single"/>
    </w:rPr>
  </w:style>
  <w:style w:type="character" w:customStyle="1" w:styleId="SLIDE1Char">
    <w:name w:val="SLIDE 1 Char"/>
    <w:basedOn w:val="DefaultParagraphFont0"/>
    <w:rPr>
      <w:rFonts w:eastAsia="MS Mincho"/>
      <w:sz w:val="24"/>
      <w:szCs w:val="24"/>
      <w:lang w:val="en-US" w:eastAsia="ar-SA" w:bidi="ar-SA"/>
    </w:rPr>
  </w:style>
  <w:style w:type="paragraph" w:customStyle="1" w:styleId="Heading">
    <w:name w:val="Heading"/>
    <w:basedOn w:val="Normal"/>
    <w:next w:val="BodyText"/>
    <w:pPr>
      <w:keepNext/>
      <w:spacing w:before="240" w:after="120"/>
    </w:pPr>
    <w:rPr>
      <w:rFonts w:ascii="Arial" w:eastAsia="SimSun"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NumList">
    <w:name w:val="NumList"/>
    <w:pPr>
      <w:suppressAutoHyphens/>
      <w:spacing w:before="60" w:after="60"/>
      <w:ind w:left="288" w:hanging="288"/>
    </w:pPr>
    <w:rPr>
      <w:rFonts w:ascii="Arial" w:hAnsi="Arial" w:cs="Arial"/>
      <w:sz w:val="24"/>
      <w:szCs w:val="24"/>
      <w:lang w:eastAsia="ar-SA"/>
    </w:rPr>
  </w:style>
  <w:style w:type="paragraph" w:customStyle="1" w:styleId="NormalTable">
    <w:name w:val="NormalTable"/>
    <w:pPr>
      <w:suppressAutoHyphens/>
    </w:pPr>
    <w:rPr>
      <w:sz w:val="24"/>
      <w:szCs w:val="24"/>
      <w:lang w:eastAsia="ar-SA"/>
    </w:rPr>
  </w:style>
  <w:style w:type="paragraph" w:customStyle="1" w:styleId="SLIDEHEADER">
    <w:name w:val="SLIDEHEADER"/>
    <w:pPr>
      <w:suppressAutoHyphens/>
      <w:overflowPunct w:val="0"/>
      <w:autoSpaceDE w:val="0"/>
      <w:ind w:left="288"/>
      <w:textAlignment w:val="baseline"/>
    </w:pPr>
    <w:rPr>
      <w:rFonts w:ascii="Arial Black" w:hAnsi="Arial Black" w:cs="Calibri"/>
      <w:color w:val="0000FF"/>
      <w:sz w:val="22"/>
      <w:lang w:eastAsia="ar-SA"/>
    </w:rPr>
  </w:style>
  <w:style w:type="paragraph" w:styleId="NoSpacing">
    <w:name w:val="No Spacing"/>
    <w:qFormat/>
    <w:pPr>
      <w:suppressAutoHyphens/>
    </w:pPr>
    <w:rPr>
      <w:sz w:val="24"/>
      <w:szCs w:val="24"/>
      <w:lang w:eastAsia="ar-SA"/>
    </w:rPr>
  </w:style>
  <w:style w:type="paragraph" w:customStyle="1" w:styleId="CurrAsset">
    <w:name w:val="Curr Asset"/>
    <w:pPr>
      <w:suppressAutoHyphens/>
    </w:pPr>
    <w:rPr>
      <w:rFonts w:ascii="Tahoma" w:hAnsi="Tahoma" w:cs="Tahoma"/>
      <w:b/>
      <w:color w:val="FF0000"/>
      <w:sz w:val="24"/>
      <w:szCs w:val="24"/>
      <w:lang w:eastAsia="ar-SA"/>
    </w:rPr>
  </w:style>
  <w:style w:type="paragraph" w:customStyle="1" w:styleId="SLIDE2">
    <w:name w:val="SLIDE 2"/>
    <w:pPr>
      <w:suppressAutoHyphens/>
      <w:spacing w:before="60"/>
      <w:ind w:left="720" w:hanging="432"/>
    </w:pPr>
    <w:rPr>
      <w:rFonts w:eastAsia="MS Mincho"/>
      <w:sz w:val="24"/>
      <w:szCs w:val="24"/>
      <w:lang w:eastAsia="ar-SA"/>
    </w:rPr>
  </w:style>
  <w:style w:type="paragraph" w:customStyle="1" w:styleId="Video">
    <w:name w:val="Video"/>
    <w:pPr>
      <w:suppressAutoHyphens/>
    </w:pPr>
    <w:rPr>
      <w:rFonts w:ascii="Tahoma" w:eastAsia="MS Mincho" w:hAnsi="Tahoma" w:cs="Tahoma"/>
      <w:b/>
      <w:sz w:val="12"/>
      <w:szCs w:val="24"/>
      <w:lang w:eastAsia="ar-SA"/>
    </w:rPr>
  </w:style>
  <w:style w:type="paragraph" w:customStyle="1" w:styleId="SLIDE1">
    <w:name w:val="SLIDE 1"/>
    <w:pPr>
      <w:suppressAutoHyphens/>
      <w:spacing w:before="60"/>
      <w:ind w:left="576" w:hanging="288"/>
    </w:pPr>
    <w:rPr>
      <w:rFonts w:eastAsia="MS Mincho"/>
      <w:sz w:val="24"/>
      <w:szCs w:val="24"/>
      <w:lang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jameshalderman.com/" TargetMode="External"/><Relationship Id="rId13" Type="http://schemas.openxmlformats.org/officeDocument/2006/relationships/hyperlink" Target="#462,56,SAFETY%20TIP"/><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hyperlink" Target="http://www.jameshalderman.com/links/book_intro/cw/crossword_ch_10.pdf" TargetMode="External"/><Relationship Id="rId7" Type="http://schemas.openxmlformats.org/officeDocument/2006/relationships/image" Target="media/image3.jpeg"/><Relationship Id="rId12" Type="http://schemas.openxmlformats.org/officeDocument/2006/relationships/image" Target="media/image5.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hyperlink" Target="http://media.pearsoncmg.com/ph/chet/chet_mylabs/akamai/template/video640x480.php?title=Compressed%20Air&amp;clip=pandc/chet/2012/automotive/Auto_Shop_Safety/Clip25CompAir1.mov&amp;caption=chet/chet_mylabs/akamai/2012/automotive/Auto_Shop_Safety/xml/Clip25CompAir1.xml" TargetMode="External"/><Relationship Id="rId19" Type="http://schemas.openxmlformats.org/officeDocument/2006/relationships/hyperlink" Target="http://media.pearsoncmg.com/ph/chet/chet_mylabs/akamai/template/video640x480.php?title=Hydraulic%20Press&amp;clip=pandc/chet/2012/automotive/Auto_Shop_Safety/Clip40HydrPress1.mov&amp;caption=chet/chet_mylabs/akamai/2012/automotive/Auto_Shop_Safety/xml/Clip40HydrPress1.xml" TargetMode="External"/><Relationship Id="rId4" Type="http://schemas.openxmlformats.org/officeDocument/2006/relationships/webSettings" Target="webSettings.xml"/><Relationship Id="rId9" Type="http://schemas.openxmlformats.org/officeDocument/2006/relationships/hyperlink" Target="http://www.myautomotivelab.com/" TargetMode="External"/><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1193</Words>
  <Characters>6801</Characters>
  <Application>Microsoft Office Word</Application>
  <DocSecurity>0</DocSecurity>
  <Lines>56</Lines>
  <Paragraphs>15</Paragraphs>
  <ScaleCrop>false</ScaleCrop>
  <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cp:lastModifiedBy>Microsoft Office User</cp:lastModifiedBy>
  <cp:revision>2</cp:revision>
  <cp:lastPrinted>1601-01-01T00:00:00Z</cp:lastPrinted>
  <dcterms:created xsi:type="dcterms:W3CDTF">2019-07-18T16:04:00Z</dcterms:created>
  <dcterms:modified xsi:type="dcterms:W3CDTF">2019-07-18T16:04:00Z</dcterms:modified>
</cp:coreProperties>
</file>