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BA3" w:rsidRDefault="007A1BA3" w:rsidP="00E22C59">
      <w:pPr>
        <w:pStyle w:val="Heading1"/>
        <w:spacing w:before="0" w:after="0"/>
        <w:rPr>
          <w:rFonts w:ascii="Tahoma" w:hAnsi="Tahoma" w:cs="Tahoma"/>
          <w:color w:val="0000FF"/>
        </w:rPr>
      </w:pPr>
      <w:bookmarkStart w:id="0" w:name="OLE_LINK1"/>
      <w:bookmarkStart w:id="1" w:name="OLE_LINK2"/>
      <w:bookmarkStart w:id="2" w:name="_GoBack"/>
      <w:bookmarkEnd w:id="2"/>
      <w:r>
        <w:rPr>
          <w:rFonts w:ascii="Tahoma" w:hAnsi="Tahoma" w:cs="Tahoma"/>
          <w:color w:val="0000FF"/>
        </w:rPr>
        <w:t>Automotive Steering, Suspension, &amp; Alignment</w:t>
      </w:r>
      <w:r w:rsidR="00897EF2">
        <w:rPr>
          <w:rFonts w:ascii="Tahoma" w:hAnsi="Tahoma" w:cs="Tahoma"/>
          <w:color w:val="0000FF"/>
        </w:rPr>
        <w:t xml:space="preserve"> 7e</w:t>
      </w:r>
    </w:p>
    <w:bookmarkEnd w:id="0"/>
    <w:bookmarkEnd w:id="1"/>
    <w:p w:rsidR="00154401" w:rsidRPr="00B4498E" w:rsidRDefault="00BE064F" w:rsidP="00E22C59">
      <w:pPr>
        <w:pStyle w:val="Heading1"/>
        <w:spacing w:before="0" w:after="0"/>
        <w:rPr>
          <w:rFonts w:ascii="Tahoma" w:hAnsi="Tahoma" w:cs="Tahoma"/>
          <w:color w:val="0000FF"/>
        </w:rPr>
      </w:pPr>
      <w:r>
        <w:rPr>
          <w:rFonts w:ascii="Tahoma" w:hAnsi="Tahoma" w:cs="Tahoma"/>
          <w:color w:val="0000FF"/>
        </w:rPr>
        <w:t xml:space="preserve">Chapter </w:t>
      </w:r>
      <w:r w:rsidR="007A1BA3">
        <w:rPr>
          <w:rFonts w:ascii="Tahoma" w:hAnsi="Tahoma" w:cs="Tahoma"/>
          <w:color w:val="0000FF"/>
        </w:rPr>
        <w:t>9</w:t>
      </w:r>
      <w:r w:rsidR="00B4498E">
        <w:rPr>
          <w:rFonts w:ascii="Tahoma" w:hAnsi="Tahoma" w:cs="Tahoma"/>
          <w:color w:val="0000FF"/>
        </w:rPr>
        <w:t xml:space="preserve"> </w:t>
      </w:r>
      <w:r w:rsidR="00B4498E" w:rsidRPr="00B4498E">
        <w:rPr>
          <w:rFonts w:ascii="Tahoma" w:hAnsi="Tahoma" w:cs="Tahoma"/>
          <w:color w:val="0000FF"/>
        </w:rPr>
        <w:t>ELECTRONIC SUSPENSION SYSTEMS</w:t>
      </w:r>
    </w:p>
    <w:p w:rsidR="00154401" w:rsidRDefault="00154401" w:rsidP="00E22C59">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7A1BA3"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59347B">
            <w:pPr>
              <w:pStyle w:val="NumList"/>
            </w:pPr>
            <w:r w:rsidRPr="00E763B3">
              <w:t xml:space="preserve">Explain learning objectives to students as listed on SLIDE.  </w:t>
            </w:r>
          </w:p>
          <w:p w:rsidR="0059347B" w:rsidRPr="0059347B" w:rsidRDefault="0059347B" w:rsidP="0059347B">
            <w:pPr>
              <w:pStyle w:val="NumList"/>
            </w:pPr>
            <w:r w:rsidRPr="0059347B">
              <w:rPr>
                <w:rFonts w:eastAsia="MS PGothic"/>
              </w:rPr>
              <w:t>1</w:t>
            </w:r>
            <w:r w:rsidR="00794734" w:rsidRPr="0059347B">
              <w:rPr>
                <w:rFonts w:eastAsia="MS PGothic"/>
              </w:rPr>
              <w:t xml:space="preserve">.  </w:t>
            </w:r>
            <w:r w:rsidRPr="0059347B">
              <w:rPr>
                <w:rFonts w:eastAsia="MS PGothic"/>
              </w:rPr>
              <w:t>Explain the characteristics of the various sensors used for electronic suspension control.</w:t>
            </w:r>
          </w:p>
          <w:p w:rsidR="0059347B" w:rsidRPr="0059347B" w:rsidRDefault="0059347B" w:rsidP="0059347B">
            <w:pPr>
              <w:pStyle w:val="NumList"/>
              <w:rPr>
                <w:rFonts w:eastAsia="MS PGothic"/>
              </w:rPr>
            </w:pPr>
            <w:r>
              <w:rPr>
                <w:rFonts w:eastAsia="MS PGothic"/>
              </w:rPr>
              <w:t xml:space="preserve">2.  </w:t>
            </w:r>
            <w:r w:rsidRPr="0059347B">
              <w:rPr>
                <w:rFonts w:eastAsia="MS PGothic"/>
              </w:rPr>
              <w:t>Describe electronic suspension system actuators.</w:t>
            </w:r>
          </w:p>
          <w:p w:rsidR="0059347B" w:rsidRPr="0059347B" w:rsidRDefault="0059347B" w:rsidP="0059347B">
            <w:pPr>
              <w:pStyle w:val="NumList"/>
            </w:pPr>
            <w:r>
              <w:t xml:space="preserve">3.  </w:t>
            </w:r>
            <w:r w:rsidRPr="0059347B">
              <w:t xml:space="preserve">List the types of electronic suspension systems. </w:t>
            </w:r>
          </w:p>
          <w:p w:rsidR="0059347B" w:rsidRDefault="0059347B" w:rsidP="0059347B">
            <w:pPr>
              <w:pStyle w:val="NumList"/>
              <w:rPr>
                <w:rFonts w:ascii="Times New Roman" w:eastAsia="MS PGothic" w:hAnsi="Times New Roman"/>
              </w:rPr>
            </w:pPr>
            <w:r>
              <w:rPr>
                <w:rFonts w:eastAsia="MS PGothic"/>
              </w:rPr>
              <w:t>4</w:t>
            </w:r>
            <w:r w:rsidRPr="0059347B">
              <w:rPr>
                <w:rFonts w:eastAsia="MS PGothic"/>
              </w:rPr>
              <w:t xml:space="preserve">.  </w:t>
            </w:r>
            <w:r w:rsidRPr="0059347B">
              <w:t>Describe the parts and operation of the automatic level control system</w:t>
            </w:r>
            <w:r>
              <w:rPr>
                <w:rFonts w:ascii="Times New Roman" w:eastAsia="MS PGothic" w:hAnsi="Times New Roman"/>
              </w:rPr>
              <w:t>.</w:t>
            </w:r>
          </w:p>
          <w:p w:rsidR="00F8114C" w:rsidRPr="00E22C59" w:rsidRDefault="0059347B" w:rsidP="0059347B">
            <w:pPr>
              <w:pStyle w:val="NumList"/>
              <w:ind w:left="0" w:firstLine="0"/>
              <w:rPr>
                <w:b/>
                <w:bCs/>
                <w:color w:val="0000FF"/>
              </w:rPr>
            </w:pPr>
            <w:r w:rsidRPr="00E22C59">
              <w:rPr>
                <w:b/>
                <w:bCs/>
                <w:color w:val="0000FF"/>
              </w:rPr>
              <w:t>The chapter helps p</w:t>
            </w:r>
            <w:r w:rsidRPr="00E22C59">
              <w:rPr>
                <w:rFonts w:eastAsia="MS PGothic"/>
                <w:b/>
                <w:bCs/>
                <w:color w:val="0000FF"/>
              </w:rPr>
              <w:t xml:space="preserve">repare for ASE Suspension and Steering (A4) certification test content area “B” (Suspension System Diagnosis and Repair). </w:t>
            </w:r>
            <w:r w:rsidR="00B732E2" w:rsidRPr="00E22C59">
              <w:rPr>
                <w:rFonts w:eastAsia="MS PGothic"/>
                <w:b/>
                <w:bCs/>
                <w:color w:val="0000FF"/>
              </w:rPr>
              <w:t xml:space="preserve"> </w:t>
            </w:r>
            <w:r w:rsidR="0091663D" w:rsidRPr="00E22C59">
              <w:rPr>
                <w:rFonts w:eastAsia="MS PGothic"/>
                <w:b/>
                <w:bCs/>
                <w:color w:val="0000FF"/>
              </w:rPr>
              <w:t xml:space="preserve"> </w:t>
            </w:r>
            <w:r w:rsidR="00074E2C" w:rsidRPr="00E22C59">
              <w:rPr>
                <w:rFonts w:eastAsia="MS PGothic"/>
                <w:b/>
                <w:bCs/>
                <w:color w:val="0000FF"/>
              </w:rPr>
              <w:t xml:space="preserve"> </w:t>
            </w:r>
            <w:r w:rsidR="00F903BE" w:rsidRPr="00E22C59">
              <w:rPr>
                <w:rFonts w:eastAsia="MS PGothic"/>
                <w:b/>
                <w:bCs/>
                <w:color w:val="0000FF"/>
              </w:rPr>
              <w:t xml:space="preserve"> </w:t>
            </w:r>
            <w:r w:rsidR="00030407" w:rsidRPr="00E22C59">
              <w:rPr>
                <w:rFonts w:eastAsia="MS PGothic"/>
                <w:b/>
                <w:bCs/>
                <w:color w:val="0000FF"/>
              </w:rPr>
              <w:t xml:space="preserve"> </w:t>
            </w:r>
            <w:r w:rsidR="00F8114C" w:rsidRPr="00E22C59">
              <w:rPr>
                <w:rFonts w:eastAsia="MS PGothic"/>
                <w:b/>
                <w:bCs/>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E22C59" w:rsidRDefault="00E22C59" w:rsidP="00E22C59">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E22C59" w:rsidRDefault="00E22C59" w:rsidP="00E22C59">
      <w:pPr>
        <w:pStyle w:val="Heading1"/>
        <w:spacing w:before="0" w:after="0"/>
      </w:pPr>
      <w:r>
        <w:t xml:space="preserve">LINK CHP 9: </w:t>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Pr>
          <w:rStyle w:val="sectioncontent"/>
        </w:rPr>
        <w:t xml:space="preserve"> </w:t>
      </w:r>
      <w:r>
        <w:rPr>
          <w:rStyle w:val="sectioncontent"/>
        </w:rPr>
        <w:fldChar w:fldCharType="begin"/>
      </w:r>
      <w:r>
        <w:rPr>
          <w:rStyle w:val="sectioncontent"/>
        </w:rPr>
        <w:instrText xml:space="preserve"> HYPERLINK "http://www.jameshalderman.com/links/book_steering_susp_5/ci/ib_ch_8.ppt" \t "_blank" </w:instrText>
      </w:r>
      <w:r>
        <w:rPr>
          <w:rStyle w:val="sectioncontent"/>
        </w:rPr>
        <w:fldChar w:fldCharType="separate"/>
      </w:r>
      <w:r>
        <w:rPr>
          <w:rStyle w:val="Hyperlink"/>
        </w:rPr>
        <w:t>Chapter Images</w:t>
      </w:r>
      <w:r>
        <w:rPr>
          <w:rStyle w:val="sectioncontent"/>
        </w:rPr>
        <w:fldChar w:fldCharType="end"/>
      </w:r>
      <w:r>
        <w:rPr>
          <w:rStyle w:val="sectioncontent"/>
        </w:rPr>
        <w:t xml:space="preserve"> </w:t>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B5474A" w:rsidRDefault="00B5474A" w:rsidP="005D5F6A"/>
    <w:p w:rsidR="00D108AE" w:rsidRDefault="00B5474A"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B5474A" w:rsidRPr="003E16E1" w:rsidTr="0053549B">
        <w:trPr>
          <w:tblHeader/>
        </w:trPr>
        <w:tc>
          <w:tcPr>
            <w:tcW w:w="2700" w:type="dxa"/>
            <w:tcBorders>
              <w:left w:val="single" w:sz="4" w:space="0" w:color="000000"/>
              <w:right w:val="single" w:sz="4" w:space="0" w:color="000000"/>
            </w:tcBorders>
            <w:shd w:val="clear" w:color="auto" w:fill="FFFF00"/>
          </w:tcPr>
          <w:p w:rsidR="00B5474A" w:rsidRPr="003E16E1" w:rsidRDefault="00B5474A" w:rsidP="00B5474A">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660" w:type="dxa"/>
            <w:tcBorders>
              <w:left w:val="single" w:sz="4" w:space="0" w:color="000000"/>
              <w:right w:val="single" w:sz="4" w:space="0" w:color="000000"/>
            </w:tcBorders>
            <w:shd w:val="clear" w:color="auto" w:fill="FFFF00"/>
          </w:tcPr>
          <w:p w:rsidR="00B5474A" w:rsidRPr="00B5474A" w:rsidRDefault="00B5474A" w:rsidP="00FB3217">
            <w:pPr>
              <w:rPr>
                <w:rFonts w:ascii="Tahoma" w:hAnsi="Tahoma" w:cs="Tahoma"/>
                <w:b/>
                <w:bCs/>
                <w:color w:val="0000FF"/>
                <w:sz w:val="28"/>
                <w:szCs w:val="28"/>
              </w:rPr>
            </w:pPr>
            <w:r w:rsidRPr="00B5474A">
              <w:rPr>
                <w:rFonts w:ascii="Tahoma" w:hAnsi="Tahoma" w:cs="Tahoma"/>
                <w:b/>
                <w:bCs/>
                <w:color w:val="0000FF"/>
                <w:sz w:val="28"/>
                <w:szCs w:val="28"/>
              </w:rPr>
              <w:br w:type="page"/>
              <w:t xml:space="preserve">Chapter </w:t>
            </w:r>
            <w:r w:rsidR="007A1BA3">
              <w:rPr>
                <w:rFonts w:ascii="Tahoma" w:hAnsi="Tahoma" w:cs="Tahoma"/>
                <w:b/>
                <w:bCs/>
                <w:color w:val="0000FF"/>
                <w:sz w:val="28"/>
                <w:szCs w:val="28"/>
              </w:rPr>
              <w:t>9</w:t>
            </w:r>
            <w:r w:rsidRPr="00B5474A">
              <w:rPr>
                <w:rFonts w:ascii="Tahoma" w:hAnsi="Tahoma" w:cs="Tahoma"/>
                <w:b/>
                <w:bCs/>
                <w:color w:val="0000FF"/>
                <w:sz w:val="28"/>
                <w:szCs w:val="28"/>
              </w:rPr>
              <w:t xml:space="preserve"> Electronic Suspension</w:t>
            </w:r>
          </w:p>
        </w:tc>
      </w:tr>
      <w:tr w:rsidR="00B5474A" w:rsidRPr="00770536" w:rsidTr="0053549B">
        <w:tc>
          <w:tcPr>
            <w:tcW w:w="2700" w:type="dxa"/>
            <w:tcBorders>
              <w:left w:val="single" w:sz="4" w:space="0" w:color="000000"/>
              <w:right w:val="single" w:sz="4" w:space="0" w:color="000000"/>
            </w:tcBorders>
          </w:tcPr>
          <w:p w:rsidR="00B5474A" w:rsidRPr="00EA2F96" w:rsidRDefault="009B470E" w:rsidP="00FB3217">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B5474A" w:rsidRPr="00223D5C" w:rsidRDefault="007A1BA3" w:rsidP="00FB3217">
            <w:pPr>
              <w:pStyle w:val="SLIDEHEADER"/>
            </w:pPr>
            <w:bookmarkStart w:id="3" w:name="_Toc332188430"/>
            <w:bookmarkStart w:id="4" w:name="_Toc332189008"/>
            <w:bookmarkStart w:id="5" w:name="_Toc332189041"/>
            <w:bookmarkStart w:id="6" w:name="_Toc332189322"/>
            <w:bookmarkStart w:id="7" w:name="_Toc333162394"/>
            <w:r>
              <w:t>1. SLIDE 1 CH9</w:t>
            </w:r>
            <w:r w:rsidR="00B5474A">
              <w:t xml:space="preserve"> </w:t>
            </w:r>
            <w:r w:rsidR="00B5474A" w:rsidRPr="00223D5C">
              <w:t>ELECTRONIC SUSPENSION SYSTEMS</w:t>
            </w:r>
            <w:bookmarkEnd w:id="3"/>
            <w:bookmarkEnd w:id="4"/>
            <w:bookmarkEnd w:id="5"/>
            <w:bookmarkEnd w:id="6"/>
            <w:bookmarkEnd w:id="7"/>
          </w:p>
          <w:p w:rsidR="00B5474A" w:rsidRPr="008719E8" w:rsidRDefault="00B5474A" w:rsidP="00FB3217">
            <w:pPr>
              <w:pStyle w:val="SLIDE3"/>
              <w:rPr>
                <w:color w:val="800000"/>
              </w:rPr>
            </w:pPr>
            <w:r>
              <w:rPr>
                <w:b/>
              </w:rPr>
              <w:t>2. SLIDES 2-</w:t>
            </w:r>
            <w:r w:rsidRPr="00F81533">
              <w:rPr>
                <w:b/>
              </w:rPr>
              <w:t xml:space="preserve">3 </w:t>
            </w:r>
            <w:r w:rsidRPr="00F81533">
              <w:rPr>
                <w:b/>
                <w:color w:val="0000FF"/>
              </w:rPr>
              <w:t>EXPLAIN</w:t>
            </w:r>
            <w:r w:rsidRPr="00F81533">
              <w:rPr>
                <w:b/>
              </w:rPr>
              <w:t xml:space="preserve"> Objectives</w:t>
            </w:r>
            <w:r>
              <w:rPr>
                <w:b/>
              </w:rPr>
              <w:t xml:space="preserve"> </w:t>
            </w:r>
          </w:p>
        </w:tc>
      </w:tr>
      <w:tr w:rsidR="007A1BA3" w:rsidRPr="00F57EAE" w:rsidTr="0053549B">
        <w:tblPrEx>
          <w:tblBorders>
            <w:top w:val="single" w:sz="4" w:space="0" w:color="000000"/>
            <w:bottom w:val="single" w:sz="4" w:space="0" w:color="000000"/>
            <w:insideH w:val="single" w:sz="4" w:space="0" w:color="000000"/>
          </w:tblBorders>
        </w:tblPrEx>
        <w:tc>
          <w:tcPr>
            <w:tcW w:w="2700" w:type="dxa"/>
            <w:tcBorders>
              <w:top w:val="nil"/>
              <w:bottom w:val="nil"/>
            </w:tcBorders>
          </w:tcPr>
          <w:p w:rsidR="007A1BA3" w:rsidRPr="00952FBB" w:rsidRDefault="009B470E" w:rsidP="007A1BA3">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7A1BA3" w:rsidRDefault="007A1BA3" w:rsidP="007A1BA3">
            <w:pPr>
              <w:pStyle w:val="SLIDE1"/>
              <w:rPr>
                <w:rFonts w:ascii="Tahoma" w:hAnsi="Tahoma" w:cs="Tahoma"/>
                <w:b/>
                <w:bCs/>
                <w:color w:val="0000FF"/>
              </w:rPr>
            </w:pPr>
            <w:r w:rsidRPr="00821C11">
              <w:rPr>
                <w:rFonts w:ascii="Tahoma" w:hAnsi="Tahoma" w:cs="Tahoma"/>
                <w:b/>
                <w:bCs/>
                <w:color w:val="0000FF"/>
              </w:rPr>
              <w:t>Check for 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7A1BA3" w:rsidRPr="00821C11" w:rsidRDefault="007A1BA3" w:rsidP="007A1BA3">
            <w:pPr>
              <w:pStyle w:val="SLIDE1"/>
              <w:rPr>
                <w:rFonts w:ascii="Tahoma" w:hAnsi="Tahoma" w:cs="Tahoma"/>
                <w:b/>
                <w:bCs/>
                <w:color w:val="0000FF"/>
              </w:rPr>
            </w:pPr>
            <w:r>
              <w:rPr>
                <w:rFonts w:ascii="Tahoma" w:hAnsi="Tahoma" w:cs="Tahoma"/>
                <w:b/>
                <w:bCs/>
                <w:color w:val="0000FF"/>
              </w:rPr>
              <w:t>WEB SITE IS CONSTANTLY UPDATED</w:t>
            </w:r>
          </w:p>
        </w:tc>
      </w:tr>
      <w:tr w:rsidR="007A1BA3" w:rsidRPr="00770536" w:rsidTr="0053549B">
        <w:tc>
          <w:tcPr>
            <w:tcW w:w="2700" w:type="dxa"/>
            <w:tcBorders>
              <w:left w:val="single" w:sz="4" w:space="0" w:color="000000"/>
              <w:right w:val="single" w:sz="4" w:space="0" w:color="000000"/>
            </w:tcBorders>
          </w:tcPr>
          <w:p w:rsidR="007A1BA3" w:rsidRPr="00952FBB" w:rsidRDefault="009B470E" w:rsidP="007A1BA3">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7A1BA3" w:rsidRPr="001F1168" w:rsidRDefault="007A1BA3" w:rsidP="007A1BA3">
            <w:pPr>
              <w:pStyle w:val="SLIDE1"/>
              <w:rPr>
                <w:rFonts w:ascii="Arial Black" w:hAnsi="Arial Black"/>
                <w:b/>
                <w:sz w:val="28"/>
                <w:szCs w:val="28"/>
              </w:rPr>
            </w:pPr>
            <w:r w:rsidRPr="001F1168">
              <w:rPr>
                <w:rStyle w:val="sectioncontent1"/>
                <w:rFonts w:ascii="Arial Black" w:hAnsi="Arial Black"/>
                <w:sz w:val="28"/>
                <w:szCs w:val="28"/>
              </w:rPr>
              <w:fldChar w:fldCharType="begin"/>
            </w:r>
            <w:r w:rsidRPr="001F1168">
              <w:rPr>
                <w:rStyle w:val="sectioncontent1"/>
                <w:rFonts w:ascii="Arial Black" w:hAnsi="Arial Black"/>
                <w:sz w:val="28"/>
                <w:szCs w:val="28"/>
              </w:rPr>
              <w:instrText xml:space="preserve"> HYPERLINK "http://www.jameshalderman.com/links/a4/video_links/a4_suspension_55.html" \o "Suspension System" \t "_blank" </w:instrText>
            </w:r>
            <w:r w:rsidRPr="001F1168">
              <w:rPr>
                <w:rStyle w:val="sectioncontent1"/>
                <w:rFonts w:ascii="Arial Black" w:hAnsi="Arial Black"/>
                <w:sz w:val="28"/>
                <w:szCs w:val="28"/>
              </w:rPr>
              <w:fldChar w:fldCharType="separate"/>
            </w:r>
            <w:r w:rsidRPr="001F1168">
              <w:rPr>
                <w:rStyle w:val="Hyperlink"/>
                <w:rFonts w:ascii="Arial Black" w:hAnsi="Arial Black" w:cs="Arial"/>
                <w:sz w:val="28"/>
                <w:szCs w:val="28"/>
              </w:rPr>
              <w:t>Suspension System (55 Links)</w:t>
            </w:r>
            <w:r w:rsidRPr="001F1168">
              <w:rPr>
                <w:rStyle w:val="sectioncontent1"/>
                <w:rFonts w:ascii="Arial Black" w:hAnsi="Arial Black"/>
                <w:sz w:val="28"/>
                <w:szCs w:val="28"/>
              </w:rPr>
              <w:fldChar w:fldCharType="end"/>
            </w:r>
          </w:p>
        </w:tc>
      </w:tr>
      <w:tr w:rsidR="0053549B" w:rsidRPr="00217154" w:rsidTr="0053549B">
        <w:tblPrEx>
          <w:tblBorders>
            <w:top w:val="single" w:sz="4" w:space="0" w:color="000000"/>
          </w:tblBorders>
        </w:tblPrEx>
        <w:trPr>
          <w:trHeight w:val="972"/>
        </w:trPr>
        <w:tc>
          <w:tcPr>
            <w:tcW w:w="2700" w:type="dxa"/>
          </w:tcPr>
          <w:p w:rsidR="0053549B" w:rsidRDefault="009B470E" w:rsidP="0053549B">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Pr>
          <w:p w:rsidR="0053549B" w:rsidRPr="00673A9B" w:rsidRDefault="0053549B" w:rsidP="0053549B">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863AF7" w:rsidRPr="00091D6D" w:rsidTr="0053549B">
        <w:tblPrEx>
          <w:tblBorders>
            <w:top w:val="single" w:sz="4" w:space="0" w:color="000000"/>
            <w:bottom w:val="single" w:sz="4" w:space="0" w:color="000000"/>
          </w:tblBorders>
        </w:tblPrEx>
        <w:trPr>
          <w:trHeight w:val="378"/>
        </w:trPr>
        <w:tc>
          <w:tcPr>
            <w:tcW w:w="2700" w:type="dxa"/>
            <w:tcBorders>
              <w:top w:val="nil"/>
              <w:bottom w:val="nil"/>
            </w:tcBorders>
          </w:tcPr>
          <w:p w:rsidR="00863AF7" w:rsidRPr="00F27F91" w:rsidRDefault="009B470E" w:rsidP="0053549B">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660" w:type="dxa"/>
            <w:tcBorders>
              <w:top w:val="nil"/>
              <w:bottom w:val="nil"/>
            </w:tcBorders>
          </w:tcPr>
          <w:p w:rsidR="00863AF7" w:rsidRPr="003231A8" w:rsidRDefault="00863AF7" w:rsidP="00863AF7">
            <w:pPr>
              <w:pStyle w:val="SLIDE1"/>
              <w:rPr>
                <w:rStyle w:val="sectioncontent"/>
                <w:rFonts w:ascii="Arial Black" w:hAnsi="Arial Black"/>
                <w:color w:val="0000FF"/>
              </w:rPr>
            </w:pPr>
            <w:r w:rsidRPr="003231A8">
              <w:rPr>
                <w:rStyle w:val="sectioncontent"/>
                <w:rFonts w:ascii="Arial Black" w:hAnsi="Arial Black"/>
                <w:color w:val="0000FF"/>
              </w:rPr>
              <w:t xml:space="preserve">Crossword Puzzle </w:t>
            </w:r>
            <w:r w:rsidRPr="003231A8">
              <w:rPr>
                <w:rStyle w:val="sectioncontent"/>
                <w:rFonts w:ascii="Arial Black" w:hAnsi="Arial Black"/>
                <w:color w:val="0000FF"/>
              </w:rPr>
              <w:fldChar w:fldCharType="begin"/>
            </w:r>
            <w:r w:rsidRPr="003231A8">
              <w:rPr>
                <w:rStyle w:val="sectioncontent"/>
                <w:rFonts w:ascii="Arial Black" w:hAnsi="Arial Black"/>
                <w:color w:val="0000FF"/>
              </w:rPr>
              <w:instrText xml:space="preserve"> HYPERLINK "http://www.jameshalderman.com/links/book_steering_susp_5/cw/crossword_ch_9.doc" \t "_blank" </w:instrText>
            </w:r>
            <w:r w:rsidRPr="003231A8">
              <w:rPr>
                <w:rStyle w:val="sectioncontent"/>
                <w:rFonts w:ascii="Arial Black" w:hAnsi="Arial Black"/>
                <w:color w:val="0000FF"/>
              </w:rPr>
              <w:fldChar w:fldCharType="separate"/>
            </w:r>
            <w:r w:rsidRPr="003231A8">
              <w:rPr>
                <w:rStyle w:val="Hyperlink"/>
                <w:rFonts w:ascii="Arial Black" w:hAnsi="Arial Black"/>
              </w:rPr>
              <w:t>(Microsoft Word)</w:t>
            </w:r>
            <w:r w:rsidRPr="003231A8">
              <w:rPr>
                <w:rStyle w:val="sectioncontent"/>
                <w:rFonts w:ascii="Arial Black" w:hAnsi="Arial Black"/>
                <w:color w:val="0000FF"/>
              </w:rPr>
              <w:fldChar w:fldCharType="end"/>
            </w:r>
            <w:hyperlink r:id="rId14" w:history="1">
              <w:r w:rsidRPr="003231A8">
                <w:rPr>
                  <w:rStyle w:val="Hyperlink"/>
                  <w:rFonts w:ascii="Arial Black" w:hAnsi="Arial Black"/>
                </w:rPr>
                <w:t xml:space="preserve"> (PDF)</w:t>
              </w:r>
            </w:hyperlink>
          </w:p>
          <w:p w:rsidR="00863AF7" w:rsidRPr="00F27F91" w:rsidRDefault="00863AF7" w:rsidP="00863AF7">
            <w:pPr>
              <w:pStyle w:val="SLIDE1"/>
              <w:rPr>
                <w:rFonts w:ascii="Arial Black" w:hAnsi="Arial Black"/>
                <w:b/>
                <w:bCs/>
                <w:color w:val="0000FF"/>
              </w:rPr>
            </w:pPr>
            <w:r w:rsidRPr="003231A8">
              <w:rPr>
                <w:rStyle w:val="sectioncontent"/>
                <w:rFonts w:ascii="Arial Black" w:hAnsi="Arial Black"/>
                <w:color w:val="0000FF"/>
              </w:rPr>
              <w:t>Word Search Puzzle</w:t>
            </w:r>
            <w:r w:rsidRPr="003231A8">
              <w:rPr>
                <w:rStyle w:val="sectioncontent"/>
                <w:rFonts w:ascii="Arial Black" w:hAnsi="Arial Black"/>
                <w:color w:val="0000FF"/>
              </w:rPr>
              <w:fldChar w:fldCharType="begin"/>
            </w:r>
            <w:r w:rsidRPr="003231A8">
              <w:rPr>
                <w:rStyle w:val="sectioncontent"/>
                <w:rFonts w:ascii="Arial Black" w:hAnsi="Arial Black"/>
                <w:color w:val="0000FF"/>
              </w:rPr>
              <w:instrText xml:space="preserve"> HYPERLINK "http://www.jameshalderman.com/links/book_steering_susp_5/ws/word_search_ch_9.doc" \t "_blank" </w:instrText>
            </w:r>
            <w:r w:rsidRPr="003231A8">
              <w:rPr>
                <w:rStyle w:val="sectioncontent"/>
                <w:rFonts w:ascii="Arial Black" w:hAnsi="Arial Black"/>
                <w:color w:val="0000FF"/>
              </w:rPr>
              <w:fldChar w:fldCharType="separate"/>
            </w:r>
            <w:r w:rsidRPr="003231A8">
              <w:rPr>
                <w:rStyle w:val="Hyperlink"/>
                <w:rFonts w:ascii="Arial Black" w:hAnsi="Arial Black"/>
              </w:rPr>
              <w:t xml:space="preserve"> (Microsoft Word)</w:t>
            </w:r>
            <w:r w:rsidRPr="003231A8">
              <w:rPr>
                <w:rStyle w:val="sectioncontent"/>
                <w:rFonts w:ascii="Arial Black" w:hAnsi="Arial Black"/>
                <w:color w:val="0000FF"/>
              </w:rPr>
              <w:fldChar w:fldCharType="end"/>
            </w:r>
            <w:r w:rsidRPr="003231A8">
              <w:rPr>
                <w:rStyle w:val="sectioncontent"/>
                <w:rFonts w:ascii="Arial Black" w:hAnsi="Arial Black"/>
                <w:color w:val="0000FF"/>
              </w:rPr>
              <w:fldChar w:fldCharType="begin"/>
            </w:r>
            <w:r w:rsidRPr="003231A8">
              <w:rPr>
                <w:rStyle w:val="sectioncontent"/>
                <w:rFonts w:ascii="Arial Black" w:hAnsi="Arial Black"/>
                <w:color w:val="0000FF"/>
              </w:rPr>
              <w:instrText xml:space="preserve"> HYPERLINK "http://www.jameshalderman.com/links/book_steering_susp_5/ws/word_search_ch_9.pdf" \t "_blank" </w:instrText>
            </w:r>
            <w:r w:rsidRPr="003231A8">
              <w:rPr>
                <w:rStyle w:val="sectioncontent"/>
                <w:rFonts w:ascii="Arial Black" w:hAnsi="Arial Black"/>
                <w:color w:val="0000FF"/>
              </w:rPr>
              <w:fldChar w:fldCharType="separate"/>
            </w:r>
            <w:r w:rsidRPr="003231A8">
              <w:rPr>
                <w:rStyle w:val="Hyperlink"/>
                <w:rFonts w:ascii="Arial Black" w:hAnsi="Arial Black"/>
              </w:rPr>
              <w:t xml:space="preserve"> (PDF)</w:t>
            </w:r>
            <w:r w:rsidRPr="003231A8">
              <w:rPr>
                <w:rStyle w:val="sectioncontent"/>
                <w:rFonts w:ascii="Arial Black" w:hAnsi="Arial Black"/>
                <w:color w:val="0000FF"/>
              </w:rPr>
              <w:fldChar w:fldCharType="end"/>
            </w: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noProof/>
              </w:rPr>
              <w:drawing>
                <wp:inline distT="0" distB="0" distL="0" distR="0">
                  <wp:extent cx="677545" cy="677545"/>
                  <wp:effectExtent l="0" t="0" r="8255" b="8255"/>
                  <wp:docPr id="8" name="Picture 8"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Pr="003231A8" w:rsidRDefault="00863AF7" w:rsidP="00863AF7">
            <w:pPr>
              <w:rPr>
                <w:rFonts w:ascii="Arial Black" w:hAnsi="Arial Black"/>
                <w:sz w:val="22"/>
                <w:szCs w:val="22"/>
              </w:rPr>
            </w:pPr>
            <w:r w:rsidRPr="003231A8">
              <w:rPr>
                <w:rFonts w:ascii="Arial Black" w:hAnsi="Arial Black"/>
                <w:sz w:val="22"/>
                <w:szCs w:val="22"/>
              </w:rPr>
              <w:fldChar w:fldCharType="begin"/>
            </w:r>
            <w:r w:rsidRPr="003231A8">
              <w:rPr>
                <w:rFonts w:ascii="Arial Black" w:hAnsi="Arial Black"/>
                <w:sz w:val="22"/>
                <w:szCs w:val="22"/>
              </w:rPr>
              <w:instrText xml:space="preserve"> HYPERLINK "http://www.jameshalderman.com/links/a4/html5/electronic_suspension_system.html" \o "" \t "mainFrame" </w:instrText>
            </w:r>
            <w:r w:rsidRPr="003231A8">
              <w:rPr>
                <w:rFonts w:ascii="Arial Black" w:hAnsi="Arial Black"/>
                <w:sz w:val="22"/>
                <w:szCs w:val="22"/>
              </w:rPr>
              <w:fldChar w:fldCharType="separate"/>
            </w:r>
            <w:r w:rsidRPr="003231A8">
              <w:rPr>
                <w:rStyle w:val="Hyperlink"/>
                <w:rFonts w:ascii="Arial Black" w:hAnsi="Arial Black"/>
                <w:sz w:val="22"/>
                <w:szCs w:val="22"/>
              </w:rPr>
              <w:t>Electronic Suspension System (View)</w:t>
            </w:r>
            <w:r w:rsidRPr="003231A8">
              <w:rPr>
                <w:rFonts w:ascii="Arial Black" w:hAnsi="Arial Black"/>
                <w:sz w:val="22"/>
                <w:szCs w:val="22"/>
              </w:rPr>
              <w:fldChar w:fldCharType="end"/>
            </w:r>
            <w:r w:rsidRPr="003231A8">
              <w:rPr>
                <w:rFonts w:ascii="Arial Black" w:hAnsi="Arial Black"/>
                <w:sz w:val="22"/>
                <w:szCs w:val="22"/>
              </w:rPr>
              <w:fldChar w:fldCharType="begin"/>
            </w:r>
            <w:r w:rsidRPr="003231A8">
              <w:rPr>
                <w:rFonts w:ascii="Arial Black" w:hAnsi="Arial Black"/>
                <w:sz w:val="22"/>
                <w:szCs w:val="22"/>
              </w:rPr>
              <w:instrText xml:space="preserve"> HYPERLINK "http://www.jameshalderman.com/links/a4/flash/electronic_suspension_system.swf" \t "_blank" </w:instrText>
            </w:r>
            <w:r w:rsidRPr="003231A8">
              <w:rPr>
                <w:rFonts w:ascii="Arial Black" w:hAnsi="Arial Black"/>
                <w:sz w:val="22"/>
                <w:szCs w:val="22"/>
              </w:rPr>
              <w:fldChar w:fldCharType="separate"/>
            </w:r>
            <w:r w:rsidRPr="003231A8">
              <w:rPr>
                <w:rStyle w:val="Hyperlink"/>
                <w:rFonts w:ascii="Arial Black" w:hAnsi="Arial Black"/>
                <w:sz w:val="22"/>
                <w:szCs w:val="22"/>
              </w:rPr>
              <w:t xml:space="preserve"> (Download)</w:t>
            </w:r>
            <w:r w:rsidRPr="003231A8">
              <w:rPr>
                <w:rFonts w:ascii="Arial Black" w:hAnsi="Arial Black"/>
                <w:sz w:val="22"/>
                <w:szCs w:val="22"/>
              </w:rPr>
              <w:fldChar w:fldCharType="end"/>
            </w:r>
          </w:p>
          <w:p w:rsidR="00863AF7" w:rsidRPr="003231A8" w:rsidRDefault="00863AF7" w:rsidP="00863AF7">
            <w:pPr>
              <w:rPr>
                <w:rFonts w:ascii="Arial Black" w:hAnsi="Arial Black"/>
                <w:sz w:val="22"/>
                <w:szCs w:val="22"/>
              </w:rPr>
            </w:pPr>
            <w:r w:rsidRPr="003231A8">
              <w:rPr>
                <w:rFonts w:ascii="Arial Black" w:hAnsi="Arial Black"/>
                <w:sz w:val="22"/>
                <w:szCs w:val="22"/>
              </w:rPr>
              <w:fldChar w:fldCharType="begin"/>
            </w:r>
            <w:r w:rsidRPr="003231A8">
              <w:rPr>
                <w:rFonts w:ascii="Arial Black" w:hAnsi="Arial Black"/>
                <w:sz w:val="22"/>
                <w:szCs w:val="22"/>
              </w:rPr>
              <w:instrText xml:space="preserve"> HYPERLINK "http://www.jameshalderman.com/links/a4/html5/susp_level_control.html" \o "" \t "mainFrame" </w:instrText>
            </w:r>
            <w:r w:rsidRPr="003231A8">
              <w:rPr>
                <w:rFonts w:ascii="Arial Black" w:hAnsi="Arial Black"/>
                <w:sz w:val="22"/>
                <w:szCs w:val="22"/>
              </w:rPr>
              <w:fldChar w:fldCharType="separate"/>
            </w:r>
            <w:r w:rsidRPr="003231A8">
              <w:rPr>
                <w:rStyle w:val="Hyperlink"/>
                <w:rFonts w:ascii="Arial Black" w:hAnsi="Arial Black"/>
                <w:sz w:val="22"/>
                <w:szCs w:val="22"/>
              </w:rPr>
              <w:t>Suspension Level Control (View)</w:t>
            </w:r>
            <w:r w:rsidRPr="003231A8">
              <w:rPr>
                <w:rFonts w:ascii="Arial Black" w:hAnsi="Arial Black"/>
                <w:sz w:val="22"/>
                <w:szCs w:val="22"/>
              </w:rPr>
              <w:fldChar w:fldCharType="end"/>
            </w:r>
            <w:r w:rsidRPr="003231A8">
              <w:rPr>
                <w:rFonts w:ascii="Arial Black" w:hAnsi="Arial Black"/>
                <w:sz w:val="22"/>
                <w:szCs w:val="22"/>
              </w:rPr>
              <w:fldChar w:fldCharType="begin"/>
            </w:r>
            <w:r w:rsidRPr="003231A8">
              <w:rPr>
                <w:rFonts w:ascii="Arial Black" w:hAnsi="Arial Black"/>
                <w:sz w:val="22"/>
                <w:szCs w:val="22"/>
              </w:rPr>
              <w:instrText xml:space="preserve"> HYPERLINK "http://www.jameshalderman.com/links/a4/flash/susp_level_control.swf" \t "_blank" </w:instrText>
            </w:r>
            <w:r w:rsidRPr="003231A8">
              <w:rPr>
                <w:rFonts w:ascii="Arial Black" w:hAnsi="Arial Black"/>
                <w:sz w:val="22"/>
                <w:szCs w:val="22"/>
              </w:rPr>
              <w:fldChar w:fldCharType="separate"/>
            </w:r>
            <w:r w:rsidRPr="003231A8">
              <w:rPr>
                <w:rStyle w:val="Hyperlink"/>
                <w:rFonts w:ascii="Arial Black" w:hAnsi="Arial Black"/>
                <w:sz w:val="22"/>
                <w:szCs w:val="22"/>
              </w:rPr>
              <w:t xml:space="preserve"> (Download)</w:t>
            </w:r>
            <w:r w:rsidRPr="003231A8">
              <w:rPr>
                <w:rFonts w:ascii="Arial Black" w:hAnsi="Arial Black"/>
                <w:sz w:val="22"/>
                <w:szCs w:val="22"/>
              </w:rPr>
              <w:fldChar w:fldCharType="end"/>
            </w:r>
          </w:p>
          <w:p w:rsidR="00863AF7" w:rsidRDefault="00863AF7" w:rsidP="00863AF7">
            <w:pPr>
              <w:pStyle w:val="SLIDE1"/>
              <w:rPr>
                <w:b/>
              </w:rPr>
            </w:pP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9" name="Picture 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Pr="0061085F" w:rsidRDefault="00863AF7" w:rsidP="00863AF7">
            <w:pPr>
              <w:pStyle w:val="SLIDE1"/>
              <w:rPr>
                <w:b/>
              </w:rPr>
            </w:pPr>
            <w:r>
              <w:rPr>
                <w:b/>
              </w:rPr>
              <w:t>3.  SLIDE 3</w:t>
            </w:r>
            <w:r w:rsidRPr="00C101A0">
              <w:rPr>
                <w:b/>
              </w:rPr>
              <w:t xml:space="preserve"> </w:t>
            </w:r>
            <w:r w:rsidRPr="00C101A0">
              <w:rPr>
                <w:b/>
                <w:color w:val="0000FF"/>
              </w:rPr>
              <w:t>EXPLAIN</w:t>
            </w:r>
            <w:r w:rsidRPr="00C101A0">
              <w:rPr>
                <w:b/>
              </w:rPr>
              <w:t xml:space="preserve"> </w:t>
            </w:r>
            <w:r w:rsidRPr="000201EF">
              <w:rPr>
                <w:b/>
              </w:rPr>
              <w:t xml:space="preserve">Figure </w:t>
            </w:r>
            <w:r>
              <w:rPr>
                <w:b/>
                <w:bCs/>
              </w:rPr>
              <w:t>9</w:t>
            </w:r>
            <w:r w:rsidRPr="000201EF">
              <w:rPr>
                <w:b/>
              </w:rPr>
              <w:t>-2</w:t>
            </w:r>
            <w:r>
              <w:rPr>
                <w:b/>
              </w:rPr>
              <w:t xml:space="preserve"> </w:t>
            </w:r>
            <w:r w:rsidRPr="0061085F">
              <w:t>Input devices monitor conditions and provide information to the electronic control module, which processes the information and operates the actuators to control the movement of the suspension</w:t>
            </w:r>
            <w:r w:rsidRPr="0061085F">
              <w:rPr>
                <w:b/>
              </w:rPr>
              <w:t>.</w:t>
            </w:r>
          </w:p>
          <w:p w:rsidR="00863AF7" w:rsidRPr="00C101A0" w:rsidRDefault="00863AF7" w:rsidP="00863AF7">
            <w:pPr>
              <w:pStyle w:val="SLIDE1"/>
            </w:pPr>
            <w:r>
              <w:rPr>
                <w:b/>
              </w:rPr>
              <w:t>4</w:t>
            </w:r>
            <w:r w:rsidRPr="00C101A0">
              <w:rPr>
                <w:b/>
              </w:rPr>
              <w:t xml:space="preserve">.  </w:t>
            </w:r>
            <w:r>
              <w:rPr>
                <w:b/>
              </w:rPr>
              <w:t>SLIDE 4</w:t>
            </w:r>
            <w:r w:rsidRPr="00C101A0">
              <w:rPr>
                <w:b/>
              </w:rPr>
              <w:t xml:space="preserve"> </w:t>
            </w:r>
            <w:r w:rsidRPr="000201EF">
              <w:rPr>
                <w:b/>
                <w:color w:val="0000FF"/>
              </w:rPr>
              <w:t>EXPLAIN</w:t>
            </w:r>
            <w:r w:rsidRPr="000201EF">
              <w:rPr>
                <w:b/>
              </w:rPr>
              <w:t xml:space="preserve"> Figure </w:t>
            </w:r>
            <w:r>
              <w:rPr>
                <w:b/>
                <w:bCs/>
              </w:rPr>
              <w:t>9</w:t>
            </w:r>
            <w:r w:rsidRPr="000201EF">
              <w:rPr>
                <w:b/>
              </w:rPr>
              <w:t>-3</w:t>
            </w:r>
            <w:r w:rsidRPr="00C101A0">
              <w:t xml:space="preserve"> typical electronic suspension height sensor, which bolts to the body and connects to the lower control arm through a control link and lever.</w:t>
            </w:r>
          </w:p>
          <w:p w:rsidR="00863AF7" w:rsidRPr="008719E8" w:rsidRDefault="00863AF7" w:rsidP="00863AF7">
            <w:pPr>
              <w:pStyle w:val="SLIDE1"/>
              <w:rPr>
                <w:color w:val="800000"/>
              </w:rPr>
            </w:pPr>
            <w:r>
              <w:rPr>
                <w:b/>
              </w:rPr>
              <w:t>5</w:t>
            </w:r>
            <w:r w:rsidRPr="00C101A0">
              <w:rPr>
                <w:b/>
              </w:rPr>
              <w:t xml:space="preserve">.  </w:t>
            </w:r>
            <w:r>
              <w:rPr>
                <w:b/>
              </w:rPr>
              <w:t>SLIDE 5</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 xml:space="preserve">-4    </w:t>
            </w:r>
            <w:r w:rsidRPr="0061085F">
              <w:t>When suspension action moves the lever, it rotates the slotted disc and varies how much of the photo transistor is exposed to the LEDs, which vary the input signal.</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10" name="Picture 1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examples of electronic suspension height sensors </w:t>
            </w:r>
            <w:r w:rsidRPr="00BC1E41">
              <w:rPr>
                <w:bCs/>
                <w:color w:val="0000FF"/>
                <w:sz w:val="28"/>
                <w:u w:val="single"/>
              </w:rPr>
              <w:t>FIGURE</w:t>
            </w:r>
            <w:r>
              <w:rPr>
                <w:bCs/>
                <w:color w:val="0000FF"/>
                <w:sz w:val="28"/>
                <w:u w:val="single"/>
              </w:rPr>
              <w:t xml:space="preserve"> 9-</w:t>
            </w:r>
            <w:r w:rsidRPr="00BC1E41">
              <w:rPr>
                <w:bCs/>
                <w:color w:val="0000FF"/>
                <w:sz w:val="28"/>
                <w:u w:val="single"/>
              </w:rPr>
              <w:t>4</w:t>
            </w:r>
            <w:r>
              <w:rPr>
                <w:rFonts w:eastAsia="MS Mincho"/>
                <w:lang w:eastAsia="ja-JP"/>
              </w:rPr>
              <w:t xml:space="preserve"> </w:t>
            </w:r>
          </w:p>
        </w:tc>
      </w:tr>
      <w:tr w:rsidR="00863AF7" w:rsidRPr="00561CC5"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561CC5" w:rsidRDefault="009B470E" w:rsidP="00863AF7">
            <w:pPr>
              <w:rPr>
                <w:rFonts w:ascii="Arial Black" w:hAnsi="Arial Black"/>
                <w:color w:val="0000FF"/>
                <w:sz w:val="16"/>
                <w:szCs w:val="16"/>
              </w:rPr>
            </w:pPr>
            <w:r>
              <w:rPr>
                <w:noProof/>
              </w:rPr>
              <w:drawing>
                <wp:inline distT="0" distB="0" distL="0" distR="0">
                  <wp:extent cx="779145" cy="762000"/>
                  <wp:effectExtent l="0" t="0" r="8255" b="0"/>
                  <wp:docPr id="11" name="Picture 11"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BC1E41" w:rsidRDefault="00863AF7" w:rsidP="00863AF7">
            <w:pPr>
              <w:pStyle w:val="CurrAsset"/>
              <w:rPr>
                <w:bCs/>
                <w:color w:val="0000FF"/>
                <w:sz w:val="28"/>
                <w:highlight w:val="yellow"/>
              </w:rPr>
            </w:pPr>
            <w:r w:rsidRPr="00BC1E41">
              <w:rPr>
                <w:bCs/>
                <w:color w:val="0000FF"/>
                <w:sz w:val="28"/>
              </w:rPr>
              <w:t>Ice build-up on sensor</w:t>
            </w:r>
            <w:r>
              <w:rPr>
                <w:bCs/>
                <w:color w:val="0000FF"/>
                <w:sz w:val="28"/>
              </w:rPr>
              <w:t xml:space="preserve"> </w:t>
            </w:r>
            <w:r w:rsidRPr="00BC1E41">
              <w:rPr>
                <w:bCs/>
                <w:color w:val="0000FF"/>
                <w:sz w:val="28"/>
              </w:rPr>
              <w:t>linkages can cause</w:t>
            </w:r>
            <w:r>
              <w:rPr>
                <w:bCs/>
                <w:color w:val="0000FF"/>
                <w:sz w:val="28"/>
              </w:rPr>
              <w:t xml:space="preserve"> </w:t>
            </w:r>
            <w:r w:rsidRPr="00BC1E41">
              <w:rPr>
                <w:bCs/>
                <w:color w:val="0000FF"/>
                <w:sz w:val="28"/>
              </w:rPr>
              <w:t>sensor damage.</w:t>
            </w:r>
          </w:p>
        </w:tc>
      </w:tr>
      <w:tr w:rsidR="00863AF7" w:rsidRPr="008B0DA8"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8B0DA8" w:rsidRDefault="009B470E" w:rsidP="00863AF7">
            <w:pPr>
              <w:rPr>
                <w:rFonts w:ascii="Arial Black" w:hAnsi="Arial Black"/>
                <w:color w:val="0000FF"/>
                <w:sz w:val="16"/>
                <w:szCs w:val="16"/>
              </w:rPr>
            </w:pPr>
            <w:r>
              <w:rPr>
                <w:noProof/>
              </w:rPr>
              <w:lastRenderedPageBreak/>
              <w:drawing>
                <wp:inline distT="0" distB="0" distL="0" distR="0">
                  <wp:extent cx="677545" cy="668655"/>
                  <wp:effectExtent l="0" t="0" r="8255" b="0"/>
                  <wp:docPr id="12" name="Picture 1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3" name="Picture 1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pPr>
            <w:r w:rsidRPr="00BC1E41">
              <w:rPr>
                <w:bCs/>
                <w:color w:val="0000FF"/>
                <w:sz w:val="28"/>
                <w:u w:val="single"/>
              </w:rPr>
              <w:t>DISCUSSION</w:t>
            </w:r>
            <w:r w:rsidRPr="008B0DA8">
              <w:rPr>
                <w:u w:val="single"/>
              </w:rPr>
              <w:t>:</w:t>
            </w:r>
            <w:r w:rsidRPr="008B0DA8">
              <w:t xml:space="preserve"> </w:t>
            </w:r>
            <w:r>
              <w:rPr>
                <w:rFonts w:eastAsia="MS Mincho"/>
              </w:rPr>
              <w:t>Ask the students to discuss symptoms that indicate a problem with an automobile’s height sensor</w:t>
            </w:r>
            <w:r>
              <w:rPr>
                <w:rFonts w:eastAsia="MS Mincho"/>
                <w:lang w:eastAsia="ja-JP"/>
              </w:rPr>
              <w:t xml:space="preserve"> </w:t>
            </w:r>
            <w:r w:rsidRPr="00BC1E41">
              <w:rPr>
                <w:bCs/>
                <w:color w:val="0000FF"/>
                <w:sz w:val="28"/>
                <w:u w:val="single"/>
              </w:rPr>
              <w:t xml:space="preserve">FIGURE </w:t>
            </w:r>
            <w:r>
              <w:rPr>
                <w:bCs/>
                <w:color w:val="0000FF"/>
                <w:sz w:val="28"/>
                <w:u w:val="single"/>
              </w:rPr>
              <w:t>9</w:t>
            </w:r>
            <w:r w:rsidRPr="00BC1E41">
              <w:rPr>
                <w:bCs/>
                <w:color w:val="0000FF"/>
                <w:sz w:val="28"/>
                <w:u w:val="single"/>
              </w:rPr>
              <w:t>-4</w:t>
            </w: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14" name="Picture 1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Pr="00223D5C" w:rsidRDefault="00863AF7" w:rsidP="00863AF7">
            <w:pPr>
              <w:pStyle w:val="SLIDE1"/>
            </w:pPr>
            <w:r>
              <w:rPr>
                <w:b/>
              </w:rPr>
              <w:t>6</w:t>
            </w:r>
            <w:r w:rsidRPr="00C101A0">
              <w:rPr>
                <w:b/>
              </w:rPr>
              <w:t xml:space="preserve">.  </w:t>
            </w:r>
            <w:r>
              <w:rPr>
                <w:b/>
              </w:rPr>
              <w:t>SLIDE 6</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-5</w:t>
            </w:r>
            <w:r w:rsidRPr="003231A8">
              <w:t xml:space="preserve"> </w:t>
            </w:r>
            <w:r w:rsidRPr="00223D5C">
              <w:t>Typical suspension position sensor.</w:t>
            </w:r>
          </w:p>
          <w:p w:rsidR="00863AF7" w:rsidRPr="00223D5C" w:rsidRDefault="00863AF7" w:rsidP="00863AF7">
            <w:pPr>
              <w:pStyle w:val="SLIDE1"/>
            </w:pPr>
            <w:r>
              <w:rPr>
                <w:b/>
              </w:rPr>
              <w:t>7</w:t>
            </w:r>
            <w:r w:rsidRPr="00C101A0">
              <w:rPr>
                <w:b/>
              </w:rPr>
              <w:t xml:space="preserve">.  </w:t>
            </w:r>
            <w:r>
              <w:rPr>
                <w:b/>
              </w:rPr>
              <w:t>SLIDE 7</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-6</w:t>
            </w:r>
            <w:r w:rsidRPr="00223D5C">
              <w:t xml:space="preserve"> three-wire suspension position sensor schematic.</w:t>
            </w:r>
          </w:p>
          <w:p w:rsidR="00863AF7" w:rsidRDefault="00863AF7" w:rsidP="00863AF7">
            <w:pPr>
              <w:pStyle w:val="SLIDE1"/>
              <w:rPr>
                <w:b/>
              </w:rPr>
            </w:pPr>
            <w:r>
              <w:rPr>
                <w:b/>
              </w:rPr>
              <w:t>8</w:t>
            </w:r>
            <w:r w:rsidRPr="00C101A0">
              <w:rPr>
                <w:b/>
              </w:rPr>
              <w:t xml:space="preserve">.  </w:t>
            </w:r>
            <w:r>
              <w:rPr>
                <w:b/>
              </w:rPr>
              <w:t>SLIDE 8</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-7</w:t>
            </w:r>
            <w:r w:rsidRPr="00223D5C">
              <w:t xml:space="preserve"> suspension height sensor.</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15" name="Picture 1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examples of suspension position sensors </w:t>
            </w:r>
            <w:r w:rsidRPr="00BC1E41">
              <w:rPr>
                <w:bCs/>
                <w:color w:val="0000FF"/>
                <w:sz w:val="28"/>
                <w:u w:val="single"/>
              </w:rPr>
              <w:t xml:space="preserve">Figure </w:t>
            </w:r>
            <w:r>
              <w:rPr>
                <w:bCs/>
                <w:color w:val="0000FF"/>
                <w:sz w:val="28"/>
                <w:u w:val="single"/>
              </w:rPr>
              <w:t>9</w:t>
            </w:r>
            <w:r w:rsidRPr="00BC1E41">
              <w:rPr>
                <w:bCs/>
                <w:color w:val="0000FF"/>
                <w:sz w:val="28"/>
                <w:u w:val="single"/>
              </w:rPr>
              <w:t>-6</w:t>
            </w:r>
            <w:r>
              <w:rPr>
                <w:rFonts w:eastAsia="MS Mincho"/>
                <w:lang w:eastAsia="ja-JP"/>
              </w:rPr>
              <w:t xml:space="preserve">.  Show the students an example of suspension height sensor &amp; show how it is mounted </w:t>
            </w:r>
            <w:r w:rsidRPr="00BC1E41">
              <w:rPr>
                <w:bCs/>
                <w:color w:val="0000FF"/>
                <w:sz w:val="28"/>
                <w:u w:val="single"/>
              </w:rPr>
              <w:t xml:space="preserve">FIGURE </w:t>
            </w:r>
            <w:r>
              <w:rPr>
                <w:bCs/>
                <w:color w:val="0000FF"/>
                <w:sz w:val="28"/>
                <w:u w:val="single"/>
              </w:rPr>
              <w:t>9</w:t>
            </w:r>
            <w:r w:rsidRPr="00BC1E41">
              <w:rPr>
                <w:bCs/>
                <w:color w:val="0000FF"/>
                <w:sz w:val="28"/>
                <w:u w:val="single"/>
              </w:rPr>
              <w:t>-7</w:t>
            </w:r>
            <w:r>
              <w:rPr>
                <w:bCs/>
                <w:color w:val="0000FF"/>
                <w:sz w:val="28"/>
                <w:u w:val="single"/>
              </w:rPr>
              <w:t xml:space="preserve"> </w:t>
            </w:r>
          </w:p>
        </w:tc>
      </w:tr>
      <w:tr w:rsidR="00863AF7" w:rsidRPr="00561CC5"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B22FF" w:rsidRDefault="009B470E" w:rsidP="00863AF7">
            <w:pPr>
              <w:rPr>
                <w:rFonts w:ascii="Arial Black" w:hAnsi="Arial Black"/>
                <w:b/>
                <w:color w:val="0000FF"/>
              </w:rPr>
            </w:pPr>
            <w:r>
              <w:rPr>
                <w:noProof/>
              </w:rPr>
              <w:drawing>
                <wp:inline distT="0" distB="0" distL="0" distR="0">
                  <wp:extent cx="779145" cy="762000"/>
                  <wp:effectExtent l="0" t="0" r="8255" b="0"/>
                  <wp:docPr id="16" name="Picture 1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BC1E41" w:rsidRDefault="00863AF7" w:rsidP="00863AF7">
            <w:pPr>
              <w:pStyle w:val="CurrAsset"/>
              <w:rPr>
                <w:bCs/>
                <w:color w:val="0000FF"/>
                <w:sz w:val="28"/>
                <w:highlight w:val="yellow"/>
              </w:rPr>
            </w:pPr>
            <w:r w:rsidRPr="00BC1E41">
              <w:rPr>
                <w:bCs/>
                <w:color w:val="0000FF"/>
                <w:sz w:val="28"/>
              </w:rPr>
              <w:t>When you are backprobing</w:t>
            </w:r>
            <w:r>
              <w:rPr>
                <w:bCs/>
                <w:color w:val="0000FF"/>
                <w:sz w:val="28"/>
              </w:rPr>
              <w:t xml:space="preserve"> 3</w:t>
            </w:r>
            <w:r w:rsidRPr="00BC1E41">
              <w:rPr>
                <w:bCs/>
                <w:color w:val="0000FF"/>
                <w:sz w:val="28"/>
              </w:rPr>
              <w:t>-wire</w:t>
            </w:r>
            <w:r>
              <w:rPr>
                <w:bCs/>
                <w:color w:val="0000FF"/>
                <w:sz w:val="28"/>
              </w:rPr>
              <w:t xml:space="preserve"> </w:t>
            </w:r>
            <w:r w:rsidRPr="00BC1E41">
              <w:rPr>
                <w:bCs/>
                <w:color w:val="0000FF"/>
                <w:sz w:val="28"/>
              </w:rPr>
              <w:t>sensor, reference</w:t>
            </w:r>
            <w:r>
              <w:rPr>
                <w:bCs/>
                <w:color w:val="0000FF"/>
                <w:sz w:val="28"/>
              </w:rPr>
              <w:t xml:space="preserve"> </w:t>
            </w:r>
            <w:r w:rsidRPr="00BC1E41">
              <w:rPr>
                <w:bCs/>
                <w:color w:val="0000FF"/>
                <w:sz w:val="28"/>
              </w:rPr>
              <w:t xml:space="preserve">voltage on all </w:t>
            </w:r>
            <w:r>
              <w:rPr>
                <w:bCs/>
                <w:color w:val="0000FF"/>
                <w:sz w:val="28"/>
              </w:rPr>
              <w:t xml:space="preserve">3 </w:t>
            </w:r>
            <w:r w:rsidRPr="00BC1E41">
              <w:rPr>
                <w:bCs/>
                <w:color w:val="0000FF"/>
                <w:sz w:val="28"/>
              </w:rPr>
              <w:t>wires indicates a bad</w:t>
            </w:r>
            <w:r>
              <w:rPr>
                <w:bCs/>
                <w:color w:val="0000FF"/>
                <w:sz w:val="28"/>
              </w:rPr>
              <w:t xml:space="preserve"> </w:t>
            </w:r>
            <w:r w:rsidRPr="00BC1E41">
              <w:rPr>
                <w:bCs/>
                <w:color w:val="0000FF"/>
                <w:sz w:val="28"/>
              </w:rPr>
              <w:t>ground</w:t>
            </w: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17" name="Picture 1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Pr="008719E8" w:rsidRDefault="00863AF7" w:rsidP="00863AF7">
            <w:pPr>
              <w:pStyle w:val="SLIDE1"/>
              <w:rPr>
                <w:color w:val="800000"/>
              </w:rPr>
            </w:pPr>
            <w:r>
              <w:rPr>
                <w:b/>
              </w:rPr>
              <w:t>9</w:t>
            </w:r>
            <w:r w:rsidRPr="00C101A0">
              <w:rPr>
                <w:b/>
              </w:rPr>
              <w:t xml:space="preserve">.  </w:t>
            </w:r>
            <w:r>
              <w:rPr>
                <w:b/>
              </w:rPr>
              <w:t xml:space="preserve">SLIDE </w:t>
            </w:r>
            <w:r w:rsidRPr="00C101A0">
              <w:rPr>
                <w:b/>
                <w:color w:val="0000FF"/>
              </w:rPr>
              <w:t>EXPLAIN</w:t>
            </w:r>
            <w:r w:rsidRPr="00C101A0">
              <w:t xml:space="preserve"> </w:t>
            </w:r>
            <w:r w:rsidRPr="0061085F">
              <w:rPr>
                <w:b/>
              </w:rPr>
              <w:t xml:space="preserve">Figure </w:t>
            </w:r>
            <w:r>
              <w:rPr>
                <w:b/>
                <w:bCs/>
              </w:rPr>
              <w:t>9</w:t>
            </w:r>
            <w:r w:rsidRPr="0061085F">
              <w:rPr>
                <w:b/>
              </w:rPr>
              <w:t>-8</w:t>
            </w:r>
            <w:r w:rsidRPr="00223D5C">
              <w:t xml:space="preserve"> steering wheel position (handwheel position) sensor wiring schematic and how the signal varies with the direction that steering wheel is turned.</w:t>
            </w:r>
          </w:p>
        </w:tc>
      </w:tr>
      <w:tr w:rsidR="00863AF7" w:rsidRPr="00226D50"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226D50" w:rsidRDefault="009B470E" w:rsidP="00863AF7">
            <w:pPr>
              <w:pStyle w:val="CurrAsset"/>
              <w:rPr>
                <w:sz w:val="12"/>
                <w:szCs w:val="12"/>
              </w:rPr>
            </w:pPr>
            <w:r>
              <w:rPr>
                <w:noProof/>
              </w:rPr>
              <w:drawing>
                <wp:inline distT="0" distB="0" distL="0" distR="0">
                  <wp:extent cx="677545" cy="677545"/>
                  <wp:effectExtent l="0" t="0" r="8255" b="8255"/>
                  <wp:docPr id="18" name="Picture 18"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863AF7">
              <w:rPr>
                <w:sz w:val="12"/>
                <w:szCs w:val="12"/>
              </w:rPr>
              <w:t xml:space="preserve"> </w:t>
            </w:r>
          </w:p>
        </w:tc>
        <w:tc>
          <w:tcPr>
            <w:tcW w:w="6660" w:type="dxa"/>
            <w:tcBorders>
              <w:top w:val="nil"/>
              <w:left w:val="single" w:sz="4" w:space="0" w:color="000000"/>
              <w:bottom w:val="nil"/>
              <w:right w:val="single" w:sz="4" w:space="0" w:color="000000"/>
            </w:tcBorders>
          </w:tcPr>
          <w:p w:rsidR="00863AF7" w:rsidRPr="0051610D" w:rsidRDefault="00863AF7" w:rsidP="00863AF7">
            <w:pPr>
              <w:rPr>
                <w:rFonts w:ascii="Arial Black" w:hAnsi="Arial Black"/>
                <w:sz w:val="22"/>
                <w:szCs w:val="22"/>
              </w:rPr>
            </w:pPr>
            <w:r w:rsidRPr="0051610D">
              <w:rPr>
                <w:rStyle w:val="sectioncontent"/>
                <w:rFonts w:ascii="Arial Black" w:hAnsi="Arial Black"/>
                <w:sz w:val="22"/>
                <w:szCs w:val="22"/>
              </w:rPr>
              <w:fldChar w:fldCharType="begin"/>
            </w:r>
            <w:r w:rsidRPr="0051610D">
              <w:rPr>
                <w:rStyle w:val="sectioncontent"/>
                <w:rFonts w:ascii="Arial Black" w:hAnsi="Arial Black"/>
                <w:sz w:val="22"/>
                <w:szCs w:val="22"/>
              </w:rPr>
              <w:instrText xml:space="preserve"> HYPERLINK "http://www.jameshalderman.com/links/a4/html5/coil_spring_r_r.html" \t "mainFrame" </w:instrText>
            </w:r>
            <w:r w:rsidRPr="0051610D">
              <w:rPr>
                <w:rStyle w:val="sectioncontent"/>
                <w:rFonts w:ascii="Arial Black" w:hAnsi="Arial Black"/>
                <w:sz w:val="22"/>
                <w:szCs w:val="22"/>
              </w:rPr>
              <w:fldChar w:fldCharType="separate"/>
            </w:r>
            <w:r w:rsidRPr="0051610D">
              <w:rPr>
                <w:rStyle w:val="sectioncontent"/>
                <w:rFonts w:ascii="Arial Black" w:hAnsi="Arial Black"/>
                <w:sz w:val="22"/>
                <w:szCs w:val="22"/>
              </w:rPr>
              <w:fldChar w:fldCharType="end"/>
            </w:r>
            <w:r w:rsidRPr="0051610D">
              <w:rPr>
                <w:rFonts w:ascii="Arial Black" w:hAnsi="Arial Black"/>
                <w:sz w:val="22"/>
                <w:szCs w:val="22"/>
              </w:rPr>
              <w:fldChar w:fldCharType="begin"/>
            </w:r>
            <w:r w:rsidRPr="0051610D">
              <w:rPr>
                <w:rFonts w:ascii="Arial Black" w:hAnsi="Arial Black"/>
                <w:sz w:val="22"/>
                <w:szCs w:val="22"/>
              </w:rPr>
              <w:instrText xml:space="preserve"> HYPERLINK "http://www.jameshalderman.com/links/a4/html5/eps_torque_sensor.html" \t "mainFrame" </w:instrText>
            </w:r>
            <w:r w:rsidRPr="0051610D">
              <w:rPr>
                <w:rFonts w:ascii="Arial Black" w:hAnsi="Arial Black"/>
                <w:sz w:val="22"/>
                <w:szCs w:val="22"/>
              </w:rPr>
              <w:fldChar w:fldCharType="separate"/>
            </w:r>
            <w:r w:rsidRPr="0051610D">
              <w:rPr>
                <w:rStyle w:val="Hyperlink"/>
                <w:rFonts w:ascii="Arial Black" w:hAnsi="Arial Black"/>
                <w:sz w:val="22"/>
                <w:szCs w:val="22"/>
              </w:rPr>
              <w:t>EPS Torque Sensor (View)</w:t>
            </w:r>
            <w:r w:rsidRPr="0051610D">
              <w:rPr>
                <w:rFonts w:ascii="Arial Black" w:hAnsi="Arial Black"/>
                <w:sz w:val="22"/>
                <w:szCs w:val="22"/>
              </w:rPr>
              <w:fldChar w:fldCharType="end"/>
            </w:r>
            <w:r w:rsidRPr="0051610D">
              <w:rPr>
                <w:rFonts w:ascii="Arial Black" w:hAnsi="Arial Black"/>
                <w:sz w:val="22"/>
                <w:szCs w:val="22"/>
              </w:rPr>
              <w:fldChar w:fldCharType="begin"/>
            </w:r>
            <w:r w:rsidRPr="0051610D">
              <w:rPr>
                <w:rFonts w:ascii="Arial Black" w:hAnsi="Arial Black"/>
                <w:sz w:val="22"/>
                <w:szCs w:val="22"/>
              </w:rPr>
              <w:instrText xml:space="preserve"> HYPERLINK "http://www.jameshalderman.com/links/a4/flash/eps_torque_sensor.swf" \t "_blank" </w:instrText>
            </w:r>
            <w:r w:rsidRPr="0051610D">
              <w:rPr>
                <w:rFonts w:ascii="Arial Black" w:hAnsi="Arial Black"/>
                <w:sz w:val="22"/>
                <w:szCs w:val="22"/>
              </w:rPr>
              <w:fldChar w:fldCharType="separate"/>
            </w:r>
            <w:r w:rsidRPr="0051610D">
              <w:rPr>
                <w:rStyle w:val="Hyperlink"/>
                <w:rFonts w:ascii="Arial Black" w:hAnsi="Arial Black"/>
                <w:sz w:val="22"/>
                <w:szCs w:val="22"/>
              </w:rPr>
              <w:t xml:space="preserve"> (Download)</w:t>
            </w:r>
            <w:r w:rsidRPr="0051610D">
              <w:rPr>
                <w:rFonts w:ascii="Arial Black" w:hAnsi="Arial Black"/>
                <w:sz w:val="22"/>
                <w:szCs w:val="22"/>
              </w:rPr>
              <w:fldChar w:fldCharType="end"/>
            </w:r>
          </w:p>
          <w:p w:rsidR="00863AF7" w:rsidRPr="0051610D" w:rsidRDefault="00863AF7" w:rsidP="00863AF7">
            <w:pPr>
              <w:pStyle w:val="CurrAsset"/>
              <w:rPr>
                <w:sz w:val="22"/>
                <w:szCs w:val="22"/>
              </w:rPr>
            </w:pPr>
            <w:r w:rsidRPr="0051610D">
              <w:rPr>
                <w:sz w:val="22"/>
                <w:szCs w:val="22"/>
              </w:rPr>
              <w:t xml:space="preserve"> </w:t>
            </w:r>
          </w:p>
        </w:tc>
      </w:tr>
      <w:tr w:rsidR="00863AF7" w:rsidRPr="00561CC5"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561CC5" w:rsidRDefault="009B470E" w:rsidP="00863AF7">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19" name="Picture 1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223D5C" w:rsidRDefault="00863AF7" w:rsidP="00863AF7">
            <w:pPr>
              <w:pStyle w:val="SLIDE2"/>
            </w:pPr>
            <w:r>
              <w:rPr>
                <w:b/>
              </w:rPr>
              <w:t>10</w:t>
            </w:r>
            <w:r w:rsidRPr="00C101A0">
              <w:rPr>
                <w:b/>
              </w:rPr>
              <w:t xml:space="preserve">.  </w:t>
            </w:r>
            <w:r>
              <w:rPr>
                <w:b/>
              </w:rPr>
              <w:t>SLIDE 10</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-9</w:t>
            </w:r>
            <w:r>
              <w:rPr>
                <w:b/>
              </w:rPr>
              <w:t xml:space="preserve"> </w:t>
            </w:r>
            <w:r w:rsidRPr="00223D5C">
              <w:t>handwheel position sensor is located at the base of the steering column.</w:t>
            </w:r>
          </w:p>
          <w:p w:rsidR="00863AF7" w:rsidRDefault="00863AF7" w:rsidP="00863AF7">
            <w:pPr>
              <w:pStyle w:val="SLIDE2"/>
              <w:rPr>
                <w:b/>
              </w:rPr>
            </w:pPr>
            <w:r>
              <w:rPr>
                <w:b/>
              </w:rPr>
              <w:t>11</w:t>
            </w:r>
            <w:r w:rsidRPr="00C101A0">
              <w:rPr>
                <w:b/>
              </w:rPr>
              <w:t xml:space="preserve">.  </w:t>
            </w:r>
            <w:r>
              <w:rPr>
                <w:b/>
              </w:rPr>
              <w:t>SLIDE 11</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-10</w:t>
            </w:r>
            <w:r w:rsidRPr="00223D5C">
              <w:t xml:space="preserve">    Steering wheel (handwheel) position sensor schematic.</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20" name="Picture 2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rPr>
                <w:color w:val="0000FF"/>
                <w:sz w:val="28"/>
                <w:szCs w:val="28"/>
                <w:u w:val="single"/>
              </w:rPr>
            </w:pPr>
            <w:r w:rsidRPr="008B0DA8">
              <w:rPr>
                <w:color w:val="0000FF"/>
                <w:sz w:val="28"/>
                <w:szCs w:val="28"/>
                <w:u w:val="single"/>
              </w:rPr>
              <w:t xml:space="preserve">DEMONSTRATION: </w:t>
            </w:r>
            <w:r w:rsidRPr="00BC1E41">
              <w:rPr>
                <w:rFonts w:eastAsia="MS Mincho"/>
              </w:rPr>
              <w:t>Show examples of handwheel position sensors</w:t>
            </w:r>
            <w:r>
              <w:rPr>
                <w:rFonts w:ascii="Arial" w:eastAsia="MS Mincho" w:hAnsi="Arial" w:cs="Arial"/>
                <w:color w:val="231F20"/>
                <w:sz w:val="20"/>
                <w:szCs w:val="20"/>
                <w:lang w:eastAsia="ja-JP"/>
              </w:rPr>
              <w:t xml:space="preserve"> </w:t>
            </w:r>
            <w:r w:rsidRPr="00BC1E41">
              <w:rPr>
                <w:bCs/>
                <w:color w:val="0000FF"/>
                <w:sz w:val="28"/>
                <w:u w:val="single"/>
              </w:rPr>
              <w:t xml:space="preserve">FIGURE </w:t>
            </w:r>
            <w:r>
              <w:rPr>
                <w:bCs/>
                <w:color w:val="0000FF"/>
                <w:sz w:val="28"/>
                <w:u w:val="single"/>
              </w:rPr>
              <w:t>9</w:t>
            </w:r>
            <w:r w:rsidRPr="00BC1E41">
              <w:rPr>
                <w:bCs/>
                <w:color w:val="0000FF"/>
                <w:sz w:val="28"/>
                <w:u w:val="single"/>
              </w:rPr>
              <w:t>-10</w:t>
            </w:r>
          </w:p>
        </w:tc>
      </w:tr>
      <w:tr w:rsidR="00863AF7" w:rsidRPr="008B0DA8"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8B0DA8" w:rsidRDefault="009B470E" w:rsidP="00863AF7">
            <w:pPr>
              <w:rPr>
                <w:rFonts w:ascii="Arial Black" w:hAnsi="Arial Black"/>
                <w:color w:val="0000FF"/>
                <w:sz w:val="16"/>
                <w:szCs w:val="16"/>
              </w:rPr>
            </w:pPr>
            <w:r>
              <w:rPr>
                <w:noProof/>
              </w:rPr>
              <w:drawing>
                <wp:inline distT="0" distB="0" distL="0" distR="0">
                  <wp:extent cx="677545" cy="668655"/>
                  <wp:effectExtent l="0" t="0" r="8255" b="0"/>
                  <wp:docPr id="21" name="Picture 2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2" name="Picture 2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Default="00863AF7" w:rsidP="00863AF7">
            <w:pPr>
              <w:pStyle w:val="CurrAsset"/>
              <w:rPr>
                <w:rFonts w:eastAsia="MS Mincho"/>
              </w:rPr>
            </w:pPr>
            <w:r w:rsidRPr="00BC1E41">
              <w:rPr>
                <w:bCs/>
                <w:color w:val="0000FF"/>
                <w:sz w:val="28"/>
                <w:u w:val="single"/>
              </w:rPr>
              <w:t>DISCUSSION:</w:t>
            </w:r>
            <w:r w:rsidRPr="008B0DA8">
              <w:t xml:space="preserve"> </w:t>
            </w:r>
            <w:r>
              <w:rPr>
                <w:rFonts w:eastAsia="MS Mincho"/>
              </w:rPr>
              <w:t xml:space="preserve">Ask the students to discuss some uses for the additional signals that a handwheel sensor can produce: </w:t>
            </w:r>
            <w:r w:rsidRPr="00BC1E41">
              <w:rPr>
                <w:bCs/>
                <w:color w:val="0000FF"/>
                <w:sz w:val="28"/>
                <w:u w:val="single"/>
              </w:rPr>
              <w:t xml:space="preserve">FIGURE </w:t>
            </w:r>
            <w:r>
              <w:rPr>
                <w:bCs/>
                <w:color w:val="0000FF"/>
                <w:sz w:val="28"/>
                <w:u w:val="single"/>
              </w:rPr>
              <w:t>9</w:t>
            </w:r>
            <w:r w:rsidRPr="00BC1E41">
              <w:rPr>
                <w:bCs/>
                <w:color w:val="0000FF"/>
                <w:sz w:val="28"/>
                <w:u w:val="single"/>
              </w:rPr>
              <w:t>-10</w:t>
            </w:r>
          </w:p>
          <w:p w:rsidR="00863AF7" w:rsidRPr="008B0DA8" w:rsidRDefault="00863AF7" w:rsidP="00863AF7">
            <w:pPr>
              <w:pStyle w:val="CurrAsset"/>
            </w:pPr>
          </w:p>
        </w:tc>
      </w:tr>
      <w:tr w:rsidR="00863AF7" w:rsidRPr="00561CC5"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B22FF" w:rsidRDefault="009B470E" w:rsidP="00863AF7">
            <w:pPr>
              <w:rPr>
                <w:rFonts w:ascii="Arial Black" w:hAnsi="Arial Black"/>
                <w:b/>
                <w:color w:val="0000FF"/>
              </w:rPr>
            </w:pPr>
            <w:r>
              <w:rPr>
                <w:noProof/>
              </w:rPr>
              <w:drawing>
                <wp:inline distT="0" distB="0" distL="0" distR="0">
                  <wp:extent cx="779145" cy="762000"/>
                  <wp:effectExtent l="0" t="0" r="8255" b="0"/>
                  <wp:docPr id="23" name="Picture 23"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BC1E41" w:rsidRDefault="00863AF7" w:rsidP="00863AF7">
            <w:pPr>
              <w:pStyle w:val="CurrAsset"/>
              <w:rPr>
                <w:bCs/>
                <w:color w:val="0000FF"/>
                <w:sz w:val="28"/>
                <w:highlight w:val="yellow"/>
              </w:rPr>
            </w:pPr>
            <w:r>
              <w:rPr>
                <w:bCs/>
                <w:color w:val="0000FF"/>
                <w:sz w:val="28"/>
              </w:rPr>
              <w:t>Be sure to read &amp; F</w:t>
            </w:r>
            <w:r w:rsidRPr="00BC1E41">
              <w:rPr>
                <w:bCs/>
                <w:color w:val="0000FF"/>
                <w:sz w:val="28"/>
              </w:rPr>
              <w:t xml:space="preserve">ollow </w:t>
            </w:r>
            <w:r>
              <w:rPr>
                <w:bCs/>
                <w:color w:val="0000FF"/>
                <w:sz w:val="28"/>
              </w:rPr>
              <w:t xml:space="preserve">OEM </w:t>
            </w:r>
            <w:r w:rsidRPr="00BC1E41">
              <w:rPr>
                <w:bCs/>
                <w:color w:val="0000FF"/>
                <w:sz w:val="28"/>
              </w:rPr>
              <w:t>instructions on</w:t>
            </w:r>
            <w:r>
              <w:rPr>
                <w:bCs/>
                <w:color w:val="0000FF"/>
                <w:sz w:val="28"/>
              </w:rPr>
              <w:t xml:space="preserve"> </w:t>
            </w:r>
            <w:r w:rsidRPr="00BC1E41">
              <w:rPr>
                <w:bCs/>
                <w:color w:val="0000FF"/>
                <w:sz w:val="28"/>
              </w:rPr>
              <w:t>disabling an airbag</w:t>
            </w:r>
            <w:r>
              <w:rPr>
                <w:bCs/>
                <w:color w:val="0000FF"/>
                <w:sz w:val="28"/>
              </w:rPr>
              <w:t xml:space="preserve"> </w:t>
            </w:r>
            <w:r w:rsidRPr="00BC1E41">
              <w:rPr>
                <w:bCs/>
                <w:color w:val="0000FF"/>
                <w:sz w:val="28"/>
              </w:rPr>
              <w:t>before working on steering column.</w:t>
            </w:r>
          </w:p>
        </w:tc>
      </w:tr>
      <w:tr w:rsidR="00863AF7" w:rsidRPr="00561CC5"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24" name="Picture 2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223D5C" w:rsidRDefault="00863AF7" w:rsidP="00863AF7">
            <w:pPr>
              <w:pStyle w:val="SLIDE2"/>
            </w:pPr>
            <w:r>
              <w:rPr>
                <w:b/>
              </w:rPr>
              <w:t>12</w:t>
            </w:r>
            <w:r w:rsidRPr="00C101A0">
              <w:rPr>
                <w:b/>
              </w:rPr>
              <w:t xml:space="preserve">.  </w:t>
            </w:r>
            <w:r>
              <w:rPr>
                <w:b/>
              </w:rPr>
              <w:t>SLIDE 12</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-11</w:t>
            </w:r>
            <w:r w:rsidRPr="00223D5C">
              <w:t xml:space="preserve"> VS sensor information transmitted to EBCM by Class 2 serial data.</w:t>
            </w:r>
          </w:p>
          <w:p w:rsidR="00863AF7" w:rsidRPr="00223D5C" w:rsidRDefault="00863AF7" w:rsidP="00863AF7">
            <w:pPr>
              <w:pStyle w:val="SLIDE2"/>
            </w:pPr>
            <w:r>
              <w:rPr>
                <w:b/>
              </w:rPr>
              <w:t>13</w:t>
            </w:r>
            <w:r w:rsidRPr="00C101A0">
              <w:rPr>
                <w:b/>
              </w:rPr>
              <w:t xml:space="preserve">.  </w:t>
            </w:r>
            <w:r>
              <w:rPr>
                <w:b/>
              </w:rPr>
              <w:t>SLIDE 13</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-12</w:t>
            </w:r>
            <w:r w:rsidRPr="00223D5C">
              <w:t xml:space="preserve">  air pressure sensor.</w:t>
            </w:r>
          </w:p>
          <w:p w:rsidR="00863AF7" w:rsidRPr="00FD6F99" w:rsidRDefault="00863AF7" w:rsidP="00863AF7">
            <w:pPr>
              <w:pStyle w:val="SLIDE2"/>
              <w:rPr>
                <w:bCs/>
                <w:color w:val="0000FF"/>
                <w:sz w:val="28"/>
              </w:rPr>
            </w:pPr>
            <w:r>
              <w:rPr>
                <w:b/>
              </w:rPr>
              <w:t>14</w:t>
            </w:r>
            <w:r w:rsidRPr="00C101A0">
              <w:rPr>
                <w:b/>
              </w:rPr>
              <w:t xml:space="preserve">.  </w:t>
            </w:r>
            <w:r>
              <w:rPr>
                <w:b/>
              </w:rPr>
              <w:t>SLIDE 14</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-13</w:t>
            </w:r>
            <w:r w:rsidRPr="00223D5C">
              <w:t xml:space="preserve"> schematic showing the lateral acceleration sensor and the EBCM.</w:t>
            </w:r>
          </w:p>
        </w:tc>
      </w:tr>
      <w:tr w:rsidR="00863AF7" w:rsidTr="00863AF7">
        <w:trPr>
          <w:trHeight w:val="900"/>
        </w:trPr>
        <w:tc>
          <w:tcPr>
            <w:tcW w:w="2700" w:type="dxa"/>
            <w:tcBorders>
              <w:left w:val="single" w:sz="4" w:space="0" w:color="000000"/>
              <w:right w:val="single" w:sz="4" w:space="0" w:color="000000"/>
            </w:tcBorders>
          </w:tcPr>
          <w:p w:rsidR="00863AF7" w:rsidRPr="000348D1" w:rsidRDefault="00863AF7" w:rsidP="00863AF7">
            <w:pPr>
              <w:pStyle w:val="CurrAsset"/>
              <w:rPr>
                <w:rFonts w:ascii="Arial Black" w:hAnsi="Arial Black"/>
                <w:color w:val="0000FF"/>
              </w:rPr>
            </w:pPr>
          </w:p>
        </w:tc>
        <w:tc>
          <w:tcPr>
            <w:tcW w:w="6660" w:type="dxa"/>
            <w:tcBorders>
              <w:left w:val="single" w:sz="4" w:space="0" w:color="000000"/>
              <w:right w:val="single" w:sz="4" w:space="0" w:color="000000"/>
            </w:tcBorders>
          </w:tcPr>
          <w:p w:rsidR="00863AF7" w:rsidRPr="00DE5A57" w:rsidRDefault="00863AF7" w:rsidP="00863AF7">
            <w:pPr>
              <w:pStyle w:val="SLIDE2"/>
              <w:rPr>
                <w:b/>
              </w:rPr>
            </w:pPr>
            <w:r>
              <w:rPr>
                <w:b/>
              </w:rPr>
              <w:t>15</w:t>
            </w:r>
            <w:r w:rsidRPr="00DE5A57">
              <w:rPr>
                <w:b/>
              </w:rPr>
              <w:t>.  SLIDE</w:t>
            </w:r>
            <w:r>
              <w:rPr>
                <w:b/>
              </w:rPr>
              <w:t xml:space="preserve"> 15 </w:t>
            </w:r>
            <w:r w:rsidRPr="00DE5A57">
              <w:rPr>
                <w:b/>
                <w:color w:val="0000FF"/>
              </w:rPr>
              <w:t>EXPLAIN</w:t>
            </w:r>
            <w:r w:rsidRPr="00DE5A57">
              <w:rPr>
                <w:b/>
              </w:rPr>
              <w:t xml:space="preserve"> </w:t>
            </w:r>
            <w:r w:rsidRPr="00E965C6">
              <w:rPr>
                <w:b/>
                <w:bCs/>
              </w:rPr>
              <w:t xml:space="preserve">FIGURE </w:t>
            </w:r>
            <w:r>
              <w:rPr>
                <w:b/>
                <w:bCs/>
              </w:rPr>
              <w:t>9</w:t>
            </w:r>
            <w:r w:rsidRPr="00E965C6">
              <w:rPr>
                <w:b/>
                <w:bCs/>
              </w:rPr>
              <w:t xml:space="preserve">–14 </w:t>
            </w:r>
            <w:r w:rsidRPr="00E965C6">
              <w:t>The lateral accelerometer sensor (G-sensor) is usually located under the center console</w:t>
            </w:r>
            <w:r w:rsidRPr="00DE5A57">
              <w:rPr>
                <w:b/>
              </w:rPr>
              <w:t xml:space="preserve">   </w:t>
            </w:r>
          </w:p>
        </w:tc>
      </w:tr>
      <w:tr w:rsidR="00863AF7" w:rsidRPr="00292E1A"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25" name="Picture 2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Default="00863AF7" w:rsidP="00863AF7">
            <w:pPr>
              <w:pStyle w:val="SLIDE2"/>
            </w:pPr>
            <w:r>
              <w:rPr>
                <w:b/>
              </w:rPr>
              <w:t>16</w:t>
            </w:r>
            <w:r w:rsidRPr="00C101A0">
              <w:rPr>
                <w:b/>
              </w:rPr>
              <w:t xml:space="preserve">.  </w:t>
            </w:r>
            <w:r>
              <w:rPr>
                <w:b/>
              </w:rPr>
              <w:t>SLIDE 16</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-15</w:t>
            </w:r>
            <w:r w:rsidRPr="00223D5C">
              <w:t xml:space="preserve">    Yaw rate sensor showing the typical location and schematic.</w:t>
            </w:r>
          </w:p>
          <w:p w:rsidR="00863AF7" w:rsidRPr="00FD6F99" w:rsidRDefault="00863AF7" w:rsidP="00863AF7">
            <w:pPr>
              <w:pStyle w:val="SLIDE2"/>
            </w:pPr>
            <w:r>
              <w:rPr>
                <w:b/>
              </w:rPr>
              <w:t>17</w:t>
            </w:r>
            <w:r w:rsidRPr="00C101A0">
              <w:rPr>
                <w:b/>
              </w:rPr>
              <w:t xml:space="preserve">.  </w:t>
            </w:r>
            <w:r>
              <w:rPr>
                <w:b/>
              </w:rPr>
              <w:t>SLIDE 17</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-16</w:t>
            </w:r>
            <w:r>
              <w:rPr>
                <w:b/>
              </w:rPr>
              <w:t xml:space="preserve"> </w:t>
            </w:r>
            <w:r w:rsidRPr="00223D5C">
              <w:t>magnetic field is created whenever an electrical current flows through a coil of wire wrapped around an iron core.</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26" name="Picture 2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Default="00863AF7" w:rsidP="00863AF7">
            <w:pPr>
              <w:pStyle w:val="CurrAsset"/>
              <w:rPr>
                <w:rFonts w:ascii="Arial" w:eastAsia="MS Mincho" w:hAnsi="Arial" w:cs="Arial"/>
                <w:color w:val="231F20"/>
                <w:sz w:val="20"/>
                <w:szCs w:val="20"/>
                <w:lang w:eastAsia="ja-JP"/>
              </w:rPr>
            </w:pPr>
            <w:r w:rsidRPr="008B0DA8">
              <w:rPr>
                <w:color w:val="0000FF"/>
                <w:sz w:val="28"/>
                <w:szCs w:val="28"/>
                <w:u w:val="single"/>
              </w:rPr>
              <w:t xml:space="preserve">DEMONSTRATION: </w:t>
            </w:r>
            <w:r w:rsidRPr="00BC1E41">
              <w:rPr>
                <w:rFonts w:eastAsia="MS Mincho"/>
              </w:rPr>
              <w:t>Show examples of standalone yaw rate sensors and a yaw rate sensor combined with a lateral accelerometer sensor</w:t>
            </w:r>
            <w:r>
              <w:rPr>
                <w:rFonts w:ascii="Arial" w:eastAsia="MS Mincho" w:hAnsi="Arial" w:cs="Arial"/>
                <w:color w:val="231F20"/>
                <w:sz w:val="20"/>
                <w:szCs w:val="20"/>
                <w:lang w:eastAsia="ja-JP"/>
              </w:rPr>
              <w:t xml:space="preserve"> </w:t>
            </w:r>
          </w:p>
          <w:p w:rsidR="00863AF7" w:rsidRPr="00BC1E41" w:rsidRDefault="00863AF7" w:rsidP="00863AF7">
            <w:pPr>
              <w:pStyle w:val="CurrAsset"/>
              <w:rPr>
                <w:bCs/>
                <w:color w:val="0000FF"/>
                <w:sz w:val="28"/>
                <w:szCs w:val="28"/>
                <w:u w:val="single"/>
              </w:rPr>
            </w:pPr>
            <w:r w:rsidRPr="00BC1E41">
              <w:rPr>
                <w:bCs/>
                <w:color w:val="0000FF"/>
                <w:sz w:val="28"/>
                <w:u w:val="single"/>
                <w:lang w:eastAsia="ja-JP"/>
              </w:rPr>
              <w:t xml:space="preserve">FIGURE </w:t>
            </w:r>
            <w:r>
              <w:rPr>
                <w:bCs/>
                <w:color w:val="0000FF"/>
                <w:sz w:val="28"/>
                <w:u w:val="single"/>
                <w:lang w:eastAsia="ja-JP"/>
              </w:rPr>
              <w:t>9</w:t>
            </w:r>
            <w:r w:rsidRPr="00BC1E41">
              <w:rPr>
                <w:bCs/>
                <w:color w:val="0000FF"/>
                <w:sz w:val="28"/>
                <w:u w:val="single"/>
                <w:lang w:eastAsia="ja-JP"/>
              </w:rPr>
              <w:t>-15</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27" name="Picture 2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223D5C" w:rsidRDefault="00863AF7" w:rsidP="00863AF7">
            <w:pPr>
              <w:pStyle w:val="SLIDE2"/>
            </w:pPr>
            <w:r>
              <w:rPr>
                <w:b/>
              </w:rPr>
              <w:t>18</w:t>
            </w:r>
            <w:r w:rsidRPr="00C101A0">
              <w:rPr>
                <w:b/>
              </w:rPr>
              <w:t xml:space="preserve">.  </w:t>
            </w:r>
            <w:r>
              <w:rPr>
                <w:b/>
              </w:rPr>
              <w:t>SLIDE 18</w:t>
            </w:r>
            <w:r w:rsidRPr="00C101A0">
              <w:rPr>
                <w:b/>
              </w:rPr>
              <w:t xml:space="preserve"> </w:t>
            </w:r>
            <w:r w:rsidRPr="00C101A0">
              <w:rPr>
                <w:b/>
                <w:color w:val="0000FF"/>
              </w:rPr>
              <w:t>EXPLAIN</w:t>
            </w:r>
            <w:r w:rsidRPr="00C101A0">
              <w:t xml:space="preserve"> </w:t>
            </w:r>
            <w:r w:rsidRPr="00C101A0">
              <w:rPr>
                <w:b/>
              </w:rPr>
              <w:t xml:space="preserve">Figure </w:t>
            </w:r>
            <w:r>
              <w:rPr>
                <w:b/>
                <w:bCs/>
              </w:rPr>
              <w:t>9</w:t>
            </w:r>
            <w:r w:rsidRPr="00C101A0">
              <w:rPr>
                <w:b/>
              </w:rPr>
              <w:t>-17</w:t>
            </w:r>
            <w:r w:rsidRPr="00223D5C">
              <w:t xml:space="preserve">    When magnets are near each other, like poles repel and opposite poles attract.</w:t>
            </w:r>
          </w:p>
          <w:p w:rsidR="00863AF7" w:rsidRPr="00FD6F99" w:rsidRDefault="00863AF7" w:rsidP="00863AF7">
            <w:pPr>
              <w:pStyle w:val="SLIDE2"/>
              <w:rPr>
                <w:color w:val="0000FF"/>
                <w:sz w:val="28"/>
                <w:szCs w:val="28"/>
                <w:u w:val="single"/>
              </w:rPr>
            </w:pPr>
          </w:p>
        </w:tc>
      </w:tr>
      <w:tr w:rsidR="00863AF7" w:rsidRPr="00770536" w:rsidTr="00863AF7">
        <w:tc>
          <w:tcPr>
            <w:tcW w:w="2700" w:type="dxa"/>
            <w:tcBorders>
              <w:left w:val="single" w:sz="4" w:space="0" w:color="000000"/>
              <w:right w:val="single" w:sz="4" w:space="0" w:color="000000"/>
            </w:tcBorders>
          </w:tcPr>
          <w:p w:rsidR="00863AF7" w:rsidRPr="00EA2F96" w:rsidRDefault="00863AF7" w:rsidP="00863AF7"/>
        </w:tc>
        <w:tc>
          <w:tcPr>
            <w:tcW w:w="6660" w:type="dxa"/>
            <w:tcBorders>
              <w:left w:val="single" w:sz="4" w:space="0" w:color="000000"/>
              <w:right w:val="single" w:sz="4" w:space="0" w:color="000000"/>
            </w:tcBorders>
          </w:tcPr>
          <w:p w:rsidR="00863AF7" w:rsidRPr="00223D5C" w:rsidRDefault="00863AF7" w:rsidP="00863AF7">
            <w:pPr>
              <w:pStyle w:val="SLIDE2"/>
            </w:pPr>
            <w:r>
              <w:rPr>
                <w:b/>
              </w:rPr>
              <w:t>19</w:t>
            </w:r>
            <w:r w:rsidRPr="00C101A0">
              <w:rPr>
                <w:b/>
              </w:rPr>
              <w:t xml:space="preserve">.  </w:t>
            </w:r>
            <w:r>
              <w:rPr>
                <w:b/>
              </w:rPr>
              <w:t>SLIDE 19</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-18</w:t>
            </w:r>
            <w:r w:rsidRPr="00223D5C">
              <w:t xml:space="preserve">    When electrical current magnetizes the plunger in a solenoid, magnetic field moves the plunger against spring force. With no current, spring pushes plunger back to its original position.</w:t>
            </w:r>
          </w:p>
          <w:p w:rsidR="00863AF7" w:rsidRDefault="00863AF7" w:rsidP="00863AF7">
            <w:pPr>
              <w:pStyle w:val="SLIDE2"/>
              <w:rPr>
                <w:b/>
              </w:rPr>
            </w:pPr>
            <w:r>
              <w:rPr>
                <w:b/>
              </w:rPr>
              <w:t>20</w:t>
            </w:r>
            <w:r w:rsidRPr="00C101A0">
              <w:rPr>
                <w:b/>
              </w:rPr>
              <w:t xml:space="preserve">.  </w:t>
            </w:r>
            <w:r>
              <w:rPr>
                <w:b/>
              </w:rPr>
              <w:t>SLIDE 20</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-19</w:t>
            </w:r>
            <w:r w:rsidRPr="00223D5C">
              <w:t xml:space="preserve">    This air supply solenoid blocks pressurized air from the air spring valves when off. The plunger pulls upward to allow airflow to the air spring valves when the solenoid is energized.</w:t>
            </w:r>
          </w:p>
        </w:tc>
      </w:tr>
      <w:tr w:rsidR="00863AF7" w:rsidRPr="00770536" w:rsidTr="00863AF7">
        <w:tc>
          <w:tcPr>
            <w:tcW w:w="2700" w:type="dxa"/>
            <w:tcBorders>
              <w:left w:val="single" w:sz="4" w:space="0" w:color="000000"/>
              <w:right w:val="single" w:sz="4" w:space="0" w:color="000000"/>
            </w:tcBorders>
          </w:tcPr>
          <w:p w:rsidR="00863AF7" w:rsidRPr="00EA2F96" w:rsidRDefault="00863AF7" w:rsidP="00863AF7"/>
        </w:tc>
        <w:tc>
          <w:tcPr>
            <w:tcW w:w="6660" w:type="dxa"/>
            <w:tcBorders>
              <w:left w:val="single" w:sz="4" w:space="0" w:color="000000"/>
              <w:right w:val="single" w:sz="4" w:space="0" w:color="000000"/>
            </w:tcBorders>
          </w:tcPr>
          <w:p w:rsidR="00863AF7" w:rsidRPr="00223D5C" w:rsidRDefault="00863AF7" w:rsidP="00863AF7">
            <w:pPr>
              <w:pStyle w:val="SLIDE2"/>
            </w:pPr>
            <w:r>
              <w:rPr>
                <w:b/>
              </w:rPr>
              <w:t>21</w:t>
            </w:r>
            <w:r w:rsidRPr="00C101A0">
              <w:rPr>
                <w:b/>
              </w:rPr>
              <w:t xml:space="preserve">.  </w:t>
            </w:r>
            <w:r>
              <w:rPr>
                <w:b/>
              </w:rPr>
              <w:t>SLIDE 21</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-20</w:t>
            </w:r>
            <w:r w:rsidRPr="00223D5C">
              <w:t xml:space="preserve">    An actuator motor uses a permanent magnet and four stator coils to drive the air spring control rod.</w:t>
            </w:r>
          </w:p>
          <w:p w:rsidR="00863AF7" w:rsidRPr="005A5CC8" w:rsidRDefault="00863AF7" w:rsidP="00863AF7">
            <w:pPr>
              <w:pStyle w:val="SLIDE2"/>
              <w:rPr>
                <w:b/>
                <w:color w:val="800000"/>
              </w:rPr>
            </w:pPr>
            <w:r>
              <w:rPr>
                <w:b/>
              </w:rPr>
              <w:t>22</w:t>
            </w:r>
            <w:r w:rsidRPr="00C101A0">
              <w:rPr>
                <w:b/>
              </w:rPr>
              <w:t xml:space="preserve">.  </w:t>
            </w:r>
            <w:r>
              <w:rPr>
                <w:b/>
              </w:rPr>
              <w:t>SLIDE 22</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-21</w:t>
            </w:r>
            <w:r w:rsidRPr="00223D5C">
              <w:t xml:space="preserve">    The stator coils of the actuator are energized in three ways to provide soft, medium, or firm ride from the air springs and shock absorbers</w:t>
            </w:r>
            <w:r>
              <w:t xml:space="preserve"> </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28" name="Picture 2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223D5C" w:rsidRDefault="00863AF7" w:rsidP="00863AF7">
            <w:pPr>
              <w:pStyle w:val="SLIDE2"/>
            </w:pPr>
            <w:r>
              <w:rPr>
                <w:b/>
              </w:rPr>
              <w:t>23</w:t>
            </w:r>
            <w:r w:rsidRPr="00C101A0">
              <w:rPr>
                <w:b/>
              </w:rPr>
              <w:t xml:space="preserve">.  </w:t>
            </w:r>
            <w:r>
              <w:rPr>
                <w:b/>
              </w:rPr>
              <w:t>SLIDE 23</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-22</w:t>
            </w:r>
            <w:r w:rsidRPr="00223D5C">
              <w:t xml:space="preserve">    Selectable Ride as used on Chevrolet and GMC pickup trucks.</w:t>
            </w:r>
          </w:p>
          <w:p w:rsidR="00863AF7" w:rsidRPr="00281E31" w:rsidRDefault="00863AF7" w:rsidP="00863AF7">
            <w:pPr>
              <w:pStyle w:val="SLIDE2"/>
              <w:rPr>
                <w:b/>
                <w:color w:val="0000FF"/>
                <w:sz w:val="28"/>
                <w:szCs w:val="28"/>
                <w:u w:val="single"/>
              </w:rPr>
            </w:pPr>
            <w:r>
              <w:rPr>
                <w:b/>
              </w:rPr>
              <w:t>24</w:t>
            </w:r>
            <w:r w:rsidRPr="00C101A0">
              <w:rPr>
                <w:b/>
              </w:rPr>
              <w:t xml:space="preserve">.  </w:t>
            </w:r>
            <w:r>
              <w:rPr>
                <w:b/>
              </w:rPr>
              <w:t>SLIDE 24</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-23</w:t>
            </w:r>
            <w:r w:rsidRPr="00223D5C">
              <w:t xml:space="preserve">    ALC maintains the same ride height either loaded or unloaded by increasing or decreasing the air pressure in the rear air shocks.</w:t>
            </w:r>
          </w:p>
        </w:tc>
      </w:tr>
      <w:tr w:rsidR="00863AF7" w:rsidRPr="008B0DA8"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8B0DA8" w:rsidRDefault="009B470E" w:rsidP="00863AF7">
            <w:pPr>
              <w:rPr>
                <w:rFonts w:ascii="Arial Black" w:hAnsi="Arial Black"/>
                <w:color w:val="0000FF"/>
                <w:sz w:val="16"/>
                <w:szCs w:val="16"/>
              </w:rPr>
            </w:pPr>
            <w:r>
              <w:rPr>
                <w:noProof/>
              </w:rPr>
              <w:drawing>
                <wp:inline distT="0" distB="0" distL="0" distR="0">
                  <wp:extent cx="677545" cy="668655"/>
                  <wp:effectExtent l="0" t="0" r="8255" b="0"/>
                  <wp:docPr id="29" name="Picture 2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0" name="Picture 3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pPr>
            <w:r w:rsidRPr="008B0DA8">
              <w:rPr>
                <w:color w:val="0000FF"/>
                <w:sz w:val="28"/>
                <w:szCs w:val="28"/>
                <w:u w:val="single"/>
              </w:rPr>
              <w:t>DISCUSSION:</w:t>
            </w:r>
            <w:r w:rsidRPr="008B0DA8">
              <w:t xml:space="preserve"> </w:t>
            </w:r>
            <w:r>
              <w:rPr>
                <w:rFonts w:eastAsia="MS Mincho"/>
                <w:lang w:eastAsia="ja-JP"/>
              </w:rPr>
              <w:t xml:space="preserve">Ask the students to discuss whether manufacturers other than General Motors have systems similar to the </w:t>
            </w:r>
            <w:r w:rsidRPr="00A83292">
              <w:rPr>
                <w:bCs/>
                <w:color w:val="0000FF"/>
                <w:sz w:val="28"/>
                <w:u w:val="single"/>
              </w:rPr>
              <w:t>Automatic Level Control (ALC) system</w:t>
            </w:r>
            <w:r>
              <w:rPr>
                <w:rFonts w:eastAsia="MS Mincho"/>
                <w:lang w:eastAsia="ja-JP"/>
              </w:rPr>
              <w:t xml:space="preserve"> </w:t>
            </w:r>
            <w:r w:rsidRPr="00A83292">
              <w:rPr>
                <w:bCs/>
                <w:color w:val="0000FF"/>
                <w:sz w:val="28"/>
                <w:u w:val="single"/>
              </w:rPr>
              <w:t xml:space="preserve">FIGURE </w:t>
            </w:r>
            <w:r>
              <w:rPr>
                <w:bCs/>
                <w:color w:val="0000FF"/>
                <w:sz w:val="28"/>
                <w:u w:val="single"/>
              </w:rPr>
              <w:t>9</w:t>
            </w:r>
            <w:r w:rsidRPr="00A83292">
              <w:rPr>
                <w:bCs/>
                <w:color w:val="0000FF"/>
                <w:sz w:val="28"/>
                <w:u w:val="single"/>
              </w:rPr>
              <w:t>-23</w:t>
            </w:r>
          </w:p>
        </w:tc>
      </w:tr>
      <w:tr w:rsidR="00863AF7" w:rsidRPr="008B0DA8"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31" name="Picture 3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SLIDE2"/>
              <w:rPr>
                <w:color w:val="0000FF"/>
                <w:sz w:val="28"/>
                <w:szCs w:val="28"/>
                <w:u w:val="single"/>
              </w:rPr>
            </w:pPr>
            <w:r>
              <w:rPr>
                <w:b/>
              </w:rPr>
              <w:t>25</w:t>
            </w:r>
            <w:r w:rsidRPr="00C101A0">
              <w:rPr>
                <w:b/>
              </w:rPr>
              <w:t xml:space="preserve">.  </w:t>
            </w:r>
            <w:r>
              <w:rPr>
                <w:b/>
              </w:rPr>
              <w:t>SLIDE 25</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-24</w:t>
            </w:r>
            <w:r w:rsidRPr="00223D5C">
              <w:t xml:space="preserve">    A typical schematic showing the air suspension compressor assembly and sensor</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Default="00863AF7" w:rsidP="00863AF7"/>
        </w:tc>
        <w:tc>
          <w:tcPr>
            <w:tcW w:w="6660" w:type="dxa"/>
            <w:tcBorders>
              <w:top w:val="nil"/>
              <w:left w:val="single" w:sz="4" w:space="0" w:color="000000"/>
              <w:bottom w:val="nil"/>
              <w:right w:val="single" w:sz="4" w:space="0" w:color="000000"/>
            </w:tcBorders>
          </w:tcPr>
          <w:p w:rsidR="00863AF7" w:rsidRDefault="00863AF7" w:rsidP="00863AF7">
            <w:pPr>
              <w:pStyle w:val="SLIDE2"/>
              <w:rPr>
                <w:b/>
              </w:rPr>
            </w:pPr>
            <w:r>
              <w:rPr>
                <w:b/>
              </w:rPr>
              <w:t>26</w:t>
            </w:r>
            <w:r w:rsidRPr="00C101A0">
              <w:rPr>
                <w:b/>
              </w:rPr>
              <w:t xml:space="preserve">.  </w:t>
            </w:r>
            <w:r>
              <w:rPr>
                <w:b/>
              </w:rPr>
              <w:t>SLIDE 26</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-25</w:t>
            </w:r>
            <w:r w:rsidRPr="00223D5C">
              <w:t xml:space="preserve">    The typical variable-rate air spring system uses three height sensors, two in the front and one in the rear, to monitor trim height and to provide input signals to the ECM.</w:t>
            </w:r>
          </w:p>
        </w:tc>
      </w:tr>
      <w:tr w:rsidR="00863AF7" w:rsidRPr="008B0DA8"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8B0DA8" w:rsidRDefault="009B470E" w:rsidP="00863AF7">
            <w:pPr>
              <w:rPr>
                <w:rFonts w:ascii="Arial Black" w:hAnsi="Arial Black"/>
                <w:color w:val="0000FF"/>
                <w:sz w:val="16"/>
                <w:szCs w:val="16"/>
              </w:rPr>
            </w:pPr>
            <w:r>
              <w:rPr>
                <w:noProof/>
              </w:rPr>
              <w:drawing>
                <wp:inline distT="0" distB="0" distL="0" distR="0">
                  <wp:extent cx="677545" cy="668655"/>
                  <wp:effectExtent l="0" t="0" r="8255" b="0"/>
                  <wp:docPr id="32" name="Picture 3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3" name="Picture 3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pPr>
            <w:r w:rsidRPr="008B0DA8">
              <w:rPr>
                <w:color w:val="0000FF"/>
                <w:sz w:val="28"/>
                <w:szCs w:val="28"/>
                <w:u w:val="single"/>
              </w:rPr>
              <w:t>DISCUSSION:</w:t>
            </w:r>
            <w:r w:rsidRPr="008B0DA8">
              <w:t xml:space="preserve"> </w:t>
            </w:r>
            <w:r w:rsidRPr="00A83292">
              <w:rPr>
                <w:rFonts w:eastAsia="MS Mincho"/>
              </w:rPr>
              <w:t xml:space="preserve">Ask the students to discuss whether manufacturers other than Ford offer variable-rate air spring system or one similar to it. </w:t>
            </w:r>
            <w:r w:rsidRPr="00A83292">
              <w:rPr>
                <w:bCs/>
                <w:color w:val="0000FF"/>
                <w:sz w:val="28"/>
                <w:u w:val="single"/>
              </w:rPr>
              <w:t xml:space="preserve">FIGURE </w:t>
            </w:r>
            <w:r>
              <w:rPr>
                <w:bCs/>
                <w:color w:val="0000FF"/>
                <w:sz w:val="28"/>
                <w:u w:val="single"/>
              </w:rPr>
              <w:t>9</w:t>
            </w:r>
            <w:r w:rsidRPr="00A83292">
              <w:rPr>
                <w:bCs/>
                <w:color w:val="0000FF"/>
                <w:sz w:val="28"/>
                <w:u w:val="single"/>
              </w:rPr>
              <w:t>-25</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34" name="Picture 3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223D5C" w:rsidRDefault="00863AF7" w:rsidP="00863AF7">
            <w:pPr>
              <w:pStyle w:val="SLIDE2"/>
            </w:pPr>
            <w:r>
              <w:rPr>
                <w:b/>
              </w:rPr>
              <w:t>27</w:t>
            </w:r>
            <w:r w:rsidRPr="00C101A0">
              <w:rPr>
                <w:b/>
              </w:rPr>
              <w:t xml:space="preserve">.  </w:t>
            </w:r>
            <w:r>
              <w:rPr>
                <w:b/>
              </w:rPr>
              <w:t>SLIDE 27</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-26</w:t>
            </w:r>
            <w:r w:rsidRPr="00223D5C">
              <w:t xml:space="preserve">    The air spring compressor assembly is usually mounted on rubber cushions to help isolate it from the body of the vehicle. All of the air entering or leaving the air springs flows through the regenerative air dryer.</w:t>
            </w:r>
          </w:p>
          <w:p w:rsidR="00863AF7" w:rsidRPr="00FD6F99" w:rsidRDefault="00863AF7" w:rsidP="00863AF7">
            <w:pPr>
              <w:pStyle w:val="SLIDE2"/>
              <w:rPr>
                <w:color w:val="0000FF"/>
                <w:sz w:val="28"/>
                <w:szCs w:val="28"/>
                <w:u w:val="single"/>
              </w:rPr>
            </w:pPr>
            <w:r>
              <w:rPr>
                <w:b/>
              </w:rPr>
              <w:t>28</w:t>
            </w:r>
            <w:r w:rsidRPr="00C101A0">
              <w:rPr>
                <w:b/>
              </w:rPr>
              <w:t xml:space="preserve">.  </w:t>
            </w:r>
            <w:r>
              <w:rPr>
                <w:b/>
              </w:rPr>
              <w:t>SLIDE 28</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-27</w:t>
            </w:r>
            <w:r>
              <w:rPr>
                <w:b/>
              </w:rPr>
              <w:t xml:space="preserve"> </w:t>
            </w:r>
            <w:r w:rsidRPr="00223D5C">
              <w:t xml:space="preserve">solenoid valve at top of each spring regulates airflow into and out of </w:t>
            </w:r>
            <w:r>
              <w:t>air</w:t>
            </w:r>
            <w:r w:rsidRPr="00223D5C">
              <w:t xml:space="preserve"> spring.</w:t>
            </w: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35" name="Picture 3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Default="00863AF7" w:rsidP="00863AF7">
            <w:pPr>
              <w:pStyle w:val="SLIDE2"/>
            </w:pPr>
            <w:r>
              <w:rPr>
                <w:b/>
              </w:rPr>
              <w:t>29</w:t>
            </w:r>
            <w:r w:rsidRPr="00C101A0">
              <w:rPr>
                <w:b/>
              </w:rPr>
              <w:t xml:space="preserve">.  </w:t>
            </w:r>
            <w:r>
              <w:rPr>
                <w:b/>
              </w:rPr>
              <w:t>SLIDE 29</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w:t>
            </w:r>
            <w:r>
              <w:rPr>
                <w:b/>
              </w:rPr>
              <w:t xml:space="preserve">28 </w:t>
            </w:r>
            <w:r w:rsidRPr="00223D5C">
              <w:t>Schematic showing the shock control used in the RSS system.</w:t>
            </w:r>
          </w:p>
          <w:p w:rsidR="00863AF7" w:rsidRPr="00BB4447" w:rsidRDefault="00863AF7" w:rsidP="00863AF7">
            <w:pPr>
              <w:pStyle w:val="SLIDE2"/>
            </w:pPr>
            <w:r>
              <w:rPr>
                <w:b/>
              </w:rPr>
              <w:t>30</w:t>
            </w:r>
            <w:r w:rsidRPr="00C101A0">
              <w:rPr>
                <w:b/>
              </w:rPr>
              <w:t xml:space="preserve">.  </w:t>
            </w:r>
            <w:r>
              <w:rPr>
                <w:b/>
              </w:rPr>
              <w:t>SLIDE 30</w:t>
            </w:r>
            <w:r w:rsidRPr="00C101A0">
              <w:rPr>
                <w:b/>
              </w:rPr>
              <w:t xml:space="preserve"> </w:t>
            </w:r>
            <w:r w:rsidRPr="00C101A0">
              <w:rPr>
                <w:b/>
                <w:color w:val="0000FF"/>
              </w:rPr>
              <w:t>EXPLAIN</w:t>
            </w:r>
            <w:r w:rsidRPr="00C101A0">
              <w:t xml:space="preserve"> </w:t>
            </w:r>
            <w:r w:rsidRPr="00BB4447">
              <w:rPr>
                <w:b/>
                <w:bCs/>
              </w:rPr>
              <w:t xml:space="preserve">FIGURE </w:t>
            </w:r>
            <w:r>
              <w:rPr>
                <w:b/>
                <w:bCs/>
              </w:rPr>
              <w:t>9</w:t>
            </w:r>
            <w:r w:rsidRPr="00BB4447">
              <w:rPr>
                <w:b/>
                <w:bCs/>
              </w:rPr>
              <w:t xml:space="preserve">.29 </w:t>
            </w:r>
            <w:r w:rsidRPr="00BB4447">
              <w:t>Diagram of the components and connections of the real-time damping and</w:t>
            </w:r>
            <w:r w:rsidRPr="00BB4447">
              <w:br/>
              <w:t>road-sensing suspension system.</w:t>
            </w:r>
          </w:p>
          <w:p w:rsidR="00863AF7" w:rsidRPr="00647A9E" w:rsidRDefault="00863AF7" w:rsidP="00863AF7">
            <w:pPr>
              <w:pStyle w:val="SLIDE2"/>
              <w:rPr>
                <w:color w:val="0000FF"/>
                <w:sz w:val="28"/>
                <w:szCs w:val="28"/>
                <w:u w:val="single"/>
              </w:rPr>
            </w:pPr>
            <w:r>
              <w:rPr>
                <w:b/>
              </w:rPr>
              <w:t>31</w:t>
            </w:r>
            <w:r w:rsidRPr="00C101A0">
              <w:rPr>
                <w:b/>
              </w:rPr>
              <w:t xml:space="preserve">.  </w:t>
            </w:r>
            <w:r>
              <w:rPr>
                <w:b/>
              </w:rPr>
              <w:t>SLIDE 31</w:t>
            </w:r>
            <w:r w:rsidRPr="00C101A0">
              <w:rPr>
                <w:b/>
              </w:rPr>
              <w:t xml:space="preserve"> </w:t>
            </w:r>
            <w:r w:rsidRPr="00C101A0">
              <w:rPr>
                <w:b/>
                <w:color w:val="0000FF"/>
              </w:rPr>
              <w:t>EXPLAIN</w:t>
            </w:r>
            <w:r w:rsidRPr="00C101A0">
              <w:t xml:space="preserve"> </w:t>
            </w:r>
            <w:r w:rsidRPr="00223D5C">
              <w:t>F</w:t>
            </w:r>
            <w:r w:rsidRPr="0061085F">
              <w:rPr>
                <w:b/>
              </w:rPr>
              <w:t xml:space="preserve">igure </w:t>
            </w:r>
            <w:r>
              <w:rPr>
                <w:b/>
                <w:bCs/>
              </w:rPr>
              <w:t>9</w:t>
            </w:r>
            <w:r w:rsidRPr="0061085F">
              <w:rPr>
                <w:b/>
              </w:rPr>
              <w:t xml:space="preserve">-30    </w:t>
            </w:r>
            <w:r w:rsidRPr="00223D5C">
              <w:t>Bi-state dampers (shocks) use a solenoid to control fluid flow in the unit to control compression and rebound actions.</w:t>
            </w:r>
            <w:r>
              <w:t xml:space="preserve"> </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36" name="Picture 3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A83292" w:rsidRDefault="00863AF7" w:rsidP="00863AF7">
            <w:pPr>
              <w:autoSpaceDE w:val="0"/>
              <w:autoSpaceDN w:val="0"/>
              <w:adjustRightInd w:val="0"/>
              <w:rPr>
                <w:rStyle w:val="CurrAssetChar"/>
                <w:rFonts w:eastAsia="MS Mincho"/>
              </w:rPr>
            </w:pPr>
            <w:r w:rsidRPr="00211BFC">
              <w:rPr>
                <w:rStyle w:val="CurrAssetChar"/>
                <w:bCs/>
                <w:color w:val="0000FF"/>
                <w:sz w:val="28"/>
                <w:u w:val="single"/>
              </w:rPr>
              <w:t>DEMONSTRATION:</w:t>
            </w:r>
            <w:r w:rsidRPr="008B0DA8">
              <w:rPr>
                <w:color w:val="0000FF"/>
                <w:sz w:val="28"/>
                <w:szCs w:val="28"/>
                <w:u w:val="single"/>
              </w:rPr>
              <w:t xml:space="preserve"> </w:t>
            </w:r>
            <w:r w:rsidRPr="00A83292">
              <w:rPr>
                <w:rStyle w:val="CurrAssetChar"/>
                <w:rFonts w:eastAsia="MS Mincho"/>
              </w:rPr>
              <w:t xml:space="preserve">Show the students examples of bi-state dampers </w:t>
            </w:r>
            <w:r w:rsidRPr="00211BFC">
              <w:rPr>
                <w:rStyle w:val="CurrAssetChar"/>
                <w:bCs/>
                <w:color w:val="0000FF"/>
                <w:sz w:val="28"/>
                <w:u w:val="single"/>
              </w:rPr>
              <w:t xml:space="preserve">FIGURE </w:t>
            </w:r>
            <w:r>
              <w:rPr>
                <w:rStyle w:val="CurrAssetChar"/>
                <w:bCs/>
                <w:color w:val="0000FF"/>
                <w:sz w:val="28"/>
                <w:u w:val="single"/>
              </w:rPr>
              <w:t>9</w:t>
            </w:r>
            <w:r w:rsidRPr="00211BFC">
              <w:rPr>
                <w:rStyle w:val="CurrAssetChar"/>
                <w:bCs/>
                <w:color w:val="0000FF"/>
                <w:sz w:val="28"/>
                <w:u w:val="single"/>
              </w:rPr>
              <w:t>-30</w:t>
            </w:r>
            <w:r w:rsidRPr="00A83292">
              <w:rPr>
                <w:rStyle w:val="CurrAssetChar"/>
                <w:rFonts w:eastAsia="MS Mincho"/>
              </w:rPr>
              <w:t xml:space="preserve"> </w:t>
            </w:r>
          </w:p>
          <w:p w:rsidR="00863AF7" w:rsidRPr="008B0DA8" w:rsidRDefault="00863AF7" w:rsidP="00863AF7">
            <w:pPr>
              <w:pStyle w:val="CurrAsset"/>
              <w:rPr>
                <w:color w:val="0000FF"/>
                <w:sz w:val="28"/>
                <w:szCs w:val="28"/>
                <w:u w:val="single"/>
              </w:rPr>
            </w:pP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37" name="Picture 3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211BFC" w:rsidRDefault="00863AF7" w:rsidP="00863AF7">
            <w:pPr>
              <w:pStyle w:val="SLIDE2"/>
              <w:rPr>
                <w:rStyle w:val="CurrAssetChar"/>
                <w:bCs/>
                <w:color w:val="0000FF"/>
                <w:sz w:val="28"/>
                <w:u w:val="single"/>
              </w:rPr>
            </w:pPr>
            <w:r>
              <w:rPr>
                <w:b/>
              </w:rPr>
              <w:t>32</w:t>
            </w:r>
            <w:r w:rsidRPr="00C101A0">
              <w:rPr>
                <w:b/>
              </w:rPr>
              <w:t xml:space="preserve">.  </w:t>
            </w:r>
            <w:r>
              <w:rPr>
                <w:b/>
              </w:rPr>
              <w:t>SLIDE 32</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-31</w:t>
            </w:r>
            <w:r w:rsidRPr="00223D5C">
              <w:t xml:space="preserve">    Solenoid valve controlled shock absorber circuit showing the left front (LF) shock as an example.</w:t>
            </w:r>
            <w:r>
              <w:t xml:space="preserve"> </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38" name="Picture 3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51610D" w:rsidRDefault="00863AF7" w:rsidP="00863AF7">
            <w:pPr>
              <w:autoSpaceDE w:val="0"/>
              <w:autoSpaceDN w:val="0"/>
              <w:adjustRightInd w:val="0"/>
              <w:rPr>
                <w:rStyle w:val="CurrAssetChar"/>
                <w:rFonts w:eastAsia="MS Mincho"/>
              </w:rPr>
            </w:pPr>
            <w:r w:rsidRPr="00211BFC">
              <w:rPr>
                <w:rStyle w:val="CurrAssetChar"/>
                <w:bCs/>
                <w:color w:val="0000FF"/>
                <w:sz w:val="28"/>
                <w:u w:val="single"/>
              </w:rPr>
              <w:t>DEMONSTRATION</w:t>
            </w:r>
            <w:r w:rsidRPr="008B0DA8">
              <w:rPr>
                <w:color w:val="0000FF"/>
                <w:sz w:val="28"/>
                <w:szCs w:val="28"/>
                <w:u w:val="single"/>
              </w:rPr>
              <w:t xml:space="preserve">: </w:t>
            </w:r>
            <w:r w:rsidRPr="00A83292">
              <w:rPr>
                <w:rStyle w:val="CurrAssetChar"/>
                <w:rFonts w:eastAsia="MS Mincho"/>
              </w:rPr>
              <w:t xml:space="preserve">Use schematic in </w:t>
            </w:r>
            <w:r w:rsidRPr="00710E8B">
              <w:rPr>
                <w:rStyle w:val="CurrAssetChar"/>
                <w:color w:val="0000FF"/>
                <w:u w:val="single"/>
              </w:rPr>
              <w:t xml:space="preserve">Figure </w:t>
            </w:r>
            <w:r>
              <w:rPr>
                <w:rStyle w:val="CurrAssetChar"/>
                <w:color w:val="0000FF"/>
                <w:u w:val="single"/>
              </w:rPr>
              <w:t>9</w:t>
            </w:r>
            <w:r w:rsidRPr="00710E8B">
              <w:rPr>
                <w:rStyle w:val="CurrAssetChar"/>
                <w:color w:val="0000FF"/>
                <w:u w:val="single"/>
              </w:rPr>
              <w:t>–32</w:t>
            </w:r>
            <w:r w:rsidRPr="00710E8B">
              <w:rPr>
                <w:rStyle w:val="CurrAssetChar"/>
                <w:rFonts w:eastAsia="MS Mincho"/>
                <w:color w:val="0000FF"/>
                <w:u w:val="single"/>
              </w:rPr>
              <w:t xml:space="preserve"> </w:t>
            </w:r>
            <w:r w:rsidRPr="0051610D">
              <w:rPr>
                <w:rStyle w:val="CurrAssetChar"/>
                <w:rFonts w:eastAsia="MS Mincho"/>
              </w:rPr>
              <w:t>to show the students how a CCR module works.</w:t>
            </w:r>
          </w:p>
          <w:p w:rsidR="00863AF7" w:rsidRPr="008B0DA8" w:rsidRDefault="00863AF7" w:rsidP="00863AF7">
            <w:pPr>
              <w:pStyle w:val="CurrAsset"/>
              <w:rPr>
                <w:color w:val="0000FF"/>
                <w:sz w:val="28"/>
                <w:szCs w:val="28"/>
                <w:u w:val="single"/>
              </w:rPr>
            </w:pP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39" name="Picture 3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Pr="00223D5C" w:rsidRDefault="00863AF7" w:rsidP="00863AF7">
            <w:pPr>
              <w:pStyle w:val="SLIDE2"/>
            </w:pPr>
            <w:r>
              <w:rPr>
                <w:b/>
              </w:rPr>
              <w:t>33</w:t>
            </w:r>
            <w:r w:rsidRPr="00C101A0">
              <w:rPr>
                <w:b/>
              </w:rPr>
              <w:t xml:space="preserve">.  </w:t>
            </w:r>
            <w:r>
              <w:rPr>
                <w:b/>
              </w:rPr>
              <w:t>SLIDE 33</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-32</w:t>
            </w:r>
            <w:r w:rsidRPr="00223D5C">
              <w:t xml:space="preserve">    A typical CCR module schematic.</w:t>
            </w:r>
          </w:p>
          <w:p w:rsidR="00863AF7" w:rsidRPr="00223D5C" w:rsidRDefault="00863AF7" w:rsidP="00863AF7">
            <w:pPr>
              <w:pStyle w:val="SLIDE2"/>
            </w:pPr>
            <w:r>
              <w:rPr>
                <w:b/>
              </w:rPr>
              <w:t>34</w:t>
            </w:r>
            <w:r w:rsidRPr="00C101A0">
              <w:rPr>
                <w:b/>
              </w:rPr>
              <w:t xml:space="preserve">.  </w:t>
            </w:r>
            <w:r>
              <w:rPr>
                <w:b/>
              </w:rPr>
              <w:t>SLIDE 34</w:t>
            </w:r>
            <w:r w:rsidRPr="00C101A0">
              <w:rPr>
                <w:b/>
              </w:rPr>
              <w:t xml:space="preserve"> </w:t>
            </w:r>
            <w:r w:rsidRPr="00C101A0">
              <w:rPr>
                <w:b/>
                <w:color w:val="0000FF"/>
              </w:rPr>
              <w:t>EXPLAIN</w:t>
            </w:r>
            <w:r w:rsidRPr="00C101A0">
              <w:t xml:space="preserve"> </w:t>
            </w:r>
            <w:r w:rsidRPr="00C101A0">
              <w:rPr>
                <w:b/>
              </w:rPr>
              <w:t xml:space="preserve">Figure </w:t>
            </w:r>
            <w:r>
              <w:rPr>
                <w:b/>
                <w:bCs/>
              </w:rPr>
              <w:t>9</w:t>
            </w:r>
            <w:r w:rsidRPr="00C101A0">
              <w:rPr>
                <w:b/>
              </w:rPr>
              <w:t>-33</w:t>
            </w:r>
            <w:r w:rsidRPr="00223D5C">
              <w:t xml:space="preserve">    The three dampening modes of a CCR shock absorber.</w:t>
            </w:r>
          </w:p>
          <w:p w:rsidR="00863AF7" w:rsidRDefault="00863AF7" w:rsidP="00863AF7">
            <w:pPr>
              <w:pStyle w:val="SLIDE2"/>
            </w:pPr>
            <w:r>
              <w:rPr>
                <w:b/>
                <w:bCs/>
              </w:rPr>
              <w:t>35</w:t>
            </w:r>
            <w:r w:rsidRPr="002C6404">
              <w:rPr>
                <w:b/>
                <w:bCs/>
              </w:rPr>
              <w:t xml:space="preserve">.  SLIDE </w:t>
            </w:r>
            <w:r>
              <w:rPr>
                <w:b/>
                <w:bCs/>
              </w:rPr>
              <w:t>35</w:t>
            </w:r>
            <w:r w:rsidRPr="002C6404">
              <w:rPr>
                <w:b/>
                <w:bCs/>
              </w:rPr>
              <w:t xml:space="preserve"> </w:t>
            </w:r>
            <w:r w:rsidRPr="002C6404">
              <w:rPr>
                <w:b/>
                <w:bCs/>
                <w:color w:val="0000FF"/>
              </w:rPr>
              <w:t>EXPLAIN</w:t>
            </w:r>
            <w:r w:rsidRPr="002C6404">
              <w:rPr>
                <w:b/>
                <w:bCs/>
              </w:rPr>
              <w:t xml:space="preserve"> Figure </w:t>
            </w:r>
            <w:r>
              <w:rPr>
                <w:b/>
                <w:bCs/>
              </w:rPr>
              <w:t>9</w:t>
            </w:r>
            <w:r w:rsidRPr="002C6404">
              <w:rPr>
                <w:b/>
                <w:bCs/>
              </w:rPr>
              <w:t>-34</w:t>
            </w:r>
            <w:r>
              <w:rPr>
                <w:b/>
                <w:bCs/>
              </w:rPr>
              <w:t xml:space="preserve"> </w:t>
            </w:r>
            <w:r w:rsidRPr="002C6404">
              <w:t>Integral shock solenoid.</w:t>
            </w:r>
          </w:p>
          <w:p w:rsidR="00863AF7" w:rsidRPr="002C6404" w:rsidRDefault="00863AF7" w:rsidP="00863AF7">
            <w:pPr>
              <w:pStyle w:val="SLIDE2"/>
              <w:rPr>
                <w:b/>
                <w:bCs/>
                <w:color w:val="800000"/>
              </w:rPr>
            </w:pPr>
            <w:r>
              <w:rPr>
                <w:b/>
                <w:bCs/>
              </w:rPr>
              <w:t>36</w:t>
            </w:r>
            <w:r w:rsidRPr="002C6404">
              <w:rPr>
                <w:b/>
                <w:bCs/>
              </w:rPr>
              <w:t xml:space="preserve">.  SLIDE </w:t>
            </w:r>
            <w:r>
              <w:rPr>
                <w:b/>
                <w:bCs/>
              </w:rPr>
              <w:t>36</w:t>
            </w:r>
            <w:r w:rsidRPr="002C6404">
              <w:rPr>
                <w:b/>
                <w:bCs/>
              </w:rPr>
              <w:t xml:space="preserve"> </w:t>
            </w:r>
            <w:r w:rsidRPr="002C6404">
              <w:rPr>
                <w:b/>
                <w:bCs/>
                <w:color w:val="0000FF"/>
              </w:rPr>
              <w:t>EXPLAIN</w:t>
            </w:r>
            <w:r w:rsidRPr="002C6404">
              <w:rPr>
                <w:b/>
                <w:bCs/>
              </w:rPr>
              <w:t xml:space="preserve"> </w:t>
            </w:r>
            <w:r w:rsidRPr="00BB4447">
              <w:rPr>
                <w:b/>
              </w:rPr>
              <w:t xml:space="preserve">FIGURE </w:t>
            </w:r>
            <w:r>
              <w:rPr>
                <w:b/>
                <w:bCs/>
              </w:rPr>
              <w:t>9</w:t>
            </w:r>
            <w:r w:rsidRPr="00BB4447">
              <w:rPr>
                <w:b/>
              </w:rPr>
              <w:t>.35</w:t>
            </w:r>
            <w:r w:rsidRPr="00BB4447">
              <w:t xml:space="preserve"> A typical ZF Sachs self-leveling shock, as used on the rear of a Chrysler minivan.</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40" name="Picture 4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rPr>
                <w:color w:val="0000FF"/>
                <w:sz w:val="28"/>
                <w:szCs w:val="28"/>
                <w:u w:val="single"/>
              </w:rPr>
            </w:pPr>
            <w:r w:rsidRPr="008B0DA8">
              <w:rPr>
                <w:color w:val="0000FF"/>
                <w:sz w:val="28"/>
                <w:szCs w:val="28"/>
                <w:u w:val="single"/>
              </w:rPr>
              <w:t xml:space="preserve">DEMONSTRATION: </w:t>
            </w:r>
            <w:r w:rsidRPr="00A83292">
              <w:rPr>
                <w:rFonts w:eastAsia="MS Mincho"/>
              </w:rPr>
              <w:t>Show the students examples of self leveling shocks and explain how they work.</w:t>
            </w:r>
            <w:r>
              <w:rPr>
                <w:rFonts w:ascii="Arial" w:eastAsia="MS Mincho" w:hAnsi="Arial" w:cs="Arial"/>
                <w:color w:val="231F20"/>
                <w:sz w:val="20"/>
                <w:szCs w:val="20"/>
                <w:lang w:eastAsia="ja-JP"/>
              </w:rPr>
              <w:t xml:space="preserve"> </w:t>
            </w: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41" name="Picture 4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Pr="00223D5C" w:rsidRDefault="00863AF7" w:rsidP="00863AF7">
            <w:pPr>
              <w:pStyle w:val="SLIDE2"/>
            </w:pPr>
            <w:r>
              <w:rPr>
                <w:b/>
              </w:rPr>
              <w:t>37</w:t>
            </w:r>
            <w:r w:rsidRPr="00C101A0">
              <w:rPr>
                <w:b/>
              </w:rPr>
              <w:t xml:space="preserve">.  </w:t>
            </w:r>
            <w:r>
              <w:rPr>
                <w:b/>
              </w:rPr>
              <w:t>SLIDE 37</w:t>
            </w:r>
            <w:r w:rsidRPr="00C101A0">
              <w:rPr>
                <w:b/>
              </w:rPr>
              <w:t xml:space="preserve"> </w:t>
            </w:r>
            <w:r w:rsidRPr="00C101A0">
              <w:rPr>
                <w:b/>
                <w:color w:val="0000FF"/>
              </w:rPr>
              <w:t>EXPLAIN</w:t>
            </w:r>
            <w:r w:rsidRPr="00C101A0">
              <w:t xml:space="preserve"> </w:t>
            </w:r>
            <w:r w:rsidRPr="0061085F">
              <w:rPr>
                <w:b/>
              </w:rPr>
              <w:t xml:space="preserve">Figure </w:t>
            </w:r>
            <w:r>
              <w:rPr>
                <w:b/>
                <w:bCs/>
              </w:rPr>
              <w:t>9</w:t>
            </w:r>
            <w:r w:rsidRPr="0061085F">
              <w:rPr>
                <w:b/>
              </w:rPr>
              <w:t>-36</w:t>
            </w:r>
            <w:r w:rsidRPr="00223D5C">
              <w:t xml:space="preserve">    Schematic of the ALC system.</w:t>
            </w:r>
          </w:p>
          <w:p w:rsidR="00863AF7" w:rsidRPr="00223D5C" w:rsidRDefault="00863AF7" w:rsidP="00863AF7">
            <w:pPr>
              <w:pStyle w:val="SLIDE2"/>
            </w:pPr>
            <w:r>
              <w:rPr>
                <w:b/>
              </w:rPr>
              <w:t>38</w:t>
            </w:r>
            <w:r w:rsidRPr="00C101A0">
              <w:rPr>
                <w:b/>
              </w:rPr>
              <w:t xml:space="preserve">.  </w:t>
            </w:r>
            <w:r>
              <w:rPr>
                <w:b/>
              </w:rPr>
              <w:t>SLIDE 38</w:t>
            </w:r>
            <w:r w:rsidRPr="00C101A0">
              <w:rPr>
                <w:b/>
              </w:rPr>
              <w:t xml:space="preserve"> </w:t>
            </w:r>
            <w:r w:rsidRPr="00C101A0">
              <w:rPr>
                <w:b/>
                <w:color w:val="0000FF"/>
              </w:rPr>
              <w:t>EXPLAIN</w:t>
            </w:r>
            <w:r w:rsidRPr="0061085F">
              <w:rPr>
                <w:b/>
              </w:rPr>
              <w:t xml:space="preserve"> Figure </w:t>
            </w:r>
            <w:r>
              <w:rPr>
                <w:b/>
                <w:bCs/>
              </w:rPr>
              <w:t>9</w:t>
            </w:r>
            <w:r w:rsidRPr="0061085F">
              <w:rPr>
                <w:b/>
              </w:rPr>
              <w:t>-37</w:t>
            </w:r>
            <w:r w:rsidRPr="00223D5C">
              <w:t xml:space="preserve">    Air compressor assembly can be located at various locations depending on the vehicle.</w:t>
            </w:r>
          </w:p>
          <w:p w:rsidR="00863AF7" w:rsidRPr="008719E8" w:rsidRDefault="00863AF7" w:rsidP="00863AF7">
            <w:pPr>
              <w:pStyle w:val="SLIDE2"/>
              <w:rPr>
                <w:color w:val="800000"/>
              </w:rPr>
            </w:pPr>
            <w:r>
              <w:rPr>
                <w:b/>
              </w:rPr>
              <w:t>39</w:t>
            </w:r>
            <w:r w:rsidRPr="00C101A0">
              <w:rPr>
                <w:b/>
              </w:rPr>
              <w:t xml:space="preserve">.  </w:t>
            </w:r>
            <w:r>
              <w:rPr>
                <w:b/>
              </w:rPr>
              <w:t>SLIDE 39</w:t>
            </w:r>
            <w:r w:rsidRPr="00C101A0">
              <w:rPr>
                <w:b/>
              </w:rPr>
              <w:t xml:space="preserve"> </w:t>
            </w:r>
            <w:r w:rsidRPr="00C101A0">
              <w:rPr>
                <w:b/>
                <w:color w:val="0000FF"/>
              </w:rPr>
              <w:t>EXPLAIN</w:t>
            </w:r>
            <w:r w:rsidRPr="0061085F">
              <w:rPr>
                <w:b/>
              </w:rPr>
              <w:t xml:space="preserve"> Figure </w:t>
            </w:r>
            <w:r>
              <w:rPr>
                <w:b/>
                <w:bCs/>
              </w:rPr>
              <w:t>9</w:t>
            </w:r>
            <w:r w:rsidRPr="0061085F">
              <w:rPr>
                <w:b/>
              </w:rPr>
              <w:t>-38</w:t>
            </w:r>
            <w:r w:rsidRPr="00223D5C">
              <w:t xml:space="preserve">    The exhaust solenoid is controlled by rear integration module (RIM)</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Default="009B470E" w:rsidP="00863AF7">
            <w:r>
              <w:rPr>
                <w:rFonts w:ascii="Calibri" w:hAnsi="Calibri"/>
                <w:noProof/>
                <w:color w:val="000000"/>
              </w:rPr>
              <w:drawing>
                <wp:inline distT="0" distB="0" distL="0" distR="0">
                  <wp:extent cx="804545" cy="652145"/>
                  <wp:effectExtent l="0" t="0" r="8255" b="8255"/>
                  <wp:docPr id="42" name="Picture 4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211BFC" w:rsidRDefault="00863AF7" w:rsidP="00863AF7">
            <w:pPr>
              <w:pStyle w:val="SLIDE2"/>
              <w:rPr>
                <w:rStyle w:val="CurrAssetChar"/>
                <w:bCs/>
                <w:color w:val="0000FF"/>
                <w:sz w:val="28"/>
                <w:u w:val="single"/>
              </w:rPr>
            </w:pPr>
            <w:r>
              <w:rPr>
                <w:b/>
              </w:rPr>
              <w:t>40</w:t>
            </w:r>
            <w:r w:rsidRPr="00C101A0">
              <w:rPr>
                <w:b/>
              </w:rPr>
              <w:t xml:space="preserve">.  </w:t>
            </w:r>
            <w:r>
              <w:rPr>
                <w:b/>
              </w:rPr>
              <w:t>SLIDE 40</w:t>
            </w:r>
            <w:r w:rsidRPr="00C101A0">
              <w:rPr>
                <w:b/>
              </w:rPr>
              <w:t xml:space="preserve"> </w:t>
            </w:r>
            <w:r w:rsidRPr="00C101A0">
              <w:rPr>
                <w:b/>
                <w:color w:val="0000FF"/>
              </w:rPr>
              <w:t>EXPLAIN</w:t>
            </w:r>
            <w:r w:rsidRPr="0061085F">
              <w:rPr>
                <w:b/>
              </w:rPr>
              <w:t xml:space="preserve"> Figure </w:t>
            </w:r>
            <w:r>
              <w:rPr>
                <w:b/>
                <w:bCs/>
              </w:rPr>
              <w:t>9</w:t>
            </w:r>
            <w:r w:rsidRPr="0061085F">
              <w:rPr>
                <w:b/>
              </w:rPr>
              <w:t>-39</w:t>
            </w:r>
            <w:r w:rsidRPr="00223D5C">
              <w:t xml:space="preserve">    Schematic showing the rear integration module (RIM) and how it controls the ALC compressor.</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43" name="Picture 4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Default="00863AF7" w:rsidP="00863AF7">
            <w:pPr>
              <w:autoSpaceDE w:val="0"/>
              <w:autoSpaceDN w:val="0"/>
              <w:adjustRightInd w:val="0"/>
              <w:rPr>
                <w:rFonts w:ascii="Arial" w:eastAsia="MS Mincho" w:hAnsi="Arial" w:cs="Arial"/>
                <w:color w:val="000000"/>
                <w:sz w:val="20"/>
                <w:szCs w:val="20"/>
                <w:lang w:eastAsia="ja-JP"/>
              </w:rPr>
            </w:pPr>
            <w:r w:rsidRPr="00211BFC">
              <w:rPr>
                <w:rStyle w:val="CurrAssetChar"/>
                <w:bCs/>
                <w:color w:val="0000FF"/>
                <w:sz w:val="28"/>
                <w:u w:val="single"/>
              </w:rPr>
              <w:t>DEMONSTRATION</w:t>
            </w:r>
            <w:r w:rsidRPr="00A83292">
              <w:rPr>
                <w:rStyle w:val="CurrAssetChar"/>
                <w:bCs/>
                <w:sz w:val="28"/>
                <w:u w:val="single"/>
              </w:rPr>
              <w:t>:</w:t>
            </w:r>
            <w:r w:rsidRPr="008B0DA8">
              <w:rPr>
                <w:color w:val="0000FF"/>
                <w:sz w:val="28"/>
                <w:szCs w:val="28"/>
                <w:u w:val="single"/>
              </w:rPr>
              <w:t xml:space="preserve"> </w:t>
            </w:r>
            <w:r w:rsidRPr="00A83292">
              <w:rPr>
                <w:rStyle w:val="CurrAssetChar"/>
                <w:rFonts w:eastAsia="MS Mincho"/>
              </w:rPr>
              <w:t>Show the students examples of scan tools they could use to command solenoids and verify their operation</w:t>
            </w:r>
            <w:r>
              <w:rPr>
                <w:rFonts w:ascii="Arial" w:eastAsia="MS Mincho" w:hAnsi="Arial" w:cs="Arial"/>
                <w:color w:val="231F20"/>
                <w:sz w:val="20"/>
                <w:szCs w:val="20"/>
                <w:lang w:eastAsia="ja-JP"/>
              </w:rPr>
              <w:t>.</w:t>
            </w:r>
          </w:p>
          <w:p w:rsidR="00863AF7" w:rsidRPr="008B0DA8" w:rsidRDefault="00863AF7" w:rsidP="00863AF7">
            <w:pPr>
              <w:pStyle w:val="CurrAsset"/>
              <w:rPr>
                <w:color w:val="0000FF"/>
                <w:sz w:val="28"/>
                <w:szCs w:val="28"/>
                <w:u w:val="single"/>
              </w:rPr>
            </w:pPr>
          </w:p>
        </w:tc>
      </w:tr>
      <w:tr w:rsidR="00863AF7"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EC7A1A" w:rsidRDefault="009B470E" w:rsidP="00863AF7">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44" name="Picture 44"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45" name="Picture 4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A943BF" w:rsidRDefault="00863AF7" w:rsidP="00863AF7">
            <w:pPr>
              <w:pStyle w:val="CurrAsset"/>
              <w:rPr>
                <w:color w:val="0000FF"/>
                <w:sz w:val="28"/>
                <w:szCs w:val="28"/>
                <w:u w:val="single"/>
              </w:rPr>
            </w:pPr>
            <w:r w:rsidRPr="00A943BF">
              <w:rPr>
                <w:color w:val="0000FF"/>
                <w:sz w:val="28"/>
                <w:szCs w:val="28"/>
                <w:u w:val="single"/>
              </w:rPr>
              <w:t>ON-VEHICLE NATEF TASK</w:t>
            </w:r>
            <w:r>
              <w:rPr>
                <w:color w:val="0000FF"/>
                <w:sz w:val="28"/>
                <w:szCs w:val="28"/>
                <w:u w:val="single"/>
              </w:rPr>
              <w:t>:</w:t>
            </w:r>
            <w:r w:rsidRPr="000920E5">
              <w:rPr>
                <w:color w:val="0000FF"/>
                <w:sz w:val="28"/>
                <w:szCs w:val="28"/>
                <w:u w:val="single"/>
              </w:rPr>
              <w:t xml:space="preserve"> </w:t>
            </w:r>
            <w:r w:rsidRPr="000920E5">
              <w:rPr>
                <w:bCs/>
                <w:sz w:val="28"/>
              </w:rPr>
              <w:t>Test and diagnose components of electronically controlled suspension systems using a scan tool; determine necessary action</w:t>
            </w:r>
          </w:p>
        </w:tc>
      </w:tr>
      <w:tr w:rsidR="00863AF7" w:rsidRPr="00770536" w:rsidTr="00863AF7">
        <w:tc>
          <w:tcPr>
            <w:tcW w:w="2700" w:type="dxa"/>
            <w:tcBorders>
              <w:left w:val="single" w:sz="4" w:space="0" w:color="000000"/>
              <w:right w:val="single" w:sz="4" w:space="0" w:color="000000"/>
            </w:tcBorders>
          </w:tcPr>
          <w:p w:rsidR="00863AF7" w:rsidRPr="00EA2F96" w:rsidRDefault="009B470E" w:rsidP="00863AF7">
            <w:r>
              <w:rPr>
                <w:rFonts w:ascii="Calibri" w:hAnsi="Calibri"/>
                <w:noProof/>
                <w:color w:val="000000"/>
              </w:rPr>
              <w:drawing>
                <wp:inline distT="0" distB="0" distL="0" distR="0">
                  <wp:extent cx="804545" cy="652145"/>
                  <wp:effectExtent l="0" t="0" r="8255" b="8255"/>
                  <wp:docPr id="46" name="Picture 4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863AF7" w:rsidRPr="00223D5C" w:rsidRDefault="00863AF7" w:rsidP="00863AF7">
            <w:pPr>
              <w:pStyle w:val="SLIDE2"/>
            </w:pPr>
            <w:r>
              <w:rPr>
                <w:b/>
              </w:rPr>
              <w:t>41</w:t>
            </w:r>
            <w:r w:rsidRPr="00C101A0">
              <w:rPr>
                <w:b/>
              </w:rPr>
              <w:t xml:space="preserve">.  </w:t>
            </w:r>
            <w:r>
              <w:rPr>
                <w:b/>
              </w:rPr>
              <w:t>SLIDE 41</w:t>
            </w:r>
            <w:r w:rsidRPr="00C101A0">
              <w:rPr>
                <w:b/>
              </w:rPr>
              <w:t xml:space="preserve"> </w:t>
            </w:r>
            <w:r w:rsidRPr="00C101A0">
              <w:rPr>
                <w:b/>
                <w:color w:val="0000FF"/>
              </w:rPr>
              <w:t>EXPLAIN</w:t>
            </w:r>
            <w:r w:rsidRPr="0061085F">
              <w:rPr>
                <w:b/>
              </w:rPr>
              <w:t xml:space="preserve"> Figure </w:t>
            </w:r>
            <w:r>
              <w:rPr>
                <w:b/>
                <w:bCs/>
              </w:rPr>
              <w:t>9</w:t>
            </w:r>
            <w:r w:rsidRPr="0061085F">
              <w:rPr>
                <w:b/>
              </w:rPr>
              <w:t>-40</w:t>
            </w:r>
            <w:r w:rsidRPr="00223D5C">
              <w:t xml:space="preserve">    Vehicles that use magneto-rheological shock absorbers have a sensor located near each wheel, as shown on this C6 Corvette.</w:t>
            </w:r>
          </w:p>
          <w:p w:rsidR="00863AF7" w:rsidRPr="00223D5C" w:rsidRDefault="00863AF7" w:rsidP="00863AF7">
            <w:pPr>
              <w:pStyle w:val="SLIDE2"/>
            </w:pPr>
            <w:r>
              <w:rPr>
                <w:b/>
              </w:rPr>
              <w:t>42</w:t>
            </w:r>
            <w:r w:rsidRPr="00C101A0">
              <w:rPr>
                <w:b/>
              </w:rPr>
              <w:t xml:space="preserve">.  </w:t>
            </w:r>
            <w:r>
              <w:rPr>
                <w:b/>
              </w:rPr>
              <w:t>SLIDE 42</w:t>
            </w:r>
            <w:r w:rsidRPr="00C101A0">
              <w:rPr>
                <w:b/>
              </w:rPr>
              <w:t xml:space="preserve"> </w:t>
            </w:r>
            <w:r w:rsidRPr="00C101A0">
              <w:rPr>
                <w:b/>
                <w:color w:val="0000FF"/>
              </w:rPr>
              <w:t>EXPLAIN</w:t>
            </w:r>
            <w:r w:rsidRPr="0061085F">
              <w:rPr>
                <w:b/>
              </w:rPr>
              <w:t xml:space="preserve"> Figure </w:t>
            </w:r>
            <w:r>
              <w:rPr>
                <w:b/>
                <w:bCs/>
              </w:rPr>
              <w:t>9</w:t>
            </w:r>
            <w:r w:rsidRPr="0061085F">
              <w:rPr>
                <w:b/>
              </w:rPr>
              <w:t>-41</w:t>
            </w:r>
            <w:r w:rsidRPr="00223D5C">
              <w:t xml:space="preserve">    The controller for the magneto-rheological suspension system on a C6 Corvette is located behind the right front wheel.</w:t>
            </w:r>
          </w:p>
          <w:p w:rsidR="00863AF7" w:rsidRPr="008719E8" w:rsidRDefault="00863AF7" w:rsidP="00863AF7">
            <w:pPr>
              <w:pStyle w:val="SLIDE2"/>
              <w:rPr>
                <w:color w:val="800000"/>
              </w:rPr>
            </w:pPr>
            <w:r>
              <w:rPr>
                <w:b/>
              </w:rPr>
              <w:t>43</w:t>
            </w:r>
            <w:r w:rsidRPr="00C101A0">
              <w:rPr>
                <w:b/>
              </w:rPr>
              <w:t xml:space="preserve">.  </w:t>
            </w:r>
            <w:r>
              <w:rPr>
                <w:b/>
              </w:rPr>
              <w:t>SLIDE 43</w:t>
            </w:r>
            <w:r w:rsidRPr="00C101A0">
              <w:rPr>
                <w:b/>
              </w:rPr>
              <w:t xml:space="preserve"> </w:t>
            </w:r>
            <w:r w:rsidRPr="00C101A0">
              <w:rPr>
                <w:b/>
                <w:color w:val="0000FF"/>
              </w:rPr>
              <w:t>EXPLAIN</w:t>
            </w:r>
            <w:r w:rsidRPr="0061085F">
              <w:rPr>
                <w:b/>
              </w:rPr>
              <w:t xml:space="preserve"> Figure </w:t>
            </w:r>
            <w:r>
              <w:rPr>
                <w:b/>
                <w:bCs/>
              </w:rPr>
              <w:t>9</w:t>
            </w:r>
            <w:r w:rsidRPr="0061085F">
              <w:rPr>
                <w:b/>
              </w:rPr>
              <w:t>-42</w:t>
            </w:r>
            <w:r w:rsidRPr="00223D5C">
              <w:t xml:space="preserve">    A cutaway of a magneto-rheological shock absorber as displayed at the Corvette Museum in Bowling Green, Kentucky.</w:t>
            </w:r>
          </w:p>
        </w:tc>
      </w:tr>
      <w:tr w:rsidR="00863AF7" w:rsidRPr="009F0371"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9F0371" w:rsidRDefault="009B470E" w:rsidP="00863AF7">
            <w:pPr>
              <w:rPr>
                <w:rFonts w:ascii="Arial Black" w:hAnsi="Arial Black"/>
                <w:color w:val="0000FF"/>
                <w:sz w:val="16"/>
                <w:szCs w:val="16"/>
              </w:rPr>
            </w:pPr>
            <w:r>
              <w:rPr>
                <w:noProof/>
              </w:rPr>
              <w:drawing>
                <wp:inline distT="0" distB="0" distL="0" distR="0">
                  <wp:extent cx="694055" cy="685800"/>
                  <wp:effectExtent l="0" t="0" r="0" b="0"/>
                  <wp:docPr id="47" name="Picture 4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rPr>
                <w:color w:val="0000FF"/>
                <w:sz w:val="28"/>
                <w:szCs w:val="28"/>
                <w:u w:val="single"/>
              </w:rPr>
            </w:pPr>
            <w:r w:rsidRPr="008B0DA8">
              <w:rPr>
                <w:color w:val="0000FF"/>
                <w:sz w:val="28"/>
                <w:szCs w:val="28"/>
                <w:u w:val="single"/>
              </w:rPr>
              <w:t xml:space="preserve">DEMONSTRATION: </w:t>
            </w:r>
            <w:r w:rsidRPr="00A83292">
              <w:rPr>
                <w:rFonts w:eastAsia="MS Mincho"/>
              </w:rPr>
              <w:t>Show the students sensors and controllers for magneto-rheological suspension systems</w:t>
            </w:r>
            <w:r>
              <w:rPr>
                <w:rFonts w:ascii="Arial" w:eastAsia="MS Mincho" w:hAnsi="Arial" w:cs="Arial"/>
                <w:color w:val="231F20"/>
                <w:sz w:val="20"/>
                <w:szCs w:val="20"/>
                <w:lang w:eastAsia="ja-JP"/>
              </w:rPr>
              <w:t xml:space="preserve"> </w:t>
            </w:r>
            <w:r w:rsidRPr="00A83292">
              <w:rPr>
                <w:bCs/>
                <w:color w:val="0000FF"/>
                <w:sz w:val="28"/>
                <w:u w:val="single"/>
              </w:rPr>
              <w:t xml:space="preserve">FIGURE </w:t>
            </w:r>
            <w:r>
              <w:rPr>
                <w:bCs/>
                <w:color w:val="0000FF"/>
                <w:sz w:val="28"/>
                <w:u w:val="single"/>
              </w:rPr>
              <w:t>9</w:t>
            </w:r>
            <w:r w:rsidRPr="00A83292">
              <w:rPr>
                <w:bCs/>
                <w:color w:val="0000FF"/>
                <w:sz w:val="28"/>
                <w:u w:val="single"/>
              </w:rPr>
              <w:t>-42</w:t>
            </w:r>
          </w:p>
        </w:tc>
      </w:tr>
      <w:tr w:rsidR="00863AF7" w:rsidRPr="008B0DA8"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8B0DA8" w:rsidRDefault="009B470E" w:rsidP="00863AF7">
            <w:pPr>
              <w:rPr>
                <w:rFonts w:ascii="Arial Black" w:hAnsi="Arial Black"/>
                <w:color w:val="0000FF"/>
                <w:sz w:val="16"/>
                <w:szCs w:val="16"/>
              </w:rPr>
            </w:pPr>
            <w:r>
              <w:rPr>
                <w:noProof/>
              </w:rPr>
              <w:drawing>
                <wp:inline distT="0" distB="0" distL="0" distR="0">
                  <wp:extent cx="677545" cy="668655"/>
                  <wp:effectExtent l="0" t="0" r="8255" b="0"/>
                  <wp:docPr id="48" name="Picture 4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9" name="Picture 4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8B0DA8" w:rsidRDefault="00863AF7" w:rsidP="00863AF7">
            <w:pPr>
              <w:pStyle w:val="CurrAsset"/>
            </w:pPr>
            <w:r w:rsidRPr="008B0DA8">
              <w:rPr>
                <w:color w:val="0000FF"/>
                <w:sz w:val="28"/>
                <w:szCs w:val="28"/>
                <w:u w:val="single"/>
              </w:rPr>
              <w:t>DISCUSSION:</w:t>
            </w:r>
            <w:r w:rsidRPr="008B0DA8">
              <w:t xml:space="preserve"> </w:t>
            </w:r>
            <w:r>
              <w:rPr>
                <w:rFonts w:eastAsia="MS Mincho"/>
                <w:lang w:eastAsia="ja-JP"/>
              </w:rPr>
              <w:t xml:space="preserve">Ask the students to discuss the strategy they would use to find an electrical fault in a leveling system. </w:t>
            </w:r>
            <w:r w:rsidRPr="00A83292">
              <w:rPr>
                <w:bCs/>
                <w:color w:val="0000FF"/>
                <w:sz w:val="28"/>
                <w:u w:val="single"/>
              </w:rPr>
              <w:t xml:space="preserve">FIGURE </w:t>
            </w:r>
            <w:r>
              <w:rPr>
                <w:bCs/>
                <w:color w:val="0000FF"/>
                <w:sz w:val="28"/>
                <w:u w:val="single"/>
              </w:rPr>
              <w:t>9</w:t>
            </w:r>
            <w:r w:rsidRPr="00A83292">
              <w:rPr>
                <w:bCs/>
                <w:color w:val="0000FF"/>
                <w:sz w:val="28"/>
                <w:u w:val="single"/>
              </w:rPr>
              <w:t>-43</w:t>
            </w:r>
          </w:p>
        </w:tc>
      </w:tr>
      <w:tr w:rsidR="00863AF7" w:rsidRPr="00F70A38" w:rsidTr="00863AF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63AF7" w:rsidRPr="00F70A38" w:rsidRDefault="009B470E" w:rsidP="00863AF7">
            <w:pPr>
              <w:rPr>
                <w:rFonts w:ascii="Tahoma" w:hAnsi="Tahoma" w:cs="Tahoma"/>
                <w:b/>
                <w:noProof/>
                <w:color w:val="0000FF"/>
                <w:sz w:val="22"/>
                <w:szCs w:val="22"/>
                <w:lang w:eastAsia="ja-JP"/>
              </w:rPr>
            </w:pPr>
            <w:r>
              <w:rPr>
                <w:noProof/>
              </w:rPr>
              <w:drawing>
                <wp:inline distT="0" distB="0" distL="0" distR="0">
                  <wp:extent cx="846455" cy="685800"/>
                  <wp:effectExtent l="0" t="0" r="0" b="0"/>
                  <wp:docPr id="50" name="Picture 5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863AF7" w:rsidRPr="00FD6F99" w:rsidRDefault="00863AF7" w:rsidP="00863AF7">
            <w:pPr>
              <w:pStyle w:val="CurrAsset"/>
            </w:pPr>
            <w:r>
              <w:rPr>
                <w:color w:val="0000FF"/>
                <w:u w:val="single"/>
              </w:rPr>
              <w:t xml:space="preserve">OPTIONAL </w:t>
            </w:r>
            <w:r w:rsidRPr="006D5C49">
              <w:rPr>
                <w:color w:val="0000FF"/>
                <w:u w:val="single"/>
              </w:rPr>
              <w:t>SEARCH INTERNET:</w:t>
            </w:r>
            <w:r>
              <w:rPr>
                <w:color w:val="0000FF"/>
                <w:u w:val="single"/>
              </w:rPr>
              <w:t xml:space="preserve"> </w:t>
            </w:r>
            <w:r>
              <w:t>Have students use I</w:t>
            </w:r>
            <w:r w:rsidRPr="00FD6F99">
              <w:t>nternet</w:t>
            </w:r>
            <w:r>
              <w:t xml:space="preserve"> to research suspension position sensors. Ask them to be prepared to list at least 10 different models of VEHICLES and names given to suspension position sensors in those models in a class discussion.</w:t>
            </w:r>
          </w:p>
        </w:tc>
      </w:tr>
    </w:tbl>
    <w:p w:rsidR="00B5474A" w:rsidRDefault="00B5474A" w:rsidP="005D5F6A"/>
    <w:sectPr w:rsidR="00B5474A"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1">
    <w:nsid w:val="1BC457B4"/>
    <w:multiLevelType w:val="hybridMultilevel"/>
    <w:tmpl w:val="9CEC96F2"/>
    <w:lvl w:ilvl="0" w:tplc="469A0E24">
      <w:start w:val="1"/>
      <w:numFmt w:val="bullet"/>
      <w:lvlText w:val="–"/>
      <w:lvlJc w:val="left"/>
      <w:pPr>
        <w:tabs>
          <w:tab w:val="num" w:pos="720"/>
        </w:tabs>
        <w:ind w:left="720" w:hanging="360"/>
      </w:pPr>
      <w:rPr>
        <w:rFonts w:ascii="Arial" w:hAnsi="Arial" w:hint="default"/>
      </w:rPr>
    </w:lvl>
    <w:lvl w:ilvl="1" w:tplc="BBDC58CC">
      <w:start w:val="1"/>
      <w:numFmt w:val="bullet"/>
      <w:lvlText w:val="–"/>
      <w:lvlJc w:val="left"/>
      <w:pPr>
        <w:tabs>
          <w:tab w:val="num" w:pos="1440"/>
        </w:tabs>
        <w:ind w:left="1440" w:hanging="360"/>
      </w:pPr>
      <w:rPr>
        <w:rFonts w:ascii="Arial" w:hAnsi="Arial" w:hint="default"/>
      </w:rPr>
    </w:lvl>
    <w:lvl w:ilvl="2" w:tplc="00169242" w:tentative="1">
      <w:start w:val="1"/>
      <w:numFmt w:val="bullet"/>
      <w:lvlText w:val="–"/>
      <w:lvlJc w:val="left"/>
      <w:pPr>
        <w:tabs>
          <w:tab w:val="num" w:pos="2160"/>
        </w:tabs>
        <w:ind w:left="2160" w:hanging="360"/>
      </w:pPr>
      <w:rPr>
        <w:rFonts w:ascii="Arial" w:hAnsi="Arial" w:hint="default"/>
      </w:rPr>
    </w:lvl>
    <w:lvl w:ilvl="3" w:tplc="84DA0D08" w:tentative="1">
      <w:start w:val="1"/>
      <w:numFmt w:val="bullet"/>
      <w:lvlText w:val="–"/>
      <w:lvlJc w:val="left"/>
      <w:pPr>
        <w:tabs>
          <w:tab w:val="num" w:pos="2880"/>
        </w:tabs>
        <w:ind w:left="2880" w:hanging="360"/>
      </w:pPr>
      <w:rPr>
        <w:rFonts w:ascii="Arial" w:hAnsi="Arial" w:hint="default"/>
      </w:rPr>
    </w:lvl>
    <w:lvl w:ilvl="4" w:tplc="6F5C9F04" w:tentative="1">
      <w:start w:val="1"/>
      <w:numFmt w:val="bullet"/>
      <w:lvlText w:val="–"/>
      <w:lvlJc w:val="left"/>
      <w:pPr>
        <w:tabs>
          <w:tab w:val="num" w:pos="3600"/>
        </w:tabs>
        <w:ind w:left="3600" w:hanging="360"/>
      </w:pPr>
      <w:rPr>
        <w:rFonts w:ascii="Arial" w:hAnsi="Arial" w:hint="default"/>
      </w:rPr>
    </w:lvl>
    <w:lvl w:ilvl="5" w:tplc="F73C4F02" w:tentative="1">
      <w:start w:val="1"/>
      <w:numFmt w:val="bullet"/>
      <w:lvlText w:val="–"/>
      <w:lvlJc w:val="left"/>
      <w:pPr>
        <w:tabs>
          <w:tab w:val="num" w:pos="4320"/>
        </w:tabs>
        <w:ind w:left="4320" w:hanging="360"/>
      </w:pPr>
      <w:rPr>
        <w:rFonts w:ascii="Arial" w:hAnsi="Arial" w:hint="default"/>
      </w:rPr>
    </w:lvl>
    <w:lvl w:ilvl="6" w:tplc="73225B98" w:tentative="1">
      <w:start w:val="1"/>
      <w:numFmt w:val="bullet"/>
      <w:lvlText w:val="–"/>
      <w:lvlJc w:val="left"/>
      <w:pPr>
        <w:tabs>
          <w:tab w:val="num" w:pos="5040"/>
        </w:tabs>
        <w:ind w:left="5040" w:hanging="360"/>
      </w:pPr>
      <w:rPr>
        <w:rFonts w:ascii="Arial" w:hAnsi="Arial" w:hint="default"/>
      </w:rPr>
    </w:lvl>
    <w:lvl w:ilvl="7" w:tplc="6484B350" w:tentative="1">
      <w:start w:val="1"/>
      <w:numFmt w:val="bullet"/>
      <w:lvlText w:val="–"/>
      <w:lvlJc w:val="left"/>
      <w:pPr>
        <w:tabs>
          <w:tab w:val="num" w:pos="5760"/>
        </w:tabs>
        <w:ind w:left="5760" w:hanging="360"/>
      </w:pPr>
      <w:rPr>
        <w:rFonts w:ascii="Arial" w:hAnsi="Arial" w:hint="default"/>
      </w:rPr>
    </w:lvl>
    <w:lvl w:ilvl="8" w:tplc="A69EAEBA" w:tentative="1">
      <w:start w:val="1"/>
      <w:numFmt w:val="bullet"/>
      <w:lvlText w:val="–"/>
      <w:lvlJc w:val="left"/>
      <w:pPr>
        <w:tabs>
          <w:tab w:val="num" w:pos="6480"/>
        </w:tabs>
        <w:ind w:left="6480" w:hanging="360"/>
      </w:pPr>
      <w:rPr>
        <w:rFonts w:ascii="Arial" w:hAnsi="Arial" w:hint="default"/>
      </w:rPr>
    </w:lvl>
  </w:abstractNum>
  <w:abstractNum w:abstractNumId="2">
    <w:nsid w:val="1E0736CE"/>
    <w:multiLevelType w:val="hybridMultilevel"/>
    <w:tmpl w:val="5396157A"/>
    <w:lvl w:ilvl="0" w:tplc="29A4EA0E">
      <w:start w:val="1"/>
      <w:numFmt w:val="bullet"/>
      <w:lvlText w:val="•"/>
      <w:lvlJc w:val="left"/>
      <w:pPr>
        <w:tabs>
          <w:tab w:val="num" w:pos="720"/>
        </w:tabs>
        <w:ind w:left="720" w:hanging="360"/>
      </w:pPr>
      <w:rPr>
        <w:rFonts w:ascii="Arial" w:hAnsi="Arial" w:hint="default"/>
      </w:rPr>
    </w:lvl>
    <w:lvl w:ilvl="1" w:tplc="B4EEBBD2" w:tentative="1">
      <w:start w:val="1"/>
      <w:numFmt w:val="bullet"/>
      <w:lvlText w:val="•"/>
      <w:lvlJc w:val="left"/>
      <w:pPr>
        <w:tabs>
          <w:tab w:val="num" w:pos="1440"/>
        </w:tabs>
        <w:ind w:left="1440" w:hanging="360"/>
      </w:pPr>
      <w:rPr>
        <w:rFonts w:ascii="Arial" w:hAnsi="Arial" w:hint="default"/>
      </w:rPr>
    </w:lvl>
    <w:lvl w:ilvl="2" w:tplc="12383132" w:tentative="1">
      <w:start w:val="1"/>
      <w:numFmt w:val="bullet"/>
      <w:lvlText w:val="•"/>
      <w:lvlJc w:val="left"/>
      <w:pPr>
        <w:tabs>
          <w:tab w:val="num" w:pos="2160"/>
        </w:tabs>
        <w:ind w:left="2160" w:hanging="360"/>
      </w:pPr>
      <w:rPr>
        <w:rFonts w:ascii="Arial" w:hAnsi="Arial" w:hint="default"/>
      </w:rPr>
    </w:lvl>
    <w:lvl w:ilvl="3" w:tplc="C79C5178" w:tentative="1">
      <w:start w:val="1"/>
      <w:numFmt w:val="bullet"/>
      <w:lvlText w:val="•"/>
      <w:lvlJc w:val="left"/>
      <w:pPr>
        <w:tabs>
          <w:tab w:val="num" w:pos="2880"/>
        </w:tabs>
        <w:ind w:left="2880" w:hanging="360"/>
      </w:pPr>
      <w:rPr>
        <w:rFonts w:ascii="Arial" w:hAnsi="Arial" w:hint="default"/>
      </w:rPr>
    </w:lvl>
    <w:lvl w:ilvl="4" w:tplc="F41A16BC" w:tentative="1">
      <w:start w:val="1"/>
      <w:numFmt w:val="bullet"/>
      <w:lvlText w:val="•"/>
      <w:lvlJc w:val="left"/>
      <w:pPr>
        <w:tabs>
          <w:tab w:val="num" w:pos="3600"/>
        </w:tabs>
        <w:ind w:left="3600" w:hanging="360"/>
      </w:pPr>
      <w:rPr>
        <w:rFonts w:ascii="Arial" w:hAnsi="Arial" w:hint="default"/>
      </w:rPr>
    </w:lvl>
    <w:lvl w:ilvl="5" w:tplc="95C4073A" w:tentative="1">
      <w:start w:val="1"/>
      <w:numFmt w:val="bullet"/>
      <w:lvlText w:val="•"/>
      <w:lvlJc w:val="left"/>
      <w:pPr>
        <w:tabs>
          <w:tab w:val="num" w:pos="4320"/>
        </w:tabs>
        <w:ind w:left="4320" w:hanging="360"/>
      </w:pPr>
      <w:rPr>
        <w:rFonts w:ascii="Arial" w:hAnsi="Arial" w:hint="default"/>
      </w:rPr>
    </w:lvl>
    <w:lvl w:ilvl="6" w:tplc="AD1EF1E6" w:tentative="1">
      <w:start w:val="1"/>
      <w:numFmt w:val="bullet"/>
      <w:lvlText w:val="•"/>
      <w:lvlJc w:val="left"/>
      <w:pPr>
        <w:tabs>
          <w:tab w:val="num" w:pos="5040"/>
        </w:tabs>
        <w:ind w:left="5040" w:hanging="360"/>
      </w:pPr>
      <w:rPr>
        <w:rFonts w:ascii="Arial" w:hAnsi="Arial" w:hint="default"/>
      </w:rPr>
    </w:lvl>
    <w:lvl w:ilvl="7" w:tplc="BF70AA92" w:tentative="1">
      <w:start w:val="1"/>
      <w:numFmt w:val="bullet"/>
      <w:lvlText w:val="•"/>
      <w:lvlJc w:val="left"/>
      <w:pPr>
        <w:tabs>
          <w:tab w:val="num" w:pos="5760"/>
        </w:tabs>
        <w:ind w:left="5760" w:hanging="360"/>
      </w:pPr>
      <w:rPr>
        <w:rFonts w:ascii="Arial" w:hAnsi="Arial" w:hint="default"/>
      </w:rPr>
    </w:lvl>
    <w:lvl w:ilvl="8" w:tplc="0F929E8C" w:tentative="1">
      <w:start w:val="1"/>
      <w:numFmt w:val="bullet"/>
      <w:lvlText w:val="•"/>
      <w:lvlJc w:val="left"/>
      <w:pPr>
        <w:tabs>
          <w:tab w:val="num" w:pos="6480"/>
        </w:tabs>
        <w:ind w:left="6480" w:hanging="360"/>
      </w:pPr>
      <w:rPr>
        <w:rFonts w:ascii="Arial" w:hAnsi="Arial" w:hint="default"/>
      </w:rPr>
    </w:lvl>
  </w:abstractNum>
  <w:abstractNum w:abstractNumId="3">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4">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201EF"/>
    <w:rsid w:val="00030407"/>
    <w:rsid w:val="000341B7"/>
    <w:rsid w:val="00036C91"/>
    <w:rsid w:val="000376E9"/>
    <w:rsid w:val="00065822"/>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C3B9B"/>
    <w:rsid w:val="001C5712"/>
    <w:rsid w:val="001F30F3"/>
    <w:rsid w:val="00204796"/>
    <w:rsid w:val="00221108"/>
    <w:rsid w:val="0024143F"/>
    <w:rsid w:val="002415F8"/>
    <w:rsid w:val="00247686"/>
    <w:rsid w:val="00265A71"/>
    <w:rsid w:val="00271863"/>
    <w:rsid w:val="00286935"/>
    <w:rsid w:val="00286D85"/>
    <w:rsid w:val="00287F09"/>
    <w:rsid w:val="00291C31"/>
    <w:rsid w:val="002A7DCD"/>
    <w:rsid w:val="002B4123"/>
    <w:rsid w:val="002C6404"/>
    <w:rsid w:val="002E24D5"/>
    <w:rsid w:val="002E4ECF"/>
    <w:rsid w:val="003014FD"/>
    <w:rsid w:val="00314511"/>
    <w:rsid w:val="00335046"/>
    <w:rsid w:val="00343A42"/>
    <w:rsid w:val="00353A72"/>
    <w:rsid w:val="00356868"/>
    <w:rsid w:val="0036375F"/>
    <w:rsid w:val="00363A36"/>
    <w:rsid w:val="00367BE3"/>
    <w:rsid w:val="0037025B"/>
    <w:rsid w:val="00371AE8"/>
    <w:rsid w:val="00383A87"/>
    <w:rsid w:val="00393230"/>
    <w:rsid w:val="003A626A"/>
    <w:rsid w:val="003E0F28"/>
    <w:rsid w:val="003E6072"/>
    <w:rsid w:val="003F081C"/>
    <w:rsid w:val="003F0A55"/>
    <w:rsid w:val="003F5793"/>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382C"/>
    <w:rsid w:val="005011D5"/>
    <w:rsid w:val="00504D60"/>
    <w:rsid w:val="00507DE9"/>
    <w:rsid w:val="005144F4"/>
    <w:rsid w:val="005145CE"/>
    <w:rsid w:val="005268E0"/>
    <w:rsid w:val="0053549B"/>
    <w:rsid w:val="0054071D"/>
    <w:rsid w:val="00556582"/>
    <w:rsid w:val="00561462"/>
    <w:rsid w:val="00561871"/>
    <w:rsid w:val="005655C3"/>
    <w:rsid w:val="00574CC7"/>
    <w:rsid w:val="00584F18"/>
    <w:rsid w:val="0059347B"/>
    <w:rsid w:val="005A36B6"/>
    <w:rsid w:val="005A7D47"/>
    <w:rsid w:val="005B3246"/>
    <w:rsid w:val="005B7849"/>
    <w:rsid w:val="005C1044"/>
    <w:rsid w:val="005C5F5A"/>
    <w:rsid w:val="005D5F6A"/>
    <w:rsid w:val="005E10C9"/>
    <w:rsid w:val="005E2E92"/>
    <w:rsid w:val="006044E4"/>
    <w:rsid w:val="006052D7"/>
    <w:rsid w:val="00612AEE"/>
    <w:rsid w:val="00613EC7"/>
    <w:rsid w:val="00622057"/>
    <w:rsid w:val="00625AE6"/>
    <w:rsid w:val="006260FA"/>
    <w:rsid w:val="006265DE"/>
    <w:rsid w:val="00632037"/>
    <w:rsid w:val="00650B70"/>
    <w:rsid w:val="00675153"/>
    <w:rsid w:val="00683ED1"/>
    <w:rsid w:val="00694517"/>
    <w:rsid w:val="006A2596"/>
    <w:rsid w:val="006A4172"/>
    <w:rsid w:val="006B09DB"/>
    <w:rsid w:val="006B2CF0"/>
    <w:rsid w:val="006B4128"/>
    <w:rsid w:val="006C788E"/>
    <w:rsid w:val="006C78BD"/>
    <w:rsid w:val="006D093B"/>
    <w:rsid w:val="006E7118"/>
    <w:rsid w:val="00717B4A"/>
    <w:rsid w:val="007206D3"/>
    <w:rsid w:val="0072310D"/>
    <w:rsid w:val="00723752"/>
    <w:rsid w:val="00726510"/>
    <w:rsid w:val="00757114"/>
    <w:rsid w:val="00774209"/>
    <w:rsid w:val="00774FD1"/>
    <w:rsid w:val="00785D5D"/>
    <w:rsid w:val="00794734"/>
    <w:rsid w:val="007A173F"/>
    <w:rsid w:val="007A1BA3"/>
    <w:rsid w:val="007A2ECD"/>
    <w:rsid w:val="007C27D8"/>
    <w:rsid w:val="007D2C62"/>
    <w:rsid w:val="007E1383"/>
    <w:rsid w:val="007F6CD4"/>
    <w:rsid w:val="00814B48"/>
    <w:rsid w:val="0081531A"/>
    <w:rsid w:val="00817D2E"/>
    <w:rsid w:val="008405CF"/>
    <w:rsid w:val="008431E6"/>
    <w:rsid w:val="008566C5"/>
    <w:rsid w:val="008631A3"/>
    <w:rsid w:val="00863AF7"/>
    <w:rsid w:val="00880146"/>
    <w:rsid w:val="00897EF2"/>
    <w:rsid w:val="008A24C5"/>
    <w:rsid w:val="008A567E"/>
    <w:rsid w:val="008C7D09"/>
    <w:rsid w:val="00913ED3"/>
    <w:rsid w:val="00913EE8"/>
    <w:rsid w:val="0091663D"/>
    <w:rsid w:val="00926429"/>
    <w:rsid w:val="00935637"/>
    <w:rsid w:val="009400FC"/>
    <w:rsid w:val="00946C09"/>
    <w:rsid w:val="0095351D"/>
    <w:rsid w:val="00965918"/>
    <w:rsid w:val="00971682"/>
    <w:rsid w:val="009844E9"/>
    <w:rsid w:val="00985319"/>
    <w:rsid w:val="0099190A"/>
    <w:rsid w:val="00994E6E"/>
    <w:rsid w:val="009967C8"/>
    <w:rsid w:val="009A2A11"/>
    <w:rsid w:val="009B037C"/>
    <w:rsid w:val="009B25B0"/>
    <w:rsid w:val="009B470E"/>
    <w:rsid w:val="009C1FD6"/>
    <w:rsid w:val="009C218A"/>
    <w:rsid w:val="009C3C0A"/>
    <w:rsid w:val="009C633A"/>
    <w:rsid w:val="009D2DB9"/>
    <w:rsid w:val="009D7944"/>
    <w:rsid w:val="009E0CB2"/>
    <w:rsid w:val="009E7772"/>
    <w:rsid w:val="009F4844"/>
    <w:rsid w:val="00A07C01"/>
    <w:rsid w:val="00A22E3D"/>
    <w:rsid w:val="00A33BB8"/>
    <w:rsid w:val="00A458B1"/>
    <w:rsid w:val="00A60503"/>
    <w:rsid w:val="00A60F0D"/>
    <w:rsid w:val="00A77A3F"/>
    <w:rsid w:val="00A879B8"/>
    <w:rsid w:val="00A91104"/>
    <w:rsid w:val="00A93615"/>
    <w:rsid w:val="00A96CA9"/>
    <w:rsid w:val="00AA0A72"/>
    <w:rsid w:val="00AD4880"/>
    <w:rsid w:val="00AD7AF6"/>
    <w:rsid w:val="00AE11A1"/>
    <w:rsid w:val="00AE75B9"/>
    <w:rsid w:val="00B1153B"/>
    <w:rsid w:val="00B140ED"/>
    <w:rsid w:val="00B3465C"/>
    <w:rsid w:val="00B416F2"/>
    <w:rsid w:val="00B43449"/>
    <w:rsid w:val="00B443D9"/>
    <w:rsid w:val="00B4498E"/>
    <w:rsid w:val="00B457AE"/>
    <w:rsid w:val="00B46635"/>
    <w:rsid w:val="00B474A2"/>
    <w:rsid w:val="00B50FCB"/>
    <w:rsid w:val="00B5474A"/>
    <w:rsid w:val="00B732E2"/>
    <w:rsid w:val="00B750FA"/>
    <w:rsid w:val="00B7654F"/>
    <w:rsid w:val="00B77FF7"/>
    <w:rsid w:val="00B83127"/>
    <w:rsid w:val="00BA02DE"/>
    <w:rsid w:val="00BA7D0B"/>
    <w:rsid w:val="00BA7D34"/>
    <w:rsid w:val="00BC1091"/>
    <w:rsid w:val="00BC7B31"/>
    <w:rsid w:val="00BE064F"/>
    <w:rsid w:val="00BE5656"/>
    <w:rsid w:val="00BF32CC"/>
    <w:rsid w:val="00C22E99"/>
    <w:rsid w:val="00C4378F"/>
    <w:rsid w:val="00C4397C"/>
    <w:rsid w:val="00C46C82"/>
    <w:rsid w:val="00C56ED9"/>
    <w:rsid w:val="00C6553B"/>
    <w:rsid w:val="00CA025B"/>
    <w:rsid w:val="00CB11E8"/>
    <w:rsid w:val="00CC0F68"/>
    <w:rsid w:val="00CC230F"/>
    <w:rsid w:val="00CD301E"/>
    <w:rsid w:val="00CF6D09"/>
    <w:rsid w:val="00D03F5A"/>
    <w:rsid w:val="00D05885"/>
    <w:rsid w:val="00D108AE"/>
    <w:rsid w:val="00D10FAC"/>
    <w:rsid w:val="00D2328F"/>
    <w:rsid w:val="00D24536"/>
    <w:rsid w:val="00D413E5"/>
    <w:rsid w:val="00D57880"/>
    <w:rsid w:val="00D715BA"/>
    <w:rsid w:val="00D7603C"/>
    <w:rsid w:val="00D9671F"/>
    <w:rsid w:val="00DA64AA"/>
    <w:rsid w:val="00DB039F"/>
    <w:rsid w:val="00DC04F6"/>
    <w:rsid w:val="00DE3385"/>
    <w:rsid w:val="00DF0EC4"/>
    <w:rsid w:val="00DF11A6"/>
    <w:rsid w:val="00E057D4"/>
    <w:rsid w:val="00E20CCC"/>
    <w:rsid w:val="00E22C59"/>
    <w:rsid w:val="00E2585E"/>
    <w:rsid w:val="00E32EF1"/>
    <w:rsid w:val="00E432FE"/>
    <w:rsid w:val="00E50876"/>
    <w:rsid w:val="00E54141"/>
    <w:rsid w:val="00E756D7"/>
    <w:rsid w:val="00E763B3"/>
    <w:rsid w:val="00E911ED"/>
    <w:rsid w:val="00E965C6"/>
    <w:rsid w:val="00EA212F"/>
    <w:rsid w:val="00EA45B1"/>
    <w:rsid w:val="00EA7037"/>
    <w:rsid w:val="00EB299F"/>
    <w:rsid w:val="00EB3739"/>
    <w:rsid w:val="00EC6B44"/>
    <w:rsid w:val="00ED441A"/>
    <w:rsid w:val="00ED54D1"/>
    <w:rsid w:val="00ED7A9A"/>
    <w:rsid w:val="00EF7EDA"/>
    <w:rsid w:val="00F009C7"/>
    <w:rsid w:val="00F32348"/>
    <w:rsid w:val="00F461DC"/>
    <w:rsid w:val="00F5170C"/>
    <w:rsid w:val="00F807C0"/>
    <w:rsid w:val="00F8114C"/>
    <w:rsid w:val="00F84A8C"/>
    <w:rsid w:val="00F903BE"/>
    <w:rsid w:val="00FB0863"/>
    <w:rsid w:val="00FB3217"/>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B5474A"/>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B5474A"/>
    <w:rPr>
      <w:rFonts w:eastAsia="Times New Roman"/>
      <w:sz w:val="24"/>
      <w:szCs w:val="24"/>
    </w:rPr>
  </w:style>
  <w:style w:type="paragraph" w:customStyle="1" w:styleId="SLIDE3">
    <w:name w:val="SLIDE 3"/>
    <w:basedOn w:val="SLIDE2"/>
    <w:rsid w:val="00B5474A"/>
    <w:pPr>
      <w:ind w:left="864" w:hanging="576"/>
    </w:pPr>
  </w:style>
  <w:style w:type="paragraph" w:customStyle="1" w:styleId="SLIDE2">
    <w:name w:val="SLIDE 2"/>
    <w:basedOn w:val="SLIDE1"/>
    <w:link w:val="SLIDE2Char"/>
    <w:rsid w:val="00B5474A"/>
    <w:pPr>
      <w:ind w:left="720" w:hanging="432"/>
    </w:pPr>
  </w:style>
  <w:style w:type="paragraph" w:customStyle="1" w:styleId="SLIDE1">
    <w:name w:val="SLIDE 1"/>
    <w:link w:val="SLIDE1Char"/>
    <w:rsid w:val="00B5474A"/>
    <w:pPr>
      <w:spacing w:before="60"/>
      <w:ind w:left="576" w:hanging="288"/>
    </w:pPr>
    <w:rPr>
      <w:sz w:val="24"/>
      <w:szCs w:val="24"/>
      <w:lang w:eastAsia="ja-JP"/>
    </w:rPr>
  </w:style>
  <w:style w:type="character" w:customStyle="1" w:styleId="SLIDE1Char">
    <w:name w:val="SLIDE 1 Char"/>
    <w:basedOn w:val="DefaultParagraphFont"/>
    <w:link w:val="SLIDE1"/>
    <w:rsid w:val="00B5474A"/>
    <w:rPr>
      <w:rFonts w:eastAsia="MS Mincho"/>
      <w:sz w:val="24"/>
      <w:szCs w:val="24"/>
      <w:lang w:val="en-US" w:eastAsia="ja-JP" w:bidi="ar-SA"/>
    </w:rPr>
  </w:style>
  <w:style w:type="character" w:customStyle="1" w:styleId="SLIDE2Char">
    <w:name w:val="SLIDE 2 Char"/>
    <w:basedOn w:val="SLIDE1Char"/>
    <w:link w:val="SLIDE2"/>
    <w:rsid w:val="00B5474A"/>
    <w:rPr>
      <w:rFonts w:eastAsia="MS Mincho"/>
      <w:sz w:val="24"/>
      <w:szCs w:val="24"/>
      <w:lang w:val="en-US" w:eastAsia="ja-JP" w:bidi="ar-SA"/>
    </w:rPr>
  </w:style>
  <w:style w:type="paragraph" w:customStyle="1" w:styleId="CurrAsset">
    <w:name w:val="Curr Asset"/>
    <w:link w:val="CurrAssetChar"/>
    <w:rsid w:val="00B5474A"/>
    <w:rPr>
      <w:rFonts w:ascii="Tahoma" w:eastAsia="Times New Roman" w:hAnsi="Tahoma"/>
      <w:b/>
      <w:color w:val="FF0000"/>
      <w:sz w:val="24"/>
      <w:szCs w:val="24"/>
    </w:rPr>
  </w:style>
  <w:style w:type="character" w:customStyle="1" w:styleId="CurrAssetChar">
    <w:name w:val="Curr Asset Char"/>
    <w:basedOn w:val="DefaultParagraphFont"/>
    <w:link w:val="CurrAsset"/>
    <w:rsid w:val="00B5474A"/>
    <w:rPr>
      <w:rFonts w:ascii="Tahoma" w:hAnsi="Tahoma"/>
      <w:b/>
      <w:color w:val="FF0000"/>
      <w:sz w:val="24"/>
      <w:szCs w:val="24"/>
      <w:lang w:val="en-US" w:eastAsia="en-US" w:bidi="ar-SA"/>
    </w:rPr>
  </w:style>
  <w:style w:type="paragraph" w:customStyle="1" w:styleId="SLIDEHEADER">
    <w:name w:val="SLIDEHEADER"/>
    <w:link w:val="SLIDEHEADERChar"/>
    <w:rsid w:val="00B5474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B5474A"/>
    <w:rPr>
      <w:rFonts w:ascii="Arial Black" w:eastAsia="MS Mincho" w:hAnsi="Arial Black"/>
      <w:color w:val="0000FF"/>
      <w:szCs w:val="24"/>
      <w:lang w:val="en-US" w:eastAsia="ja-JP" w:bidi="ar-SA"/>
    </w:rPr>
  </w:style>
  <w:style w:type="character" w:customStyle="1" w:styleId="Heading1Char">
    <w:name w:val="Heading 1 Char"/>
    <w:link w:val="Heading1"/>
    <w:rsid w:val="007A1BA3"/>
    <w:rPr>
      <w:rFonts w:ascii="Arial" w:hAnsi="Arial" w:cs="Arial"/>
      <w:b/>
      <w:bCs/>
      <w:kern w:val="32"/>
      <w:sz w:val="32"/>
      <w:szCs w:val="32"/>
      <w:lang w:val="en-US" w:eastAsia="en-US" w:bidi="ar-SA"/>
    </w:rPr>
  </w:style>
  <w:style w:type="character" w:customStyle="1" w:styleId="sectioncontent1">
    <w:name w:val="sectioncontent1"/>
    <w:basedOn w:val="DefaultParagraphFont"/>
    <w:rsid w:val="007A1BA3"/>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E22C59"/>
  </w:style>
  <w:style w:type="paragraph" w:customStyle="1" w:styleId="InstructorNOTE">
    <w:name w:val="InstructorNOTE"/>
    <w:rsid w:val="0053549B"/>
    <w:rPr>
      <w:rFonts w:ascii="Tahoma" w:eastAsia="Times New Roman" w:hAnsi="Tahoma"/>
      <w:b/>
      <w:bCs/>
      <w:color w:val="0000FF"/>
      <w:sz w:val="36"/>
      <w:szCs w:val="32"/>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B5474A"/>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B5474A"/>
    <w:rPr>
      <w:rFonts w:eastAsia="Times New Roman"/>
      <w:sz w:val="24"/>
      <w:szCs w:val="24"/>
    </w:rPr>
  </w:style>
  <w:style w:type="paragraph" w:customStyle="1" w:styleId="SLIDE3">
    <w:name w:val="SLIDE 3"/>
    <w:basedOn w:val="SLIDE2"/>
    <w:rsid w:val="00B5474A"/>
    <w:pPr>
      <w:ind w:left="864" w:hanging="576"/>
    </w:pPr>
  </w:style>
  <w:style w:type="paragraph" w:customStyle="1" w:styleId="SLIDE2">
    <w:name w:val="SLIDE 2"/>
    <w:basedOn w:val="SLIDE1"/>
    <w:link w:val="SLIDE2Char"/>
    <w:rsid w:val="00B5474A"/>
    <w:pPr>
      <w:ind w:left="720" w:hanging="432"/>
    </w:pPr>
  </w:style>
  <w:style w:type="paragraph" w:customStyle="1" w:styleId="SLIDE1">
    <w:name w:val="SLIDE 1"/>
    <w:link w:val="SLIDE1Char"/>
    <w:rsid w:val="00B5474A"/>
    <w:pPr>
      <w:spacing w:before="60"/>
      <w:ind w:left="576" w:hanging="288"/>
    </w:pPr>
    <w:rPr>
      <w:sz w:val="24"/>
      <w:szCs w:val="24"/>
      <w:lang w:eastAsia="ja-JP"/>
    </w:rPr>
  </w:style>
  <w:style w:type="character" w:customStyle="1" w:styleId="SLIDE1Char">
    <w:name w:val="SLIDE 1 Char"/>
    <w:basedOn w:val="DefaultParagraphFont"/>
    <w:link w:val="SLIDE1"/>
    <w:rsid w:val="00B5474A"/>
    <w:rPr>
      <w:rFonts w:eastAsia="MS Mincho"/>
      <w:sz w:val="24"/>
      <w:szCs w:val="24"/>
      <w:lang w:val="en-US" w:eastAsia="ja-JP" w:bidi="ar-SA"/>
    </w:rPr>
  </w:style>
  <w:style w:type="character" w:customStyle="1" w:styleId="SLIDE2Char">
    <w:name w:val="SLIDE 2 Char"/>
    <w:basedOn w:val="SLIDE1Char"/>
    <w:link w:val="SLIDE2"/>
    <w:rsid w:val="00B5474A"/>
    <w:rPr>
      <w:rFonts w:eastAsia="MS Mincho"/>
      <w:sz w:val="24"/>
      <w:szCs w:val="24"/>
      <w:lang w:val="en-US" w:eastAsia="ja-JP" w:bidi="ar-SA"/>
    </w:rPr>
  </w:style>
  <w:style w:type="paragraph" w:customStyle="1" w:styleId="CurrAsset">
    <w:name w:val="Curr Asset"/>
    <w:link w:val="CurrAssetChar"/>
    <w:rsid w:val="00B5474A"/>
    <w:rPr>
      <w:rFonts w:ascii="Tahoma" w:eastAsia="Times New Roman" w:hAnsi="Tahoma"/>
      <w:b/>
      <w:color w:val="FF0000"/>
      <w:sz w:val="24"/>
      <w:szCs w:val="24"/>
    </w:rPr>
  </w:style>
  <w:style w:type="character" w:customStyle="1" w:styleId="CurrAssetChar">
    <w:name w:val="Curr Asset Char"/>
    <w:basedOn w:val="DefaultParagraphFont"/>
    <w:link w:val="CurrAsset"/>
    <w:rsid w:val="00B5474A"/>
    <w:rPr>
      <w:rFonts w:ascii="Tahoma" w:hAnsi="Tahoma"/>
      <w:b/>
      <w:color w:val="FF0000"/>
      <w:sz w:val="24"/>
      <w:szCs w:val="24"/>
      <w:lang w:val="en-US" w:eastAsia="en-US" w:bidi="ar-SA"/>
    </w:rPr>
  </w:style>
  <w:style w:type="paragraph" w:customStyle="1" w:styleId="SLIDEHEADER">
    <w:name w:val="SLIDEHEADER"/>
    <w:link w:val="SLIDEHEADERChar"/>
    <w:rsid w:val="00B5474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B5474A"/>
    <w:rPr>
      <w:rFonts w:ascii="Arial Black" w:eastAsia="MS Mincho" w:hAnsi="Arial Black"/>
      <w:color w:val="0000FF"/>
      <w:szCs w:val="24"/>
      <w:lang w:val="en-US" w:eastAsia="ja-JP" w:bidi="ar-SA"/>
    </w:rPr>
  </w:style>
  <w:style w:type="character" w:customStyle="1" w:styleId="Heading1Char">
    <w:name w:val="Heading 1 Char"/>
    <w:link w:val="Heading1"/>
    <w:rsid w:val="007A1BA3"/>
    <w:rPr>
      <w:rFonts w:ascii="Arial" w:hAnsi="Arial" w:cs="Arial"/>
      <w:b/>
      <w:bCs/>
      <w:kern w:val="32"/>
      <w:sz w:val="32"/>
      <w:szCs w:val="32"/>
      <w:lang w:val="en-US" w:eastAsia="en-US" w:bidi="ar-SA"/>
    </w:rPr>
  </w:style>
  <w:style w:type="character" w:customStyle="1" w:styleId="sectioncontent1">
    <w:name w:val="sectioncontent1"/>
    <w:basedOn w:val="DefaultParagraphFont"/>
    <w:rsid w:val="007A1BA3"/>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E22C59"/>
  </w:style>
  <w:style w:type="paragraph" w:customStyle="1" w:styleId="InstructorNOTE">
    <w:name w:val="InstructorNOTE"/>
    <w:rsid w:val="0053549B"/>
    <w:rPr>
      <w:rFonts w:ascii="Tahoma" w:eastAsia="Times New Roman" w:hAnsi="Tahoma"/>
      <w:b/>
      <w:bCs/>
      <w:color w:val="0000FF"/>
      <w:sz w:val="36"/>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212">
      <w:bodyDiv w:val="1"/>
      <w:marLeft w:val="0"/>
      <w:marRight w:val="0"/>
      <w:marTop w:val="0"/>
      <w:marBottom w:val="0"/>
      <w:divBdr>
        <w:top w:val="none" w:sz="0" w:space="0" w:color="auto"/>
        <w:left w:val="none" w:sz="0" w:space="0" w:color="auto"/>
        <w:bottom w:val="none" w:sz="0" w:space="0" w:color="auto"/>
        <w:right w:val="none" w:sz="0" w:space="0" w:color="auto"/>
      </w:divBdr>
      <w:divsChild>
        <w:div w:id="601958153">
          <w:marLeft w:val="0"/>
          <w:marRight w:val="0"/>
          <w:marTop w:val="0"/>
          <w:marBottom w:val="0"/>
          <w:divBdr>
            <w:top w:val="none" w:sz="0" w:space="0" w:color="auto"/>
            <w:left w:val="none" w:sz="0" w:space="0" w:color="auto"/>
            <w:bottom w:val="none" w:sz="0" w:space="0" w:color="auto"/>
            <w:right w:val="none" w:sz="0" w:space="0" w:color="auto"/>
          </w:divBdr>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1876">
      <w:bodyDiv w:val="1"/>
      <w:marLeft w:val="0"/>
      <w:marRight w:val="0"/>
      <w:marTop w:val="0"/>
      <w:marBottom w:val="0"/>
      <w:divBdr>
        <w:top w:val="none" w:sz="0" w:space="0" w:color="auto"/>
        <w:left w:val="none" w:sz="0" w:space="0" w:color="auto"/>
        <w:bottom w:val="none" w:sz="0" w:space="0" w:color="auto"/>
        <w:right w:val="none" w:sz="0" w:space="0" w:color="auto"/>
      </w:divBdr>
      <w:divsChild>
        <w:div w:id="1765031103">
          <w:marLeft w:val="0"/>
          <w:marRight w:val="0"/>
          <w:marTop w:val="0"/>
          <w:marBottom w:val="0"/>
          <w:divBdr>
            <w:top w:val="none" w:sz="0" w:space="0" w:color="auto"/>
            <w:left w:val="none" w:sz="0" w:space="0" w:color="auto"/>
            <w:bottom w:val="none" w:sz="0" w:space="0" w:color="auto"/>
            <w:right w:val="none" w:sz="0" w:space="0" w:color="auto"/>
          </w:divBdr>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8303">
      <w:bodyDiv w:val="1"/>
      <w:marLeft w:val="0"/>
      <w:marRight w:val="0"/>
      <w:marTop w:val="0"/>
      <w:marBottom w:val="0"/>
      <w:divBdr>
        <w:top w:val="none" w:sz="0" w:space="0" w:color="auto"/>
        <w:left w:val="none" w:sz="0" w:space="0" w:color="auto"/>
        <w:bottom w:val="none" w:sz="0" w:space="0" w:color="auto"/>
        <w:right w:val="none" w:sz="0" w:space="0" w:color="auto"/>
      </w:divBdr>
      <w:divsChild>
        <w:div w:id="445588686">
          <w:marLeft w:val="0"/>
          <w:marRight w:val="0"/>
          <w:marTop w:val="0"/>
          <w:marBottom w:val="0"/>
          <w:divBdr>
            <w:top w:val="none" w:sz="0" w:space="0" w:color="auto"/>
            <w:left w:val="none" w:sz="0" w:space="0" w:color="auto"/>
            <w:bottom w:val="none" w:sz="0" w:space="0" w:color="auto"/>
            <w:right w:val="none" w:sz="0" w:space="0" w:color="auto"/>
          </w:divBdr>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0137">
      <w:bodyDiv w:val="1"/>
      <w:marLeft w:val="0"/>
      <w:marRight w:val="0"/>
      <w:marTop w:val="0"/>
      <w:marBottom w:val="0"/>
      <w:divBdr>
        <w:top w:val="none" w:sz="0" w:space="0" w:color="auto"/>
        <w:left w:val="none" w:sz="0" w:space="0" w:color="auto"/>
        <w:bottom w:val="none" w:sz="0" w:space="0" w:color="auto"/>
        <w:right w:val="none" w:sz="0" w:space="0" w:color="auto"/>
      </w:divBdr>
      <w:divsChild>
        <w:div w:id="1764565265">
          <w:marLeft w:val="0"/>
          <w:marRight w:val="0"/>
          <w:marTop w:val="0"/>
          <w:marBottom w:val="0"/>
          <w:divBdr>
            <w:top w:val="none" w:sz="0" w:space="0" w:color="auto"/>
            <w:left w:val="none" w:sz="0" w:space="0" w:color="auto"/>
            <w:bottom w:val="none" w:sz="0" w:space="0" w:color="auto"/>
            <w:right w:val="none" w:sz="0" w:space="0" w:color="auto"/>
          </w:divBdr>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745">
      <w:bodyDiv w:val="1"/>
      <w:marLeft w:val="0"/>
      <w:marRight w:val="0"/>
      <w:marTop w:val="0"/>
      <w:marBottom w:val="0"/>
      <w:divBdr>
        <w:top w:val="none" w:sz="0" w:space="0" w:color="auto"/>
        <w:left w:val="none" w:sz="0" w:space="0" w:color="auto"/>
        <w:bottom w:val="none" w:sz="0" w:space="0" w:color="auto"/>
        <w:right w:val="none" w:sz="0" w:space="0" w:color="auto"/>
      </w:divBdr>
      <w:divsChild>
        <w:div w:id="1503545714">
          <w:marLeft w:val="0"/>
          <w:marRight w:val="0"/>
          <w:marTop w:val="0"/>
          <w:marBottom w:val="0"/>
          <w:divBdr>
            <w:top w:val="none" w:sz="0" w:space="0" w:color="auto"/>
            <w:left w:val="none" w:sz="0" w:space="0" w:color="auto"/>
            <w:bottom w:val="none" w:sz="0" w:space="0" w:color="auto"/>
            <w:right w:val="none" w:sz="0" w:space="0" w:color="auto"/>
          </w:divBdr>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6893">
      <w:bodyDiv w:val="1"/>
      <w:marLeft w:val="0"/>
      <w:marRight w:val="0"/>
      <w:marTop w:val="0"/>
      <w:marBottom w:val="0"/>
      <w:divBdr>
        <w:top w:val="none" w:sz="0" w:space="0" w:color="auto"/>
        <w:left w:val="none" w:sz="0" w:space="0" w:color="auto"/>
        <w:bottom w:val="none" w:sz="0" w:space="0" w:color="auto"/>
        <w:right w:val="none" w:sz="0" w:space="0" w:color="auto"/>
      </w:divBdr>
      <w:divsChild>
        <w:div w:id="731971925">
          <w:marLeft w:val="0"/>
          <w:marRight w:val="0"/>
          <w:marTop w:val="0"/>
          <w:marBottom w:val="0"/>
          <w:divBdr>
            <w:top w:val="none" w:sz="0" w:space="0" w:color="auto"/>
            <w:left w:val="none" w:sz="0" w:space="0" w:color="auto"/>
            <w:bottom w:val="none" w:sz="0" w:space="0" w:color="auto"/>
            <w:right w:val="none" w:sz="0" w:space="0" w:color="auto"/>
          </w:divBdr>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7833">
      <w:bodyDiv w:val="1"/>
      <w:marLeft w:val="0"/>
      <w:marRight w:val="0"/>
      <w:marTop w:val="0"/>
      <w:marBottom w:val="0"/>
      <w:divBdr>
        <w:top w:val="none" w:sz="0" w:space="0" w:color="auto"/>
        <w:left w:val="none" w:sz="0" w:space="0" w:color="auto"/>
        <w:bottom w:val="none" w:sz="0" w:space="0" w:color="auto"/>
        <w:right w:val="none" w:sz="0" w:space="0" w:color="auto"/>
      </w:divBdr>
      <w:divsChild>
        <w:div w:id="282810222">
          <w:marLeft w:val="0"/>
          <w:marRight w:val="0"/>
          <w:marTop w:val="0"/>
          <w:marBottom w:val="0"/>
          <w:divBdr>
            <w:top w:val="none" w:sz="0" w:space="0" w:color="auto"/>
            <w:left w:val="none" w:sz="0" w:space="0" w:color="auto"/>
            <w:bottom w:val="none" w:sz="0" w:space="0" w:color="auto"/>
            <w:right w:val="none" w:sz="0" w:space="0" w:color="auto"/>
          </w:divBdr>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8853">
      <w:bodyDiv w:val="1"/>
      <w:marLeft w:val="0"/>
      <w:marRight w:val="0"/>
      <w:marTop w:val="0"/>
      <w:marBottom w:val="0"/>
      <w:divBdr>
        <w:top w:val="none" w:sz="0" w:space="0" w:color="auto"/>
        <w:left w:val="none" w:sz="0" w:space="0" w:color="auto"/>
        <w:bottom w:val="none" w:sz="0" w:space="0" w:color="auto"/>
        <w:right w:val="none" w:sz="0" w:space="0" w:color="auto"/>
      </w:divBdr>
      <w:divsChild>
        <w:div w:id="1042364021">
          <w:marLeft w:val="0"/>
          <w:marRight w:val="0"/>
          <w:marTop w:val="0"/>
          <w:marBottom w:val="0"/>
          <w:divBdr>
            <w:top w:val="none" w:sz="0" w:space="0" w:color="auto"/>
            <w:left w:val="none" w:sz="0" w:space="0" w:color="auto"/>
            <w:bottom w:val="none" w:sz="0" w:space="0" w:color="auto"/>
            <w:right w:val="none" w:sz="0" w:space="0" w:color="auto"/>
          </w:divBdr>
        </w:div>
      </w:divsChild>
    </w:div>
    <w:div w:id="1233929563">
      <w:bodyDiv w:val="1"/>
      <w:marLeft w:val="0"/>
      <w:marRight w:val="0"/>
      <w:marTop w:val="0"/>
      <w:marBottom w:val="0"/>
      <w:divBdr>
        <w:top w:val="none" w:sz="0" w:space="0" w:color="auto"/>
        <w:left w:val="none" w:sz="0" w:space="0" w:color="auto"/>
        <w:bottom w:val="none" w:sz="0" w:space="0" w:color="auto"/>
        <w:right w:val="none" w:sz="0" w:space="0" w:color="auto"/>
      </w:divBdr>
      <w:divsChild>
        <w:div w:id="1950964754">
          <w:marLeft w:val="0"/>
          <w:marRight w:val="0"/>
          <w:marTop w:val="0"/>
          <w:marBottom w:val="0"/>
          <w:divBdr>
            <w:top w:val="none" w:sz="0" w:space="0" w:color="auto"/>
            <w:left w:val="none" w:sz="0" w:space="0" w:color="auto"/>
            <w:bottom w:val="none" w:sz="0" w:space="0" w:color="auto"/>
            <w:right w:val="none" w:sz="0" w:space="0" w:color="auto"/>
          </w:divBdr>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70598">
      <w:bodyDiv w:val="1"/>
      <w:marLeft w:val="0"/>
      <w:marRight w:val="0"/>
      <w:marTop w:val="0"/>
      <w:marBottom w:val="0"/>
      <w:divBdr>
        <w:top w:val="none" w:sz="0" w:space="0" w:color="auto"/>
        <w:left w:val="none" w:sz="0" w:space="0" w:color="auto"/>
        <w:bottom w:val="none" w:sz="0" w:space="0" w:color="auto"/>
        <w:right w:val="none" w:sz="0" w:space="0" w:color="auto"/>
      </w:divBdr>
      <w:divsChild>
        <w:div w:id="1574464566">
          <w:marLeft w:val="0"/>
          <w:marRight w:val="0"/>
          <w:marTop w:val="0"/>
          <w:marBottom w:val="0"/>
          <w:divBdr>
            <w:top w:val="none" w:sz="0" w:space="0" w:color="auto"/>
            <w:left w:val="none" w:sz="0" w:space="0" w:color="auto"/>
            <w:bottom w:val="none" w:sz="0" w:space="0" w:color="auto"/>
            <w:right w:val="none" w:sz="0" w:space="0" w:color="auto"/>
          </w:divBdr>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4728">
      <w:bodyDiv w:val="1"/>
      <w:marLeft w:val="0"/>
      <w:marRight w:val="0"/>
      <w:marTop w:val="0"/>
      <w:marBottom w:val="0"/>
      <w:divBdr>
        <w:top w:val="none" w:sz="0" w:space="0" w:color="auto"/>
        <w:left w:val="none" w:sz="0" w:space="0" w:color="auto"/>
        <w:bottom w:val="none" w:sz="0" w:space="0" w:color="auto"/>
        <w:right w:val="none" w:sz="0" w:space="0" w:color="auto"/>
      </w:divBdr>
      <w:divsChild>
        <w:div w:id="431050610">
          <w:marLeft w:val="0"/>
          <w:marRight w:val="0"/>
          <w:marTop w:val="0"/>
          <w:marBottom w:val="0"/>
          <w:divBdr>
            <w:top w:val="none" w:sz="0" w:space="0" w:color="auto"/>
            <w:left w:val="none" w:sz="0" w:space="0" w:color="auto"/>
            <w:bottom w:val="none" w:sz="0" w:space="0" w:color="auto"/>
            <w:right w:val="none" w:sz="0" w:space="0" w:color="auto"/>
          </w:divBdr>
          <w:divsChild>
            <w:div w:id="1766419521">
              <w:marLeft w:val="0"/>
              <w:marRight w:val="0"/>
              <w:marTop w:val="0"/>
              <w:marBottom w:val="0"/>
              <w:divBdr>
                <w:top w:val="none" w:sz="0" w:space="0" w:color="auto"/>
                <w:left w:val="none" w:sz="0" w:space="0" w:color="auto"/>
                <w:bottom w:val="none" w:sz="0" w:space="0" w:color="auto"/>
                <w:right w:val="none" w:sz="0" w:space="0" w:color="auto"/>
              </w:divBdr>
            </w:div>
            <w:div w:id="19223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9.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1794</Words>
  <Characters>10229</Characters>
  <Application>Microsoft Macintosh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12000</CharactersWithSpaces>
  <SharedDoc>false</SharedDoc>
  <HLinks>
    <vt:vector size="108" baseType="variant">
      <vt:variant>
        <vt:i4>1704008</vt:i4>
      </vt:variant>
      <vt:variant>
        <vt:i4>51</vt:i4>
      </vt:variant>
      <vt:variant>
        <vt:i4>0</vt:i4>
      </vt:variant>
      <vt:variant>
        <vt:i4>5</vt:i4>
      </vt:variant>
      <vt:variant>
        <vt:lpwstr>http://www.jameshalderman.com/links/a4/flash/eps_torque_sensor.swf</vt:lpwstr>
      </vt:variant>
      <vt:variant>
        <vt:lpwstr/>
      </vt:variant>
      <vt:variant>
        <vt:i4>5570636</vt:i4>
      </vt:variant>
      <vt:variant>
        <vt:i4>48</vt:i4>
      </vt:variant>
      <vt:variant>
        <vt:i4>0</vt:i4>
      </vt:variant>
      <vt:variant>
        <vt:i4>5</vt:i4>
      </vt:variant>
      <vt:variant>
        <vt:lpwstr>http://www.jameshalderman.com/links/a4/html5/eps_torque_sensor.html</vt:lpwstr>
      </vt:variant>
      <vt:variant>
        <vt:lpwstr/>
      </vt:variant>
      <vt:variant>
        <vt:i4>2097158</vt:i4>
      </vt:variant>
      <vt:variant>
        <vt:i4>45</vt:i4>
      </vt:variant>
      <vt:variant>
        <vt:i4>0</vt:i4>
      </vt:variant>
      <vt:variant>
        <vt:i4>5</vt:i4>
      </vt:variant>
      <vt:variant>
        <vt:lpwstr>http://www.jameshalderman.com/links/a4/html5/coil_spring_r_r.html</vt:lpwstr>
      </vt:variant>
      <vt:variant>
        <vt:lpwstr/>
      </vt:variant>
      <vt:variant>
        <vt:i4>8126500</vt:i4>
      </vt:variant>
      <vt:variant>
        <vt:i4>42</vt:i4>
      </vt:variant>
      <vt:variant>
        <vt:i4>0</vt:i4>
      </vt:variant>
      <vt:variant>
        <vt:i4>5</vt:i4>
      </vt:variant>
      <vt:variant>
        <vt:lpwstr>http://www.jameshalderman.com/links/a4/flash/susp_level_control.swf</vt:lpwstr>
      </vt:variant>
      <vt:variant>
        <vt:lpwstr/>
      </vt:variant>
      <vt:variant>
        <vt:i4>4980821</vt:i4>
      </vt:variant>
      <vt:variant>
        <vt:i4>39</vt:i4>
      </vt:variant>
      <vt:variant>
        <vt:i4>0</vt:i4>
      </vt:variant>
      <vt:variant>
        <vt:i4>5</vt:i4>
      </vt:variant>
      <vt:variant>
        <vt:lpwstr>http://www.jameshalderman.com/links/a4/html5/susp_level_control.html</vt:lpwstr>
      </vt:variant>
      <vt:variant>
        <vt:lpwstr/>
      </vt:variant>
      <vt:variant>
        <vt:i4>2883698</vt:i4>
      </vt:variant>
      <vt:variant>
        <vt:i4>36</vt:i4>
      </vt:variant>
      <vt:variant>
        <vt:i4>0</vt:i4>
      </vt:variant>
      <vt:variant>
        <vt:i4>5</vt:i4>
      </vt:variant>
      <vt:variant>
        <vt:lpwstr>http://www.jameshalderman.com/links/a4/flash/electronic_suspension_system.swf</vt:lpwstr>
      </vt:variant>
      <vt:variant>
        <vt:lpwstr/>
      </vt:variant>
      <vt:variant>
        <vt:i4>1835011</vt:i4>
      </vt:variant>
      <vt:variant>
        <vt:i4>33</vt:i4>
      </vt:variant>
      <vt:variant>
        <vt:i4>0</vt:i4>
      </vt:variant>
      <vt:variant>
        <vt:i4>5</vt:i4>
      </vt:variant>
      <vt:variant>
        <vt:lpwstr>http://www.jameshalderman.com/links/a4/html5/electronic_suspension_system.html</vt:lpwstr>
      </vt:variant>
      <vt:variant>
        <vt:lpwstr/>
      </vt:variant>
      <vt:variant>
        <vt:i4>5308500</vt:i4>
      </vt:variant>
      <vt:variant>
        <vt:i4>30</vt:i4>
      </vt:variant>
      <vt:variant>
        <vt:i4>0</vt:i4>
      </vt:variant>
      <vt:variant>
        <vt:i4>5</vt:i4>
      </vt:variant>
      <vt:variant>
        <vt:lpwstr>http://www.jameshalderman.com/links/book_steering_susp_5/ws/word_search_ch_9.pdf</vt:lpwstr>
      </vt:variant>
      <vt:variant>
        <vt:lpwstr/>
      </vt:variant>
      <vt:variant>
        <vt:i4>4194399</vt:i4>
      </vt:variant>
      <vt:variant>
        <vt:i4>27</vt:i4>
      </vt:variant>
      <vt:variant>
        <vt:i4>0</vt:i4>
      </vt:variant>
      <vt:variant>
        <vt:i4>5</vt:i4>
      </vt:variant>
      <vt:variant>
        <vt:lpwstr>http://www.jameshalderman.com/links/book_steering_susp_5/ws/word_search_ch_9.doc</vt:lpwstr>
      </vt:variant>
      <vt:variant>
        <vt:lpwstr/>
      </vt:variant>
      <vt:variant>
        <vt:i4>3866625</vt:i4>
      </vt:variant>
      <vt:variant>
        <vt:i4>24</vt:i4>
      </vt:variant>
      <vt:variant>
        <vt:i4>0</vt:i4>
      </vt:variant>
      <vt:variant>
        <vt:i4>5</vt:i4>
      </vt:variant>
      <vt:variant>
        <vt:lpwstr>http://www.jameshalderman.com/links/book_steering_susp_5/cw/crossword_ch_9.pdf</vt:lpwstr>
      </vt:variant>
      <vt:variant>
        <vt:lpwstr/>
      </vt:variant>
      <vt:variant>
        <vt:i4>2752522</vt:i4>
      </vt:variant>
      <vt:variant>
        <vt:i4>21</vt:i4>
      </vt:variant>
      <vt:variant>
        <vt:i4>0</vt:i4>
      </vt:variant>
      <vt:variant>
        <vt:i4>5</vt:i4>
      </vt:variant>
      <vt:variant>
        <vt:lpwstr>http://www.jameshalderman.com/links/book_steering_susp_5/cw/crossword_ch_9.doc</vt:lpwstr>
      </vt:variant>
      <vt:variant>
        <vt:lpwstr/>
      </vt:variant>
      <vt:variant>
        <vt:i4>6488155</vt:i4>
      </vt:variant>
      <vt:variant>
        <vt:i4>18</vt:i4>
      </vt:variant>
      <vt:variant>
        <vt:i4>0</vt:i4>
      </vt:variant>
      <vt:variant>
        <vt:i4>5</vt:i4>
      </vt:variant>
      <vt:variant>
        <vt:lpwstr>http://www.jameshalderman.com/links/a4/video_links/a4_suspension_55.html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2555915</vt:i4>
      </vt:variant>
      <vt:variant>
        <vt:i4>6</vt:i4>
      </vt:variant>
      <vt:variant>
        <vt:i4>0</vt:i4>
      </vt:variant>
      <vt:variant>
        <vt:i4>5</vt:i4>
      </vt:variant>
      <vt:variant>
        <vt:lpwstr>http://www.jameshalderman.com/links/book_steering_susp_5/ci/ib_ch_8.ppt</vt:lpwstr>
      </vt:variant>
      <vt:variant>
        <vt:lpwstr/>
      </vt:variant>
      <vt:variant>
        <vt:i4>2555904</vt:i4>
      </vt:variant>
      <vt:variant>
        <vt:i4>3</vt:i4>
      </vt:variant>
      <vt:variant>
        <vt:i4>0</vt:i4>
      </vt:variant>
      <vt:variant>
        <vt:i4>5</vt:i4>
      </vt:variant>
      <vt:variant>
        <vt:lpwstr>http://www.jameshalderman.com/links/book_steering_susp_5/ci/ib_ch_3.ppt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2016-08-11T17:09:00Z</dcterms:created>
  <dcterms:modified xsi:type="dcterms:W3CDTF">2016-08-11T17:09:00Z</dcterms:modified>
</cp:coreProperties>
</file>