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EC" w:rsidRDefault="006C63EC" w:rsidP="006C63EC">
      <w:pPr>
        <w:pStyle w:val="Heading1"/>
        <w:rPr>
          <w:rFonts w:ascii="Tahoma" w:hAnsi="Tahoma" w:cs="Tahoma"/>
          <w:color w:val="0000FF"/>
        </w:rPr>
      </w:pPr>
      <w:bookmarkStart w:id="0" w:name="OLE_LINK1"/>
      <w:bookmarkStart w:id="1" w:name="OLE_LINK2"/>
      <w:bookmarkStart w:id="2" w:name="_GoBack"/>
      <w:bookmarkEnd w:id="2"/>
      <w:r>
        <w:rPr>
          <w:rFonts w:ascii="Tahoma" w:hAnsi="Tahoma" w:cs="Tahoma"/>
          <w:color w:val="0000FF"/>
        </w:rPr>
        <w:t>Automotive Steering, Suspension, &amp; Alignment</w:t>
      </w:r>
      <w:r w:rsidR="00695F05">
        <w:rPr>
          <w:rFonts w:ascii="Tahoma" w:hAnsi="Tahoma" w:cs="Tahoma"/>
          <w:color w:val="0000FF"/>
        </w:rPr>
        <w:t xml:space="preserve"> 7e</w:t>
      </w:r>
    </w:p>
    <w:bookmarkEnd w:id="0"/>
    <w:bookmarkEnd w:id="1"/>
    <w:p w:rsidR="006C63EC" w:rsidRPr="00B964DD" w:rsidRDefault="006C63EC" w:rsidP="006C63EC">
      <w:pPr>
        <w:pStyle w:val="Heading2"/>
        <w:rPr>
          <w:sz w:val="28"/>
          <w:u w:val="none"/>
        </w:rPr>
      </w:pPr>
      <w:r>
        <w:rPr>
          <w:sz w:val="28"/>
          <w:u w:val="none"/>
        </w:rPr>
        <w:t>Chapter 4</w:t>
      </w:r>
      <w:r w:rsidRPr="00B964DD">
        <w:rPr>
          <w:sz w:val="28"/>
          <w:u w:val="none"/>
        </w:rPr>
        <w:t xml:space="preserve"> T</w:t>
      </w:r>
      <w:r>
        <w:rPr>
          <w:sz w:val="28"/>
          <w:u w:val="none"/>
        </w:rPr>
        <w:t>PMS</w:t>
      </w:r>
      <w:r w:rsidR="00285A12">
        <w:rPr>
          <w:sz w:val="28"/>
          <w:u w:val="none"/>
        </w:rPr>
        <w:t xml:space="preserve"> (Tire Pressure Monitoring System)</w:t>
      </w:r>
    </w:p>
    <w:p w:rsidR="00154401" w:rsidRDefault="00154401" w:rsidP="00154401">
      <w:pPr>
        <w:pStyle w:val="Heading2"/>
      </w:pPr>
      <w:r>
        <w:t>Opening Your Class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0"/>
        <w:gridCol w:w="6538"/>
      </w:tblGrid>
      <w:tr w:rsidR="00154401" w:rsidRPr="004662AB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  <w:shd w:val="clear" w:color="auto" w:fill="E0E0E0"/>
          </w:tcPr>
          <w:p w:rsidR="00154401" w:rsidRPr="00E50876" w:rsidRDefault="00154401" w:rsidP="00154401">
            <w:pPr>
              <w:pStyle w:val="NormalTable"/>
              <w:rPr>
                <w:rFonts w:ascii="Tahoma" w:hAnsi="Tahoma" w:cs="Tahoma"/>
                <w:b/>
                <w:bCs/>
                <w:color w:val="0000FF"/>
              </w:rPr>
            </w:pPr>
            <w:r w:rsidRPr="00E50876">
              <w:rPr>
                <w:rFonts w:ascii="Tahoma" w:hAnsi="Tahoma" w:cs="Tahoma"/>
                <w:b/>
                <w:bCs/>
                <w:color w:val="0000FF"/>
              </w:rPr>
              <w:t>KEY ELEMENT</w:t>
            </w:r>
          </w:p>
        </w:tc>
        <w:tc>
          <w:tcPr>
            <w:tcW w:w="6538" w:type="dxa"/>
            <w:shd w:val="clear" w:color="auto" w:fill="E0E0E0"/>
          </w:tcPr>
          <w:p w:rsidR="00154401" w:rsidRPr="004662AB" w:rsidRDefault="00154401" w:rsidP="00154401">
            <w:pPr>
              <w:pStyle w:val="NormalTable"/>
              <w:rPr>
                <w:rFonts w:ascii="Tahoma" w:hAnsi="Tahoma" w:cs="Tahoma"/>
                <w:b/>
                <w:bCs/>
                <w:color w:val="0000FF"/>
              </w:rPr>
            </w:pPr>
            <w:r w:rsidRPr="004662AB">
              <w:rPr>
                <w:rFonts w:ascii="Tahoma" w:hAnsi="Tahoma" w:cs="Tahoma"/>
                <w:b/>
                <w:bCs/>
                <w:color w:val="0000FF"/>
              </w:rPr>
              <w:t>EXAMPLES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Introduce Content</w:t>
            </w:r>
          </w:p>
        </w:tc>
        <w:tc>
          <w:tcPr>
            <w:tcW w:w="6538" w:type="dxa"/>
          </w:tcPr>
          <w:p w:rsidR="00154401" w:rsidRPr="004662AB" w:rsidRDefault="00674567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This course or class </w:t>
            </w:r>
            <w:r>
              <w:rPr>
                <w:rFonts w:ascii="Calibri" w:hAnsi="Calibri"/>
                <w:sz w:val="22"/>
                <w:szCs w:val="22"/>
              </w:rPr>
              <w:t xml:space="preserve">covers operation and service of </w:t>
            </w:r>
            <w:r w:rsidRPr="00C16678"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 xml:space="preserve">Automotive </w:t>
            </w:r>
            <w:r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>Steering and Suspension Systems with Wheel Alignment and Drive Axles</w:t>
            </w:r>
            <w:r w:rsidRPr="00C16678"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>.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It correlates material to task lists specified by ASE and NATEF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="00154401" w:rsidRPr="004662AB">
              <w:rPr>
                <w:rFonts w:ascii="Calibri" w:hAnsi="Calibri"/>
                <w:sz w:val="22"/>
                <w:szCs w:val="22"/>
              </w:rPr>
              <w:t xml:space="preserve"> 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Motivate Learners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Explain how the knowledge of how something works translates into the ability to use that knowledge to figure why </w:t>
            </w:r>
            <w:r>
              <w:rPr>
                <w:rFonts w:ascii="Calibri" w:hAnsi="Calibri"/>
                <w:sz w:val="22"/>
                <w:szCs w:val="22"/>
              </w:rPr>
              <w:t xml:space="preserve">the engine </w:t>
            </w:r>
            <w:r w:rsidRPr="004662AB">
              <w:rPr>
                <w:rFonts w:ascii="Calibri" w:hAnsi="Calibri"/>
                <w:sz w:val="22"/>
                <w:szCs w:val="22"/>
              </w:rPr>
              <w:t>does not work correctly and how this saves diagnosis time, which translates into more money.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State the learning objectives for the chapter or course you are about to cover and explain this is what they should be able to do as a result of attending this session or class.</w:t>
            </w:r>
          </w:p>
        </w:tc>
        <w:tc>
          <w:tcPr>
            <w:tcW w:w="6538" w:type="dxa"/>
          </w:tcPr>
          <w:p w:rsidR="00154401" w:rsidRPr="00E763B3" w:rsidRDefault="00154401" w:rsidP="00450924">
            <w:pPr>
              <w:pStyle w:val="NumList"/>
            </w:pPr>
            <w:r w:rsidRPr="00E763B3">
              <w:t xml:space="preserve">Explain learning objectives to students as listed on SLIDE.  </w:t>
            </w:r>
          </w:p>
          <w:p w:rsidR="00C96912" w:rsidRDefault="00154401" w:rsidP="00C96912">
            <w:pPr>
              <w:pStyle w:val="NumList"/>
            </w:pPr>
            <w:r w:rsidRPr="00450924">
              <w:t xml:space="preserve">1.  </w:t>
            </w:r>
            <w:r w:rsidR="00C96912">
              <w:t>Explain why a tire-pressure monitoring system (TPMS) is used.</w:t>
            </w:r>
          </w:p>
          <w:p w:rsidR="00C96912" w:rsidRDefault="00C96912" w:rsidP="00C96912">
            <w:pPr>
              <w:pStyle w:val="NumList"/>
            </w:pPr>
            <w:r>
              <w:t>2. Discuss the TREAD Act.</w:t>
            </w:r>
          </w:p>
          <w:p w:rsidR="00C96912" w:rsidRDefault="00C96912" w:rsidP="00C96912">
            <w:pPr>
              <w:pStyle w:val="NumList"/>
            </w:pPr>
            <w:r>
              <w:t>3. Explain indirect and direct TPMS.</w:t>
            </w:r>
          </w:p>
          <w:p w:rsidR="00C96912" w:rsidRDefault="00C96912" w:rsidP="00C96912">
            <w:pPr>
              <w:pStyle w:val="NumList"/>
            </w:pPr>
            <w:r>
              <w:t>4. List the two types of TPMS pressure sensors.</w:t>
            </w:r>
          </w:p>
          <w:p w:rsidR="00C96912" w:rsidRDefault="00C96912" w:rsidP="00C96912">
            <w:pPr>
              <w:pStyle w:val="NumList"/>
            </w:pPr>
            <w:r>
              <w:t>5. Explain direct TPMS diagnosis and TPMS diagnostic tools.</w:t>
            </w:r>
          </w:p>
          <w:p w:rsidR="00C96912" w:rsidRDefault="00C96912" w:rsidP="00C96912">
            <w:pPr>
              <w:pStyle w:val="NumList"/>
            </w:pPr>
            <w:r>
              <w:t>6. Describe how to relearn TPMS sensors and the tools needed to service a TPMS.</w:t>
            </w:r>
          </w:p>
          <w:p w:rsidR="00F8114C" w:rsidRPr="00E763B3" w:rsidRDefault="00C96912" w:rsidP="00C96912">
            <w:r>
              <w:t>This chapter will help you prepare for ASE Suspension and Steering (A4) certification content area “E” (Wheel and Tire Diagnosis and Repair).</w:t>
            </w:r>
            <w:r w:rsidR="0091663D" w:rsidRPr="00E763B3">
              <w:rPr>
                <w:rFonts w:eastAsia="MS PGothic"/>
              </w:rPr>
              <w:t xml:space="preserve"> </w:t>
            </w:r>
            <w:r w:rsidR="00074E2C" w:rsidRPr="00E763B3">
              <w:rPr>
                <w:rFonts w:eastAsia="MS PGothic"/>
              </w:rPr>
              <w:t xml:space="preserve"> </w:t>
            </w:r>
            <w:r w:rsidR="00F903BE" w:rsidRPr="00E763B3">
              <w:rPr>
                <w:rFonts w:eastAsia="MS PGothic"/>
              </w:rPr>
              <w:t xml:space="preserve"> </w:t>
            </w:r>
            <w:r w:rsidR="00030407" w:rsidRPr="00E763B3">
              <w:rPr>
                <w:rFonts w:eastAsia="MS PGothic"/>
              </w:rPr>
              <w:t xml:space="preserve"> </w:t>
            </w:r>
            <w:r w:rsidR="00F8114C" w:rsidRPr="00E763B3">
              <w:rPr>
                <w:rFonts w:eastAsia="MS PGothic"/>
              </w:rPr>
              <w:t xml:space="preserve">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Establish the Mood or Climate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Provide a </w:t>
            </w:r>
            <w:r w:rsidRPr="009C1FD6">
              <w:rPr>
                <w:rFonts w:ascii="Calibri" w:hAnsi="Calibri"/>
                <w:b/>
                <w:i/>
                <w:iCs/>
                <w:sz w:val="22"/>
                <w:szCs w:val="22"/>
              </w:rPr>
              <w:t>WELCOME</w:t>
            </w:r>
            <w:r w:rsidRPr="004662AB">
              <w:rPr>
                <w:rFonts w:ascii="Calibri" w:hAnsi="Calibri"/>
                <w:i/>
                <w:iCs/>
                <w:sz w:val="22"/>
                <w:szCs w:val="22"/>
              </w:rPr>
              <w:t>,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Avoid put downs and bad jokes.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Complete Essentials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>Restrooms, breaks, registration, tests, etc.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Clarify and Establish Knowledge Base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>Do a round robin of the class by going around the room and having each student give their backgrounds, years of experience, family, hobbies, career goals, or anything they want to share.</w:t>
            </w:r>
          </w:p>
        </w:tc>
      </w:tr>
    </w:tbl>
    <w:p w:rsidR="00C96912" w:rsidRDefault="00C96912" w:rsidP="00C96912">
      <w:pPr>
        <w:pStyle w:val="Heading1"/>
        <w:spacing w:before="0" w:after="0"/>
      </w:pPr>
      <w:r>
        <w:t>NOTE: This lesson plan is based on</w:t>
      </w:r>
      <w:r w:rsidRPr="003A0825">
        <w:t xml:space="preserve"> Automotive Steering, Suspension, &amp; Alignment</w:t>
      </w:r>
      <w:r>
        <w:t xml:space="preserve"> 7</w:t>
      </w:r>
      <w:r w:rsidRPr="006D0E37">
        <w:rPr>
          <w:vertAlign w:val="superscript"/>
        </w:rPr>
        <w:t>th</w:t>
      </w:r>
      <w:r>
        <w:t xml:space="preserve"> Edition Chapter Images found on Jim’s web site @ </w:t>
      </w:r>
      <w:hyperlink r:id="rId6" w:history="1">
        <w:r w:rsidRPr="001A120B">
          <w:rPr>
            <w:rStyle w:val="Hyperlink"/>
          </w:rPr>
          <w:t>www.jameshalderman.com</w:t>
        </w:r>
      </w:hyperlink>
      <w:r>
        <w:t xml:space="preserve">  </w:t>
      </w:r>
    </w:p>
    <w:p w:rsidR="00C96912" w:rsidRDefault="00C96912" w:rsidP="00C96912">
      <w:pPr>
        <w:pStyle w:val="Heading1"/>
        <w:spacing w:before="0" w:after="0"/>
      </w:pPr>
      <w:r>
        <w:t xml:space="preserve">LINK CHP 4: </w:t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"http://www.jameshalderman.com/links/book_steering_susp_5/ci/ib_ch_3.ppt"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  <w:r w:rsidR="00285A12">
        <w:rPr>
          <w:rStyle w:val="sectioncontent"/>
        </w:rPr>
        <w:fldChar w:fldCharType="begin"/>
      </w:r>
      <w:r w:rsidR="00285A12">
        <w:rPr>
          <w:rStyle w:val="sectioncontent"/>
        </w:rPr>
        <w:instrText xml:space="preserve"> HYPERLINK "http://www.jameshalderman.com/links/book_steering_susp_5/ci/ib_ch_4.ppt" \t "_blank" </w:instrText>
      </w:r>
      <w:r w:rsidR="00285A12">
        <w:rPr>
          <w:rStyle w:val="sectioncontent"/>
        </w:rPr>
        <w:fldChar w:fldCharType="separate"/>
      </w:r>
      <w:r w:rsidR="00285A12">
        <w:rPr>
          <w:rStyle w:val="Hyperlink"/>
        </w:rPr>
        <w:t>Chapter Images</w:t>
      </w:r>
      <w:r w:rsidR="00285A12">
        <w:rPr>
          <w:rStyle w:val="sectioncontent"/>
        </w:rPr>
        <w:fldChar w:fldCharType="end"/>
      </w:r>
      <w:r w:rsidR="00285A12">
        <w:rPr>
          <w:rStyle w:val="sectioncontent"/>
        </w:rPr>
        <w:t xml:space="preserve"> </w:t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"http://www.jameshalderman.com/links/book_steering_susp_5/ci/ib_ch_2.ppt"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"http://www.jameshalderman.com/links/book_steering_susp_5/ci/ib_ch_1.ppt"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</w:p>
    <w:p w:rsidR="00154401" w:rsidRDefault="00154401" w:rsidP="00154401">
      <w:pPr>
        <w:pStyle w:val="Heading1"/>
      </w:pPr>
    </w:p>
    <w:p w:rsidR="00D108AE" w:rsidRDefault="00154401" w:rsidP="00674567">
      <w:pPr>
        <w:pStyle w:val="Heading1"/>
      </w:pPr>
      <w:r>
        <w:br w:type="page"/>
      </w:r>
    </w:p>
    <w:tbl>
      <w:tblPr>
        <w:tblW w:w="9360" w:type="dxa"/>
        <w:tblInd w:w="108" w:type="dxa"/>
        <w:tblBorders>
          <w:left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660"/>
      </w:tblGrid>
      <w:tr w:rsidR="00781F8E" w:rsidRPr="003E16E1" w:rsidTr="00285A12">
        <w:trPr>
          <w:tblHeader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781F8E" w:rsidRPr="003E16E1" w:rsidRDefault="00781F8E" w:rsidP="00781F8E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>ICONS</w:t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781F8E" w:rsidRPr="003E16E1" w:rsidRDefault="00781F8E" w:rsidP="00781F8E">
            <w:pP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</w:pPr>
            <w:r w:rsidRPr="003E16E1">
              <w:rPr>
                <w:rFonts w:ascii="Tahoma" w:hAnsi="Tahoma" w:cs="Tahoma"/>
                <w:b/>
                <w:bCs/>
                <w:sz w:val="28"/>
                <w:szCs w:val="28"/>
              </w:rPr>
              <w:br w:type="page"/>
            </w:r>
            <w: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>C</w:t>
            </w:r>
            <w:r w:rsidR="00674567"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>hapter 4</w:t>
            </w:r>
            <w: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TPMS</w:t>
            </w:r>
          </w:p>
        </w:tc>
      </w:tr>
      <w:tr w:rsidR="00781F8E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81F8E" w:rsidRPr="00770536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" name="Picture 1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81F8E" w:rsidRPr="00F81533" w:rsidRDefault="00674567" w:rsidP="00C96912">
            <w:pPr>
              <w:pStyle w:val="SLIDEHEADER"/>
              <w:rPr>
                <w:b/>
              </w:rPr>
            </w:pPr>
            <w:bookmarkStart w:id="3" w:name="_Toc332188357"/>
            <w:bookmarkStart w:id="4" w:name="_Toc332189003"/>
            <w:bookmarkStart w:id="5" w:name="_Toc332189036"/>
            <w:bookmarkStart w:id="6" w:name="_Toc332189249"/>
            <w:bookmarkStart w:id="7" w:name="_Toc333162389"/>
            <w:r>
              <w:t>1. SLIDE 1 CH4</w:t>
            </w:r>
            <w:r w:rsidR="00781F8E">
              <w:t xml:space="preserve"> </w:t>
            </w:r>
            <w:r w:rsidR="00781F8E" w:rsidRPr="005D7922">
              <w:t>TIRE PRESSURE MONITORING SYSTEMS</w:t>
            </w:r>
            <w:bookmarkEnd w:id="3"/>
            <w:bookmarkEnd w:id="4"/>
            <w:bookmarkEnd w:id="5"/>
            <w:bookmarkEnd w:id="6"/>
            <w:bookmarkEnd w:id="7"/>
          </w:p>
          <w:p w:rsidR="00781F8E" w:rsidRDefault="00781F8E" w:rsidP="00781F8E">
            <w:pPr>
              <w:pStyle w:val="SLIDE2"/>
            </w:pPr>
          </w:p>
        </w:tc>
      </w:tr>
      <w:tr w:rsidR="00C96912" w:rsidRPr="00F57EAE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bottom w:val="nil"/>
            </w:tcBorders>
          </w:tcPr>
          <w:p w:rsidR="00C96912" w:rsidRPr="00952FBB" w:rsidRDefault="00F3744B" w:rsidP="00AD1691">
            <w:pPr>
              <w:pStyle w:val="NoSpacing"/>
              <w:rPr>
                <w:rFonts w:ascii="Calibri" w:hAnsi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2" name="Picture 2" descr="Ani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i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3" name="Picture 3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C96912" w:rsidRDefault="00C96912" w:rsidP="00AD1691">
            <w:pPr>
              <w:pStyle w:val="SLIDE1"/>
              <w:rPr>
                <w:rFonts w:ascii="Tahoma" w:hAnsi="Tahoma" w:cs="Tahoma"/>
                <w:b/>
                <w:bCs/>
                <w:color w:val="0000FF"/>
              </w:rPr>
            </w:pPr>
            <w:r w:rsidRPr="00821C11">
              <w:rPr>
                <w:rFonts w:ascii="Tahoma" w:hAnsi="Tahoma" w:cs="Tahoma"/>
                <w:b/>
                <w:bCs/>
                <w:color w:val="0000FF"/>
              </w:rPr>
              <w:t xml:space="preserve">Check for </w:t>
            </w:r>
            <w:r>
              <w:rPr>
                <w:rFonts w:ascii="Tahoma" w:hAnsi="Tahoma" w:cs="Tahoma"/>
                <w:b/>
                <w:bCs/>
                <w:color w:val="0000FF"/>
              </w:rPr>
              <w:t xml:space="preserve">ADDITIONAL </w:t>
            </w:r>
            <w:r w:rsidRPr="00821C11">
              <w:rPr>
                <w:rFonts w:ascii="Tahoma" w:hAnsi="Tahoma" w:cs="Tahoma"/>
                <w:b/>
                <w:bCs/>
                <w:color w:val="0000FF"/>
              </w:rPr>
              <w:t>VIDEOS &amp; ANIMATIONS @</w:t>
            </w:r>
            <w:r>
              <w:rPr>
                <w:rFonts w:ascii="Tahoma" w:hAnsi="Tahoma" w:cs="Tahoma"/>
                <w:b/>
                <w:bCs/>
                <w:color w:val="0000FF"/>
              </w:rPr>
              <w:t xml:space="preserve"> </w:t>
            </w:r>
            <w:hyperlink r:id="rId10" w:history="1">
              <w:r w:rsidRPr="004F2E77">
                <w:rPr>
                  <w:rStyle w:val="Hyperlink"/>
                  <w:rFonts w:ascii="Tahoma" w:hAnsi="Tahoma" w:cs="Tahoma"/>
                  <w:b/>
                  <w:bCs/>
                </w:rPr>
                <w:t>http://www.jameshalderman.com/</w:t>
              </w:r>
            </w:hyperlink>
            <w:r>
              <w:rPr>
                <w:rFonts w:ascii="Tahoma" w:hAnsi="Tahoma" w:cs="Tahoma"/>
                <w:b/>
                <w:bCs/>
                <w:color w:val="0000FF"/>
              </w:rPr>
              <w:t xml:space="preserve"> </w:t>
            </w:r>
          </w:p>
          <w:p w:rsidR="00C96912" w:rsidRPr="00821C11" w:rsidRDefault="00C96912" w:rsidP="00AD1691">
            <w:pPr>
              <w:pStyle w:val="SLIDE1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0000FF"/>
              </w:rPr>
              <w:t>WEB SITE IS CONSTANTLY UPDATED</w:t>
            </w:r>
          </w:p>
        </w:tc>
      </w:tr>
      <w:tr w:rsidR="00285A12" w:rsidRPr="00217154" w:rsidTr="00285A12">
        <w:tblPrEx>
          <w:tblBorders>
            <w:top w:val="single" w:sz="4" w:space="0" w:color="000000"/>
          </w:tblBorders>
        </w:tblPrEx>
        <w:trPr>
          <w:trHeight w:val="972"/>
        </w:trPr>
        <w:tc>
          <w:tcPr>
            <w:tcW w:w="2700" w:type="dxa"/>
          </w:tcPr>
          <w:p w:rsidR="00285A12" w:rsidRDefault="00F3744B" w:rsidP="00AD1691"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4" name="Picture 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285A12" w:rsidRPr="00CE7049" w:rsidRDefault="00285A12" w:rsidP="00AD1691">
            <w:pPr>
              <w:pStyle w:val="InstructorNOTE"/>
              <w:rPr>
                <w:sz w:val="24"/>
              </w:rPr>
            </w:pPr>
            <w:hyperlink r:id="rId11" w:tooltip="Chapter 4 Videos" w:history="1">
              <w:r>
                <w:rPr>
                  <w:rStyle w:val="Hyperlink"/>
                </w:rPr>
                <w:t>Videos</w:t>
              </w:r>
            </w:hyperlink>
          </w:p>
        </w:tc>
      </w:tr>
      <w:tr w:rsidR="00285A12" w:rsidRPr="00217154" w:rsidTr="00285A12">
        <w:tblPrEx>
          <w:tblBorders>
            <w:top w:val="single" w:sz="4" w:space="0" w:color="000000"/>
          </w:tblBorders>
        </w:tblPrEx>
        <w:trPr>
          <w:trHeight w:val="972"/>
        </w:trPr>
        <w:tc>
          <w:tcPr>
            <w:tcW w:w="2700" w:type="dxa"/>
          </w:tcPr>
          <w:p w:rsidR="00285A12" w:rsidRDefault="00F3744B" w:rsidP="00AD1691"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5" name="Picture 5" descr="Instructor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tructor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6" name="Picture 6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285A12" w:rsidRPr="00673A9B" w:rsidRDefault="00285A12" w:rsidP="00AD1691">
            <w:pPr>
              <w:pStyle w:val="InstructorNOTE"/>
            </w:pPr>
            <w:r w:rsidRPr="00CE7049">
              <w:rPr>
                <w:sz w:val="24"/>
              </w:rPr>
              <w:t>At the beginning of this class, you can download the crossword puzzle &amp; Word Search from the links below to familiarize your class with the terms in this chapter &amp; then discuss them</w:t>
            </w:r>
          </w:p>
        </w:tc>
      </w:tr>
      <w:tr w:rsidR="00285A12" w:rsidRPr="00091D6D" w:rsidTr="00285A12">
        <w:tblPrEx>
          <w:tblBorders>
            <w:top w:val="single" w:sz="4" w:space="0" w:color="000000"/>
            <w:bottom w:val="single" w:sz="4" w:space="0" w:color="000000"/>
          </w:tblBorders>
        </w:tblPrEx>
        <w:trPr>
          <w:trHeight w:val="378"/>
        </w:trPr>
        <w:tc>
          <w:tcPr>
            <w:tcW w:w="2700" w:type="dxa"/>
            <w:tcBorders>
              <w:top w:val="nil"/>
              <w:bottom w:val="nil"/>
            </w:tcBorders>
          </w:tcPr>
          <w:p w:rsidR="00285A12" w:rsidRPr="0013534A" w:rsidRDefault="00F3744B" w:rsidP="00AD1691">
            <w:pPr>
              <w:pStyle w:val="NoSpacing"/>
              <w:rPr>
                <w:rFonts w:ascii="Arial Black" w:hAnsi="Arial Black"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617855" cy="635000"/>
                  <wp:effectExtent l="0" t="0" r="0" b="0"/>
                  <wp:docPr id="7" name="Picture 7" descr="Assessmen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sessmen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285A12" w:rsidRPr="000F5E00" w:rsidRDefault="00285A12" w:rsidP="00AD1691">
            <w:pPr>
              <w:pStyle w:val="SLIDE1"/>
              <w:rPr>
                <w:rStyle w:val="sectioncontent"/>
                <w:rFonts w:ascii="Arial Black" w:hAnsi="Arial Black"/>
                <w:color w:val="0000FF"/>
              </w:rPr>
            </w:pPr>
            <w:r w:rsidRPr="000F5E00">
              <w:rPr>
                <w:rStyle w:val="sectioncontent"/>
                <w:rFonts w:ascii="Arial Black" w:hAnsi="Arial Black"/>
                <w:color w:val="0000FF"/>
              </w:rPr>
              <w:t xml:space="preserve">Crossword Puzzle </w:t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begin"/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instrText xml:space="preserve"> HYPERLINK "http://www.jameshalderman.com/links/book_steering_susp_5/cw/crossword_ch_4.doc" \t "_blank" </w:instrText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</w:rPr>
              <w:t>(Microsoft Word)</w:t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end"/>
            </w:r>
            <w:hyperlink r:id="rId15" w:history="1">
              <w:r w:rsidRPr="000F5E00">
                <w:rPr>
                  <w:rStyle w:val="Hyperlink"/>
                  <w:rFonts w:ascii="Arial Black" w:hAnsi="Arial Black"/>
                </w:rPr>
                <w:t xml:space="preserve"> (PDF)</w:t>
              </w:r>
            </w:hyperlink>
          </w:p>
          <w:p w:rsidR="00285A12" w:rsidRPr="0013534A" w:rsidRDefault="000F5E00" w:rsidP="00AD1691">
            <w:pPr>
              <w:pStyle w:val="SLIDE1"/>
              <w:rPr>
                <w:rFonts w:ascii="Arial Black" w:hAnsi="Arial Black"/>
                <w:b/>
                <w:bCs/>
                <w:color w:val="0000FF"/>
              </w:rPr>
            </w:pPr>
            <w:r w:rsidRPr="000F5E00">
              <w:rPr>
                <w:rStyle w:val="sectioncontent"/>
                <w:rFonts w:ascii="Arial Black" w:hAnsi="Arial Black"/>
                <w:color w:val="0000FF"/>
              </w:rPr>
              <w:t>Word Search Puzzle</w:t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begin"/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instrText xml:space="preserve"> HYPERLINK "http://www.jameshalderman.com/links/book_steering_susp_5/ws/word_search_ch_4.doc" \t "_blank" </w:instrText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</w:rPr>
              <w:t xml:space="preserve"> (Microsoft Word)</w:t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end"/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begin"/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instrText xml:space="preserve"> HYPERLINK "http://www.jameshalderman.com/links/book_steering_susp_5/ws/word_search_ch_4.pdf" \t "_blank" </w:instrText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</w:rPr>
              <w:t xml:space="preserve"> (PDF</w:t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fldChar w:fldCharType="end"/>
            </w:r>
            <w:r w:rsidRPr="000F5E00">
              <w:rPr>
                <w:rStyle w:val="sectioncontent"/>
                <w:rFonts w:ascii="Arial Black" w:hAnsi="Arial Black"/>
                <w:color w:val="0000FF"/>
              </w:rPr>
              <w:t>)</w:t>
            </w:r>
          </w:p>
        </w:tc>
      </w:tr>
      <w:tr w:rsidR="000F5E00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0F5E00" w:rsidRPr="00952FBB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8" name="Picture 8" descr="Ani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ni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0F5E00" w:rsidRPr="000F5E00" w:rsidRDefault="000F5E00" w:rsidP="000F5E00">
            <w:pPr>
              <w:rPr>
                <w:rFonts w:ascii="Arial Black" w:hAnsi="Arial Black"/>
                <w:sz w:val="20"/>
                <w:szCs w:val="20"/>
              </w:rPr>
            </w:pPr>
            <w:r w:rsidRPr="000F5E00">
              <w:rPr>
                <w:rFonts w:ascii="Arial Black" w:hAnsi="Arial Black"/>
                <w:sz w:val="20"/>
                <w:szCs w:val="20"/>
              </w:rPr>
              <w:fldChar w:fldCharType="begin"/>
            </w:r>
            <w:r w:rsidRPr="000F5E00">
              <w:rPr>
                <w:rFonts w:ascii="Arial Black" w:hAnsi="Arial Black"/>
                <w:sz w:val="20"/>
                <w:szCs w:val="20"/>
              </w:rPr>
              <w:instrText xml:space="preserve"> HYPERLINK "http://www.jameshalderman.com/links/a4/html5/tpms_bad_sensor.html" \o "" \t "mainFrame" </w:instrTex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  <w:sz w:val="20"/>
                <w:szCs w:val="20"/>
              </w:rPr>
              <w:t>Tire Pressure Monitor System, TPMS-Failed Sensor (View)</w: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end"/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begin"/>
            </w:r>
            <w:r w:rsidRPr="000F5E00">
              <w:rPr>
                <w:rFonts w:ascii="Arial Black" w:hAnsi="Arial Black"/>
                <w:sz w:val="20"/>
                <w:szCs w:val="20"/>
              </w:rPr>
              <w:instrText xml:space="preserve"> HYPERLINK "http://www.jameshalderman.com/links/a4/flash/tpms_bad_sensor.swf" \t "_blank" </w:instrTex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  <w:sz w:val="20"/>
                <w:szCs w:val="20"/>
              </w:rPr>
              <w:t xml:space="preserve"> (Download)</w: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end"/>
            </w:r>
          </w:p>
          <w:p w:rsidR="000F5E00" w:rsidRPr="000F5E00" w:rsidRDefault="000F5E00" w:rsidP="000F5E00">
            <w:pPr>
              <w:rPr>
                <w:rFonts w:ascii="Arial Black" w:hAnsi="Arial Black"/>
                <w:sz w:val="20"/>
                <w:szCs w:val="20"/>
              </w:rPr>
            </w:pPr>
            <w:r w:rsidRPr="000F5E00">
              <w:rPr>
                <w:rFonts w:ascii="Arial Black" w:hAnsi="Arial Black"/>
                <w:sz w:val="20"/>
                <w:szCs w:val="20"/>
              </w:rPr>
              <w:fldChar w:fldCharType="begin"/>
            </w:r>
            <w:r w:rsidRPr="000F5E00">
              <w:rPr>
                <w:rFonts w:ascii="Arial Black" w:hAnsi="Arial Black"/>
                <w:sz w:val="20"/>
                <w:szCs w:val="20"/>
              </w:rPr>
              <w:instrText xml:space="preserve"> HYPERLINK "http://www.jameshalderman.com/links/a4/html5/tpms_good.html" \o "" \t "mainFrame" </w:instrTex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  <w:sz w:val="20"/>
                <w:szCs w:val="20"/>
              </w:rPr>
              <w:t>Tire Pressure Monitor System, TPMS (Normal) (View)</w: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end"/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begin"/>
            </w:r>
            <w:r w:rsidRPr="000F5E00">
              <w:rPr>
                <w:rFonts w:ascii="Arial Black" w:hAnsi="Arial Black"/>
                <w:sz w:val="20"/>
                <w:szCs w:val="20"/>
              </w:rPr>
              <w:instrText xml:space="preserve"> HYPERLINK "http://www.jameshalderman.com/links/a4/flash/tpms_good.swf" \t "_blank" </w:instrTex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  <w:sz w:val="20"/>
                <w:szCs w:val="20"/>
              </w:rPr>
              <w:t xml:space="preserve"> (Download)</w: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end"/>
            </w:r>
          </w:p>
          <w:p w:rsidR="000F5E00" w:rsidRPr="000F5E00" w:rsidRDefault="000F5E00" w:rsidP="000F5E00">
            <w:pPr>
              <w:pStyle w:val="SLIDE2"/>
              <w:spacing w:before="0"/>
              <w:ind w:left="0" w:firstLine="0"/>
              <w:rPr>
                <w:b/>
                <w:bCs/>
                <w:sz w:val="20"/>
                <w:szCs w:val="20"/>
              </w:rPr>
            </w:pPr>
            <w:r w:rsidRPr="000F5E00">
              <w:rPr>
                <w:rFonts w:ascii="Arial Black" w:hAnsi="Arial Black"/>
                <w:sz w:val="20"/>
                <w:szCs w:val="20"/>
              </w:rPr>
              <w:fldChar w:fldCharType="begin"/>
            </w:r>
            <w:r w:rsidRPr="000F5E00">
              <w:rPr>
                <w:rFonts w:ascii="Arial Black" w:hAnsi="Arial Black"/>
                <w:sz w:val="20"/>
                <w:szCs w:val="20"/>
              </w:rPr>
              <w:instrText xml:space="preserve"> HYPERLINK "http://www.jameshalderman.com/links/a4/html5/tpms_with_leak.html" \o "" \t "mainFrame" </w:instrTex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  <w:sz w:val="20"/>
                <w:szCs w:val="20"/>
              </w:rPr>
              <w:t>Tire Pressure Monitor System, TPMS (With Tire Leak) (View)</w: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end"/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begin"/>
            </w:r>
            <w:r w:rsidRPr="000F5E00">
              <w:rPr>
                <w:rFonts w:ascii="Arial Black" w:hAnsi="Arial Black"/>
                <w:sz w:val="20"/>
                <w:szCs w:val="20"/>
              </w:rPr>
              <w:instrText xml:space="preserve"> HYPERLINK "http://www.jameshalderman.com/links/a4/flash/tpms_with_leak.swf" \t "_blank" </w:instrTex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separate"/>
            </w:r>
            <w:r w:rsidRPr="000F5E00">
              <w:rPr>
                <w:rStyle w:val="Hyperlink"/>
                <w:rFonts w:ascii="Arial Black" w:hAnsi="Arial Black"/>
                <w:sz w:val="20"/>
                <w:szCs w:val="20"/>
              </w:rPr>
              <w:t xml:space="preserve"> (Download)</w:t>
            </w:r>
            <w:r w:rsidRPr="000F5E00">
              <w:rPr>
                <w:rFonts w:ascii="Arial Black" w:hAnsi="Arial Black"/>
                <w:sz w:val="20"/>
                <w:szCs w:val="20"/>
              </w:rPr>
              <w:fldChar w:fldCharType="end"/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9" name="Picture 9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Default="00285A12" w:rsidP="00450924">
            <w:pPr>
              <w:pStyle w:val="SLIDE2"/>
              <w:ind w:left="576" w:hanging="288"/>
            </w:pPr>
            <w:r>
              <w:rPr>
                <w:b/>
                <w:bCs/>
              </w:rPr>
              <w:t xml:space="preserve">2.  SLIDE 2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-1</w:t>
            </w:r>
            <w:r w:rsidRPr="005D7922">
              <w:t xml:space="preserve"> tire pressure placard (sticker) on the driver’s side door or door jamb indicates the specified tire pressure.</w:t>
            </w:r>
          </w:p>
        </w:tc>
      </w:tr>
      <w:tr w:rsidR="00285A12" w:rsidRPr="008B0DA8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10" name="Picture 10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11" name="Picture 11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</w:pPr>
            <w:r w:rsidRPr="008B0DA8">
              <w:rPr>
                <w:color w:val="0000FF"/>
                <w:sz w:val="28"/>
                <w:szCs w:val="28"/>
                <w:u w:val="single"/>
              </w:rPr>
              <w:t>DISCUSSION:</w:t>
            </w:r>
            <w:r w:rsidRPr="008B0DA8">
              <w:t xml:space="preserve"> </w:t>
            </w:r>
            <w:r>
              <w:t>D</w:t>
            </w:r>
            <w:r w:rsidRPr="003003F3">
              <w:rPr>
                <w:rFonts w:eastAsia="MS Mincho"/>
              </w:rPr>
              <w:t>iscuss possible effects if tires are consistently underinflated</w:t>
            </w:r>
          </w:p>
        </w:tc>
      </w:tr>
      <w:tr w:rsidR="00285A12" w:rsidRPr="00450924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450924" w:rsidRDefault="00F3744B" w:rsidP="00781F8E">
            <w:pPr>
              <w:rPr>
                <w:b/>
                <w:bCs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2" name="Picture 12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E53EFB" w:rsidRDefault="00285A12" w:rsidP="00AD1691">
            <w:pPr>
              <w:pStyle w:val="SLIDE1"/>
              <w:rPr>
                <w:b/>
                <w:bCs/>
                <w:color w:val="0000FF"/>
              </w:rPr>
            </w:pPr>
            <w:r>
              <w:rPr>
                <w:b/>
                <w:bCs/>
              </w:rPr>
              <w:t>3</w:t>
            </w:r>
            <w:r w:rsidRPr="00450924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</w:t>
            </w:r>
            <w:r w:rsidRPr="00450924">
              <w:rPr>
                <w:b/>
                <w:bCs/>
              </w:rPr>
              <w:t xml:space="preserve"> </w:t>
            </w:r>
            <w:r w:rsidRPr="00450924">
              <w:rPr>
                <w:b/>
                <w:bCs/>
                <w:color w:val="0000FF"/>
              </w:rPr>
              <w:t>EXPLAIN</w:t>
            </w:r>
            <w:r w:rsidRPr="00E53EFB">
              <w:rPr>
                <w:b/>
                <w:bCs/>
                <w:color w:val="0000FF"/>
              </w:rPr>
              <w:t xml:space="preserve"> </w:t>
            </w:r>
            <w:r w:rsidRPr="00E53EFB">
              <w:rPr>
                <w:b/>
              </w:rPr>
              <w:t>FIGURE 4.2</w:t>
            </w:r>
            <w:r w:rsidRPr="00E53EFB">
              <w:t xml:space="preserve"> Inflation pressure increases as the temperature increases. When checking or correcting inflation pressure when the tires are hot, add 2 to </w:t>
            </w:r>
            <w:r w:rsidRPr="00E53EFB">
              <w:br/>
            </w:r>
            <w:r w:rsidRPr="00E53EFB">
              <w:rPr>
                <w:b/>
                <w:bCs/>
                <w:color w:val="0000FF"/>
              </w:rPr>
              <w:t>4 PSI to the placard cold inflation pressure.</w:t>
            </w:r>
          </w:p>
          <w:p w:rsidR="00285A12" w:rsidRDefault="00285A12" w:rsidP="00AD1691">
            <w:pPr>
              <w:pStyle w:val="SLIDE1"/>
            </w:pPr>
            <w:r>
              <w:rPr>
                <w:b/>
                <w:bCs/>
              </w:rPr>
              <w:t>4</w:t>
            </w:r>
            <w:r w:rsidRPr="00450924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4</w:t>
            </w:r>
            <w:r w:rsidRPr="00450924">
              <w:rPr>
                <w:b/>
                <w:bCs/>
              </w:rPr>
              <w:t xml:space="preserve"> </w:t>
            </w:r>
            <w:r w:rsidRPr="00450924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FIGURE 4.3</w:t>
            </w:r>
            <w:r w:rsidRPr="00450924">
              <w:rPr>
                <w:b/>
                <w:bCs/>
              </w:rPr>
              <w:t xml:space="preserve"> </w:t>
            </w:r>
            <w:r w:rsidRPr="00450924">
              <w:t>A tire with low inflation will have a shorter distance (radius) between the center of the wheel and the road and will therefore rotate faster than a tire that is properly inflated</w:t>
            </w:r>
          </w:p>
          <w:p w:rsidR="00285A12" w:rsidRPr="00450924" w:rsidRDefault="00285A12" w:rsidP="00AD1691">
            <w:pPr>
              <w:pStyle w:val="SLIDE1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450924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5</w:t>
            </w:r>
            <w:r w:rsidRPr="00450924">
              <w:rPr>
                <w:b/>
                <w:bCs/>
              </w:rPr>
              <w:t xml:space="preserve"> </w:t>
            </w:r>
            <w:r w:rsidRPr="00450924">
              <w:rPr>
                <w:b/>
                <w:bCs/>
                <w:color w:val="0000FF"/>
              </w:rPr>
              <w:t>EXPLAIN</w:t>
            </w:r>
            <w:r w:rsidRPr="00450924">
              <w:rPr>
                <w:b/>
                <w:bCs/>
              </w:rPr>
              <w:t xml:space="preserve"> FIGURE 4–</w:t>
            </w:r>
            <w:r>
              <w:rPr>
                <w:b/>
                <w:bCs/>
              </w:rPr>
              <w:t>4</w:t>
            </w:r>
            <w:r w:rsidRPr="00450924">
              <w:rPr>
                <w:b/>
                <w:bCs/>
              </w:rPr>
              <w:t xml:space="preserve"> </w:t>
            </w:r>
            <w:r w:rsidRPr="00450924">
              <w:t xml:space="preserve">speeds of diagonally opposed </w:t>
            </w:r>
            <w:r w:rsidRPr="00450924">
              <w:lastRenderedPageBreak/>
              <w:t>wheels are added together and then compared to other two wheels to check if one tire is rotating faster.</w:t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804545" cy="652145"/>
                  <wp:effectExtent l="0" t="0" r="8255" b="8255"/>
                  <wp:docPr id="13" name="Picture 13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Default="00285A12" w:rsidP="00E53EFB">
            <w:pPr>
              <w:pStyle w:val="SLIDE1"/>
            </w:pPr>
            <w:r>
              <w:rPr>
                <w:b/>
                <w:bCs/>
              </w:rPr>
              <w:t xml:space="preserve">6.  SLIDE 6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>5</w:t>
            </w:r>
            <w:r w:rsidRPr="005D7922">
              <w:t xml:space="preserve"> indirect tire-pressure monitoring system has a reset switch that should be depressed after rotating or replacing tires.</w:t>
            </w:r>
            <w:r>
              <w:t xml:space="preserve"> </w:t>
            </w:r>
          </w:p>
        </w:tc>
      </w:tr>
      <w:tr w:rsidR="00285A12" w:rsidRPr="008B0DA8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14" name="Picture 14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15" name="Picture 15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 w:rsidRPr="004C0A4D">
              <w:rPr>
                <w:rFonts w:eastAsia="MS Mincho"/>
              </w:rPr>
              <w:t xml:space="preserve">Have the students discuss why </w:t>
            </w:r>
            <w:r>
              <w:rPr>
                <w:bCs/>
                <w:color w:val="0000FF"/>
                <w:sz w:val="28"/>
                <w:u w:val="single"/>
              </w:rPr>
              <w:t>I</w:t>
            </w:r>
            <w:r w:rsidRPr="0002702A">
              <w:rPr>
                <w:bCs/>
                <w:color w:val="0000FF"/>
                <w:sz w:val="28"/>
                <w:u w:val="single"/>
              </w:rPr>
              <w:t>ndirect TPMS</w:t>
            </w:r>
            <w:r w:rsidRPr="004C0A4D">
              <w:rPr>
                <w:rFonts w:eastAsia="MS Mincho"/>
              </w:rPr>
              <w:t xml:space="preserve"> is appealing to </w:t>
            </w:r>
            <w:r>
              <w:rPr>
                <w:rFonts w:eastAsia="MS Mincho"/>
              </w:rPr>
              <w:t>OEMS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 xml:space="preserve"> </w:t>
            </w:r>
          </w:p>
        </w:tc>
      </w:tr>
      <w:tr w:rsidR="00285A12" w:rsidRPr="009F0371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9F0371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16" name="Picture 16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 w:rsidRPr="004C0A4D">
              <w:rPr>
                <w:rFonts w:eastAsia="MS Mincho"/>
              </w:rPr>
              <w:t>Demonstrate wheel speed sensor signals using a scan tool.</w:t>
            </w:r>
          </w:p>
        </w:tc>
      </w:tr>
      <w:tr w:rsidR="00285A12" w:rsidRPr="0031224C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31224C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17" name="Picture 17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02702A" w:rsidRDefault="00285A12" w:rsidP="00781F8E">
            <w:pPr>
              <w:pStyle w:val="CurrAsset"/>
              <w:rPr>
                <w:rFonts w:eastAsia="MS Mincho"/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>
              <w:rPr>
                <w:rFonts w:eastAsia="MS Mincho"/>
                <w:lang w:eastAsia="ja-JP"/>
              </w:rPr>
              <w:t xml:space="preserve">Have the students check </w:t>
            </w:r>
            <w:r w:rsidRPr="004C0A4D">
              <w:rPr>
                <w:rFonts w:eastAsia="MS Mincho"/>
              </w:rPr>
              <w:t>wheel speed sensor signals using a scan tool.</w:t>
            </w:r>
            <w:r>
              <w:rPr>
                <w:rFonts w:eastAsia="MS Mincho"/>
              </w:rPr>
              <w:t xml:space="preserve">  </w:t>
            </w:r>
            <w:r w:rsidRPr="0002702A">
              <w:rPr>
                <w:rFonts w:eastAsia="MS Mincho"/>
              </w:rPr>
              <w:t>Have students scan</w:t>
            </w:r>
            <w:r>
              <w:rPr>
                <w:rFonts w:eastAsia="MS Mincho"/>
              </w:rPr>
              <w:t xml:space="preserve"> </w:t>
            </w:r>
            <w:r w:rsidRPr="0002702A">
              <w:rPr>
                <w:rFonts w:eastAsia="MS Mincho"/>
              </w:rPr>
              <w:t>wheel speed sensors.</w:t>
            </w:r>
            <w:r>
              <w:rPr>
                <w:rFonts w:eastAsia="MS Mincho"/>
              </w:rPr>
              <w:t xml:space="preserve">  </w:t>
            </w:r>
            <w:r w:rsidRPr="0002702A">
              <w:rPr>
                <w:rFonts w:eastAsia="MS Mincho"/>
              </w:rPr>
              <w:t>Have students spin the</w:t>
            </w:r>
            <w:r>
              <w:rPr>
                <w:rFonts w:eastAsia="MS Mincho"/>
              </w:rPr>
              <w:t xml:space="preserve"> </w:t>
            </w:r>
            <w:r w:rsidRPr="0002702A">
              <w:rPr>
                <w:rFonts w:eastAsia="MS Mincho"/>
              </w:rPr>
              <w:t>tires by hand to see</w:t>
            </w:r>
            <w:r>
              <w:rPr>
                <w:rFonts w:eastAsia="MS Mincho"/>
              </w:rPr>
              <w:t xml:space="preserve"> </w:t>
            </w:r>
            <w:r w:rsidRPr="0002702A">
              <w:rPr>
                <w:rFonts w:eastAsia="MS Mincho"/>
              </w:rPr>
              <w:t>sensor values change.</w:t>
            </w:r>
          </w:p>
        </w:tc>
      </w:tr>
      <w:tr w:rsidR="00285A12" w:rsidRPr="009F0371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9F0371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18" name="Picture 18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>
              <w:rPr>
                <w:rFonts w:eastAsia="MS Mincho"/>
                <w:lang w:eastAsia="ja-JP"/>
              </w:rPr>
              <w:t xml:space="preserve">Show how to determine proper tire pressure by using the information on door placards. </w:t>
            </w:r>
          </w:p>
        </w:tc>
      </w:tr>
      <w:tr w:rsidR="00285A12" w:rsidRPr="008B0DA8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19" name="Picture 19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20" name="Picture 20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>DISCUSSION</w:t>
            </w:r>
            <w:r w:rsidRPr="0002702A">
              <w:t xml:space="preserve">: </w:t>
            </w:r>
            <w:r w:rsidRPr="0002702A">
              <w:rPr>
                <w:rFonts w:eastAsia="MS Mincho"/>
              </w:rPr>
              <w:t>Ask the students why a pressure drop of less than 25% should be corrected.</w:t>
            </w:r>
          </w:p>
        </w:tc>
      </w:tr>
      <w:tr w:rsidR="00285A12" w:rsidRPr="0031224C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F3744B"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21" name="Picture 21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 w:rsidRPr="0002702A">
              <w:rPr>
                <w:rFonts w:eastAsia="MS Mincho"/>
              </w:rPr>
              <w:t>Have the students inflate tires on a vehicle to 75% of recommended pressure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 xml:space="preserve"> </w:t>
            </w:r>
          </w:p>
        </w:tc>
      </w:tr>
      <w:tr w:rsidR="00285A12" w:rsidRPr="0031224C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F3744B"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22" name="Picture 22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>
              <w:rPr>
                <w:rFonts w:eastAsia="MS Mincho"/>
                <w:lang w:eastAsia="ja-JP"/>
              </w:rPr>
              <w:t>Have the students compare tire pressure recommendations of several automobiles by using information on door placards.</w:t>
            </w:r>
          </w:p>
        </w:tc>
      </w:tr>
      <w:tr w:rsidR="00285A12" w:rsidRPr="008B0DA8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23" name="Picture 23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24" name="Picture 24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>
              <w:rPr>
                <w:color w:val="0000FF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MS Mincho"/>
                <w:lang w:eastAsia="ja-JP"/>
              </w:rPr>
              <w:t>Ask the students to discuss why it is important to know how to identify a vehicle with TPMS.</w:t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25" name="Picture 25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5D7922" w:rsidRDefault="00285A12" w:rsidP="00E53EFB">
            <w:pPr>
              <w:pStyle w:val="SLIDE1"/>
            </w:pPr>
            <w:r>
              <w:rPr>
                <w:b/>
                <w:bCs/>
              </w:rPr>
              <w:t xml:space="preserve">7.  SLIDE 7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>6</w:t>
            </w:r>
            <w:r w:rsidRPr="005D7922">
              <w:t xml:space="preserve">    A clear plastic valve-stem tire-pressure monitoring sensor, showing the round battery on the right and the electronic sensor and transistor circuits on the left.</w:t>
            </w:r>
          </w:p>
          <w:p w:rsidR="00285A12" w:rsidRDefault="00285A12" w:rsidP="00E53EFB">
            <w:pPr>
              <w:pStyle w:val="SLIDE1"/>
            </w:pPr>
            <w:r>
              <w:rPr>
                <w:b/>
                <w:bCs/>
              </w:rPr>
              <w:t xml:space="preserve">8.  SLIDE 8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>7</w:t>
            </w:r>
            <w:r w:rsidRPr="005D7922">
              <w:t xml:space="preserve">  </w:t>
            </w:r>
            <w:r w:rsidRPr="00E53EFB">
              <w:t>A conventional valve stem is on the right compared with a rubber TPMS sensor stem on the left. Notice the tapered and larger brass stem.</w:t>
            </w:r>
            <w:r w:rsidRPr="005D7922">
              <w:t xml:space="preserve"> valve stem.</w:t>
            </w:r>
          </w:p>
        </w:tc>
      </w:tr>
      <w:tr w:rsidR="00285A12" w:rsidRPr="009F0371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9F0371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94055" cy="685800"/>
                  <wp:effectExtent l="0" t="0" r="0" b="0"/>
                  <wp:docPr id="26" name="Picture 26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285A12" w:rsidP="00781F8E">
            <w:pPr>
              <w:pStyle w:val="CurrAsset"/>
              <w:rPr>
                <w:rFonts w:eastAsia="MS Mincho"/>
                <w:lang w:eastAsia="ja-JP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>
              <w:rPr>
                <w:rFonts w:eastAsia="MS Mincho"/>
                <w:lang w:eastAsia="ja-JP"/>
              </w:rPr>
              <w:t xml:space="preserve">Show conventional rubber valve stems and rubber TPMS valve stems. </w:t>
            </w:r>
          </w:p>
          <w:p w:rsidR="00285A12" w:rsidRPr="0002702A" w:rsidRDefault="00285A12" w:rsidP="00781F8E">
            <w:pPr>
              <w:pStyle w:val="CurrAsset"/>
              <w:rPr>
                <w:bCs/>
                <w:color w:val="0000FF"/>
                <w:sz w:val="28"/>
                <w:szCs w:val="28"/>
                <w:u w:val="single"/>
              </w:rPr>
            </w:pPr>
            <w:r w:rsidRPr="0002702A">
              <w:rPr>
                <w:bCs/>
                <w:color w:val="0000FF"/>
                <w:sz w:val="28"/>
                <w:u w:val="single"/>
                <w:lang w:eastAsia="ja-JP"/>
              </w:rPr>
              <w:t xml:space="preserve">FIGURE </w:t>
            </w:r>
            <w:r>
              <w:rPr>
                <w:bCs/>
                <w:color w:val="0000FF"/>
                <w:sz w:val="28"/>
                <w:u w:val="single"/>
                <w:lang w:eastAsia="ja-JP"/>
              </w:rPr>
              <w:t>4</w:t>
            </w:r>
            <w:r w:rsidRPr="0002702A">
              <w:rPr>
                <w:bCs/>
                <w:color w:val="0000FF"/>
                <w:sz w:val="28"/>
                <w:u w:val="single"/>
                <w:lang w:eastAsia="ja-JP"/>
              </w:rPr>
              <w:t>-6</w:t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27" name="Picture 27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E53EFB" w:rsidRDefault="00285A12" w:rsidP="00E53EFB">
            <w:pPr>
              <w:pStyle w:val="SLIDE1"/>
            </w:pPr>
            <w:r>
              <w:rPr>
                <w:b/>
                <w:bCs/>
              </w:rPr>
              <w:t xml:space="preserve">9.  SLIDE 9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E53EFB">
              <w:rPr>
                <w:b/>
              </w:rPr>
              <w:t xml:space="preserve">FIGURE 4.8 </w:t>
            </w:r>
            <w:r w:rsidRPr="00E53EFB">
              <w:t>The parts of a typical clamp-in TPMS sensor. Notice the small hole used to monitor the inflation pressure. The use of stop leak can easily clog</w:t>
            </w:r>
            <w:r>
              <w:t xml:space="preserve"> </w:t>
            </w:r>
            <w:r w:rsidRPr="00E53EFB">
              <w:t>this small hole.</w:t>
            </w:r>
          </w:p>
          <w:p w:rsidR="00285A12" w:rsidRDefault="00285A12" w:rsidP="00781F8E">
            <w:pPr>
              <w:pStyle w:val="SLIDE2"/>
            </w:pPr>
            <w:r>
              <w:rPr>
                <w:b/>
                <w:bCs/>
              </w:rPr>
              <w:t xml:space="preserve">10.  SLIDE 10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>9</w:t>
            </w:r>
            <w:r w:rsidRPr="005D7922">
              <w:t xml:space="preserve"> three styles of TPMS sensors most commonly found include two stem-mounted (rubber and aluminum, left and top</w:t>
            </w:r>
            <w:r>
              <w:t>), &amp; banded style (right)</w:t>
            </w:r>
          </w:p>
        </w:tc>
      </w:tr>
      <w:tr w:rsidR="00285A12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Default="00285A12" w:rsidP="00781F8E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Default="00285A12" w:rsidP="00781F8E">
            <w:pPr>
              <w:pStyle w:val="SLIDE2"/>
            </w:pPr>
            <w:r>
              <w:rPr>
                <w:b/>
                <w:bCs/>
              </w:rPr>
              <w:t xml:space="preserve">11.   SLIDE 11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>10</w:t>
            </w:r>
            <w:r w:rsidRPr="005D7922">
              <w:t xml:space="preserve"> Some vehicles display the actual measured tire pressure for each tire on a driver information display.</w:t>
            </w:r>
          </w:p>
        </w:tc>
      </w:tr>
      <w:tr w:rsidR="00285A12" w:rsidRPr="0031224C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31224C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28" name="Picture 28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>
              <w:rPr>
                <w:rFonts w:eastAsia="MS Mincho"/>
                <w:lang w:eastAsia="ja-JP"/>
              </w:rPr>
              <w:t xml:space="preserve">Have students locate a TPMS receiver on a vehicle equipped with direct TPMS. </w:t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29" name="Picture 29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E53EFB" w:rsidRDefault="00285A12" w:rsidP="00781F8E">
            <w:pPr>
              <w:pStyle w:val="SLIDE2"/>
            </w:pPr>
            <w:r>
              <w:rPr>
                <w:b/>
                <w:bCs/>
              </w:rPr>
              <w:t xml:space="preserve">12.  SLIDE 12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>11</w:t>
            </w:r>
            <w:r w:rsidRPr="005D7922">
              <w:t xml:space="preserve">  </w:t>
            </w:r>
            <w:r w:rsidRPr="00E53EFB">
              <w:t xml:space="preserve">The TPMS warning lamp on this vehicle is a separate light from the tire icon light </w:t>
            </w:r>
            <w:r w:rsidRPr="00E53EFB">
              <w:br/>
              <w:t xml:space="preserve">that warns of low tire pressure. In this case, both </w:t>
            </w:r>
            <w:r w:rsidRPr="00E53EFB">
              <w:br/>
              <w:t>warning lights were on all of the time</w:t>
            </w:r>
          </w:p>
        </w:tc>
      </w:tr>
      <w:tr w:rsidR="00285A12" w:rsidRPr="000348D1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0348D1" w:rsidRDefault="00285A12" w:rsidP="00781F8E">
            <w:pPr>
              <w:pStyle w:val="CurrAsset"/>
              <w:rPr>
                <w:rFonts w:ascii="Arial Black" w:hAnsi="Arial Black"/>
                <w:color w:val="0000FF"/>
              </w:rPr>
            </w:pP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E53EFB" w:rsidRDefault="00285A12" w:rsidP="00781F8E">
            <w:pPr>
              <w:pStyle w:val="SLIDE2"/>
              <w:rPr>
                <w:b/>
                <w:bCs/>
                <w:color w:val="0000FF"/>
              </w:rPr>
            </w:pPr>
            <w:r>
              <w:rPr>
                <w:b/>
                <w:bCs/>
              </w:rPr>
              <w:t>13</w:t>
            </w:r>
            <w:r w:rsidRPr="00900BA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 xml:space="preserve"> SLIDE</w:t>
            </w:r>
            <w:r w:rsidRPr="00900BA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13</w:t>
            </w:r>
            <w:r w:rsidRPr="00900BA8">
              <w:rPr>
                <w:b/>
                <w:bCs/>
              </w:rPr>
              <w:t xml:space="preserve"> </w:t>
            </w:r>
            <w:r w:rsidRPr="00900BA8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  <w:color w:val="0000FF"/>
              </w:rPr>
              <w:t xml:space="preserve"> </w:t>
            </w:r>
            <w:r w:rsidRPr="00E53EFB">
              <w:rPr>
                <w:rStyle w:val="SLIDE1Char"/>
                <w:b/>
                <w:bCs/>
              </w:rPr>
              <w:t xml:space="preserve">FIGURE 4.12 </w:t>
            </w:r>
            <w:r w:rsidRPr="00E53EFB">
              <w:t>The codes set were for low pressure and sensor signal failure.</w:t>
            </w:r>
          </w:p>
        </w:tc>
      </w:tr>
      <w:tr w:rsidR="00285A12" w:rsidRPr="008B0DA8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30" name="Picture 30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31" name="Picture 31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 w:rsidRPr="00583846">
              <w:rPr>
                <w:rFonts w:eastAsia="MS Mincho"/>
              </w:rPr>
              <w:t>Ask the students why an overinflated tire is a safety hazard?</w:t>
            </w:r>
          </w:p>
        </w:tc>
      </w:tr>
      <w:tr w:rsidR="00285A12" w:rsidRPr="00342ACF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342ACF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32" name="Picture 32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 w:rsidRPr="00583846">
              <w:rPr>
                <w:rFonts w:eastAsia="MS Mincho"/>
              </w:rPr>
              <w:t>Have the students install a pressure sensor.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 xml:space="preserve"> </w:t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33" name="Picture 33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E53EFB" w:rsidRDefault="00285A12" w:rsidP="002E5621">
            <w:pPr>
              <w:pStyle w:val="SLIDE2"/>
            </w:pPr>
            <w:r>
              <w:rPr>
                <w:b/>
                <w:bCs/>
              </w:rPr>
              <w:t xml:space="preserve">14.  SLIDE 14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>13</w:t>
            </w:r>
            <w:r w:rsidRPr="005D7922">
              <w:t xml:space="preserve">   </w:t>
            </w:r>
            <w:r w:rsidRPr="00E53EFB">
              <w:t>A typical tire-pressure monitoring system tester</w:t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285A12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E53EFB" w:rsidRDefault="00285A12" w:rsidP="002E5621">
            <w:pPr>
              <w:pStyle w:val="SLIDE2"/>
              <w:rPr>
                <w:b/>
                <w:bCs/>
              </w:rPr>
            </w:pPr>
            <w:r>
              <w:rPr>
                <w:b/>
                <w:bCs/>
              </w:rPr>
              <w:t xml:space="preserve">15.  SLIDE 15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E53EFB">
              <w:rPr>
                <w:b/>
                <w:bCs/>
              </w:rPr>
              <w:t xml:space="preserve">FIGURE 4.14 </w:t>
            </w:r>
            <w:r w:rsidRPr="00E53EFB">
              <w:t>A tire-pressure warning light can vary depending on the vehicle, but includes a tire symbol.</w:t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285A12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5D7922" w:rsidRDefault="00285A12" w:rsidP="002E5621">
            <w:pPr>
              <w:pStyle w:val="SLIDE2"/>
            </w:pPr>
            <w:r>
              <w:rPr>
                <w:b/>
                <w:bCs/>
              </w:rPr>
              <w:t xml:space="preserve">16.  SLIDE 16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15 </w:t>
            </w:r>
            <w:r w:rsidRPr="005D7922">
              <w:t xml:space="preserve"> magnet is placed around the valve stem to reprogram some stem-mounted tire-pressure sensors.</w:t>
            </w:r>
          </w:p>
          <w:p w:rsidR="00285A12" w:rsidRPr="00C4307B" w:rsidRDefault="00285A12" w:rsidP="002E5621">
            <w:pPr>
              <w:pStyle w:val="SLIDE2"/>
              <w:rPr>
                <w:b/>
              </w:rPr>
            </w:pPr>
            <w:r>
              <w:rPr>
                <w:b/>
                <w:bCs/>
              </w:rPr>
              <w:t xml:space="preserve">17.  SLIDE 17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941D12">
              <w:rPr>
                <w:b/>
                <w:bCs/>
              </w:rPr>
              <w:t xml:space="preserve">FIGURE 4.16 </w:t>
            </w:r>
            <w:r w:rsidRPr="00941D12">
              <w:t xml:space="preserve">When replacing a TPMS </w:t>
            </w:r>
            <w:r w:rsidRPr="00941D12">
              <w:lastRenderedPageBreak/>
              <w:t xml:space="preserve">sensor, be sure to record the sensor ID because this needs to be entered into the system through the use of a </w:t>
            </w:r>
            <w:r w:rsidRPr="00941D12">
              <w:br/>
              <w:t>tester or scan tool.</w:t>
            </w:r>
          </w:p>
        </w:tc>
      </w:tr>
      <w:tr w:rsidR="00285A12" w:rsidRPr="009F0371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F3744B" w:rsidP="00781F8E"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804545" cy="652145"/>
                  <wp:effectExtent l="0" t="0" r="8255" b="8255"/>
                  <wp:docPr id="34" name="Picture 34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285A12" w:rsidP="00941D12">
            <w:pPr>
              <w:pStyle w:val="SLIDE2"/>
            </w:pPr>
            <w:r>
              <w:rPr>
                <w:b/>
                <w:bCs/>
              </w:rPr>
              <w:t xml:space="preserve">17.  SLIDE 17 </w:t>
            </w:r>
            <w:r w:rsidRPr="00831630">
              <w:rPr>
                <w:b/>
                <w:bCs/>
                <w:color w:val="0000FF"/>
              </w:rPr>
              <w:t>EXPLAIN</w:t>
            </w:r>
            <w:r w:rsidRPr="00941D12">
              <w:rPr>
                <w:rStyle w:val="SLIDE1Char"/>
                <w:b/>
                <w:bCs/>
              </w:rPr>
              <w:t xml:space="preserve"> FIGURE 4.17</w:t>
            </w:r>
            <w:r w:rsidRPr="00941D12">
              <w:t xml:space="preserve"> sensor relearn procedure is performed in the following order after the system has been placed in learn mode: LF, RF, RR, and then LR.</w:t>
            </w:r>
            <w:r>
              <w:t xml:space="preserve"> </w:t>
            </w:r>
          </w:p>
          <w:p w:rsidR="00285A12" w:rsidRPr="008B0DA8" w:rsidRDefault="00285A12" w:rsidP="00941D12">
            <w:pPr>
              <w:pStyle w:val="SLIDE2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 xml:space="preserve">18.  SLIDE 18 </w:t>
            </w:r>
            <w:r w:rsidRPr="00831630">
              <w:rPr>
                <w:b/>
                <w:bCs/>
                <w:color w:val="0000FF"/>
              </w:rPr>
              <w:t>EXPLAIN</w:t>
            </w:r>
            <w:r w:rsidRPr="00941D12">
              <w:rPr>
                <w:rStyle w:val="SLIDE1Char"/>
                <w:b/>
                <w:bCs/>
              </w:rPr>
              <w:t xml:space="preserve"> FIGURE 4.18</w:t>
            </w:r>
            <w:r w:rsidRPr="00941D12">
              <w:t xml:space="preserve"> Always use an accurate, known-good tire-pressure gauge. Digital gauges are usually more accurate than mechanical gauges.</w:t>
            </w:r>
          </w:p>
        </w:tc>
      </w:tr>
      <w:tr w:rsidR="00285A12" w:rsidRPr="009F0371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9F0371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35" name="Picture 35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285A12" w:rsidP="00781F8E">
            <w:pPr>
              <w:pStyle w:val="CurrAsset"/>
              <w:rPr>
                <w:rFonts w:eastAsia="MS Mincho"/>
                <w:lang w:eastAsia="ja-JP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>
              <w:rPr>
                <w:rFonts w:eastAsia="MS Mincho"/>
                <w:lang w:eastAsia="ja-JP"/>
              </w:rPr>
              <w:t>Show the students how to use the TPMS scan tool to view the transmitter ID, perform initialization, and monitor sensor values.</w:t>
            </w:r>
          </w:p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</w:p>
        </w:tc>
      </w:tr>
      <w:tr w:rsidR="00285A12" w:rsidRPr="0031224C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31224C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36" name="Picture 36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285A12" w:rsidP="00781F8E">
            <w:pPr>
              <w:pStyle w:val="CurrAsset"/>
              <w:rPr>
                <w:rFonts w:eastAsia="MS Mincho"/>
                <w:lang w:eastAsia="ja-JP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>
              <w:rPr>
                <w:rFonts w:eastAsia="MS Mincho"/>
                <w:lang w:eastAsia="ja-JP"/>
              </w:rPr>
              <w:t>Have the students use the TPMS scan tool to view the transmitter ID, perform initialization, &amp; monitor sensor values.</w:t>
            </w:r>
          </w:p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</w:p>
        </w:tc>
      </w:tr>
      <w:tr w:rsidR="00285A12" w:rsidRPr="008B0DA8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37" name="Picture 37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38" name="Picture 38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>
              <w:rPr>
                <w:rFonts w:eastAsia="MS Mincho"/>
                <w:lang w:eastAsia="ja-JP"/>
              </w:rPr>
              <w:t xml:space="preserve">Ask the students to discuss why the </w:t>
            </w:r>
            <w:r w:rsidRPr="00583846">
              <w:rPr>
                <w:rFonts w:eastAsia="MS Mincho"/>
                <w:bCs/>
                <w:color w:val="0000FF"/>
                <w:sz w:val="28"/>
                <w:u w:val="single"/>
              </w:rPr>
              <w:t xml:space="preserve">delta pressure method </w:t>
            </w:r>
            <w:r>
              <w:rPr>
                <w:rFonts w:eastAsia="MS Mincho"/>
                <w:lang w:eastAsia="ja-JP"/>
              </w:rPr>
              <w:t>may not be practical for a service technician to use.</w:t>
            </w:r>
          </w:p>
        </w:tc>
      </w:tr>
      <w:tr w:rsidR="00285A12" w:rsidRPr="009F0371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9F0371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39" name="Picture 39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285A12" w:rsidP="00781F8E">
            <w:pPr>
              <w:autoSpaceDE w:val="0"/>
              <w:autoSpaceDN w:val="0"/>
              <w:adjustRightInd w:val="0"/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</w:pPr>
            <w:r w:rsidRPr="00044EF6">
              <w:rPr>
                <w:rStyle w:val="CurrAssetChar"/>
                <w:bCs/>
                <w:color w:val="0000FF"/>
                <w:sz w:val="28"/>
                <w:u w:val="single"/>
              </w:rPr>
              <w:t>DEMONSTRATION:</w:t>
            </w:r>
            <w:r w:rsidRPr="00583846">
              <w:rPr>
                <w:rStyle w:val="CurrAssetChar"/>
              </w:rPr>
              <w:t xml:space="preserve"> </w:t>
            </w:r>
            <w:r w:rsidRPr="00583846">
              <w:rPr>
                <w:rStyle w:val="CurrAssetChar"/>
                <w:rFonts w:eastAsia="MS Mincho"/>
              </w:rPr>
              <w:t xml:space="preserve">Show how to do a </w:t>
            </w:r>
            <w:r>
              <w:rPr>
                <w:rStyle w:val="CurrAssetChar"/>
                <w:bCs/>
                <w:sz w:val="28"/>
                <w:u w:val="single"/>
              </w:rPr>
              <w:t>TPMS R</w:t>
            </w:r>
            <w:r w:rsidRPr="00CD19D2">
              <w:rPr>
                <w:rStyle w:val="CurrAssetChar"/>
                <w:bCs/>
                <w:sz w:val="28"/>
                <w:u w:val="single"/>
              </w:rPr>
              <w:t>elearn</w:t>
            </w:r>
            <w:r w:rsidRPr="00583846">
              <w:rPr>
                <w:rStyle w:val="CurrAssetChar"/>
                <w:rFonts w:eastAsia="MS Mincho"/>
              </w:rPr>
              <w:t xml:space="preserve"> using magnetic tool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>.</w:t>
            </w:r>
          </w:p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</w:p>
        </w:tc>
      </w:tr>
      <w:tr w:rsidR="00285A12" w:rsidRPr="0031224C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F3744B"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40" name="Picture 40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>
              <w:rPr>
                <w:rFonts w:eastAsia="MS Mincho"/>
                <w:lang w:eastAsia="ja-JP"/>
              </w:rPr>
              <w:t xml:space="preserve">Have the students perform the relearn procedures on an indirect TPMS. </w:t>
            </w:r>
          </w:p>
        </w:tc>
      </w:tr>
      <w:tr w:rsidR="00285A12" w:rsidRPr="0031224C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F3744B"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41" name="Picture 41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583846" w:rsidRDefault="00285A12" w:rsidP="00781F8E">
            <w:pPr>
              <w:pStyle w:val="CurrAsset"/>
              <w:rPr>
                <w:rFonts w:eastAsia="MS Mincho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 w:rsidRPr="00583846">
              <w:t xml:space="preserve">Have </w:t>
            </w:r>
            <w:r w:rsidRPr="00583846">
              <w:rPr>
                <w:rFonts w:eastAsia="MS Mincho"/>
              </w:rPr>
              <w:t xml:space="preserve">students how to do a </w:t>
            </w:r>
            <w:r>
              <w:rPr>
                <w:bCs/>
                <w:color w:val="0000FF"/>
                <w:sz w:val="28"/>
                <w:u w:val="single"/>
              </w:rPr>
              <w:t>TPMS R</w:t>
            </w:r>
            <w:r w:rsidRPr="00583846">
              <w:rPr>
                <w:bCs/>
                <w:color w:val="0000FF"/>
                <w:sz w:val="28"/>
                <w:u w:val="single"/>
              </w:rPr>
              <w:t>elearn</w:t>
            </w:r>
            <w:r w:rsidRPr="00583846">
              <w:rPr>
                <w:rFonts w:eastAsia="MS Mincho"/>
              </w:rPr>
              <w:t xml:space="preserve"> using magnetic t</w:t>
            </w:r>
            <w:r>
              <w:rPr>
                <w:rFonts w:eastAsia="MS Mincho"/>
              </w:rPr>
              <w:t>ool</w:t>
            </w:r>
          </w:p>
        </w:tc>
      </w:tr>
      <w:tr w:rsidR="00285A12" w:rsidRPr="00EC7A1A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EC7A1A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rFonts w:ascii="Arial Black" w:hAnsi="Arial Black"/>
                <w:noProof/>
                <w:color w:val="0000FF"/>
                <w:sz w:val="16"/>
                <w:szCs w:val="16"/>
              </w:rPr>
              <w:drawing>
                <wp:inline distT="0" distB="0" distL="0" distR="0">
                  <wp:extent cx="719455" cy="363855"/>
                  <wp:effectExtent l="0" t="0" r="0" b="0"/>
                  <wp:docPr id="42" name="Picture 42" descr="We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e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43" name="Picture 43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217DF2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967333">
              <w:rPr>
                <w:color w:val="0000FF"/>
                <w:sz w:val="28"/>
                <w:szCs w:val="28"/>
                <w:u w:val="single"/>
              </w:rPr>
              <w:t>ON-VEHICLE NATEF TASK</w:t>
            </w:r>
            <w:r w:rsidRPr="000E4DB4">
              <w:rPr>
                <w:color w:val="0000FF"/>
                <w:sz w:val="28"/>
                <w:szCs w:val="28"/>
                <w:u w:val="single"/>
              </w:rPr>
              <w:t xml:space="preserve"> </w:t>
            </w:r>
            <w:r w:rsidRPr="000E4DB4">
              <w:t>Inspect, diagnose and calibrate tire pressure monitoring system</w:t>
            </w:r>
          </w:p>
        </w:tc>
      </w:tr>
      <w:tr w:rsidR="00285A12" w:rsidRPr="00561CC5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561CC5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44" name="Picture 44" descr="Instructor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nstructor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583846" w:rsidRDefault="00285A12" w:rsidP="00781F8E">
            <w:pPr>
              <w:pStyle w:val="CurrAsset"/>
              <w:rPr>
                <w:bCs/>
                <w:color w:val="0000FF"/>
                <w:sz w:val="28"/>
              </w:rPr>
            </w:pPr>
            <w:r w:rsidRPr="00583846">
              <w:rPr>
                <w:bCs/>
                <w:color w:val="0000FF"/>
                <w:sz w:val="28"/>
              </w:rPr>
              <w:t>If horn does not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583846">
              <w:rPr>
                <w:bCs/>
                <w:color w:val="0000FF"/>
                <w:sz w:val="28"/>
              </w:rPr>
              <w:t>“chirp,” try honking</w:t>
            </w:r>
            <w:r>
              <w:rPr>
                <w:bCs/>
                <w:color w:val="0000FF"/>
                <w:sz w:val="28"/>
              </w:rPr>
              <w:t xml:space="preserve"> </w:t>
            </w:r>
          </w:p>
          <w:p w:rsidR="00285A12" w:rsidRPr="00583846" w:rsidRDefault="00285A12" w:rsidP="00781F8E">
            <w:pPr>
              <w:pStyle w:val="CurrAsset"/>
              <w:rPr>
                <w:bCs/>
                <w:color w:val="0000FF"/>
                <w:sz w:val="28"/>
                <w:highlight w:val="yellow"/>
              </w:rPr>
            </w:pPr>
            <w:r w:rsidRPr="00583846">
              <w:rPr>
                <w:bCs/>
                <w:color w:val="0000FF"/>
                <w:sz w:val="28"/>
              </w:rPr>
              <w:t>horn using horn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583846">
              <w:rPr>
                <w:bCs/>
                <w:color w:val="0000FF"/>
                <w:sz w:val="28"/>
              </w:rPr>
              <w:t>button</w:t>
            </w:r>
            <w:r>
              <w:rPr>
                <w:bCs/>
                <w:color w:val="0000FF"/>
                <w:sz w:val="28"/>
              </w:rPr>
              <w:t xml:space="preserve"> BEFORE troubleshooting the TPMS</w:t>
            </w:r>
          </w:p>
        </w:tc>
      </w:tr>
      <w:tr w:rsidR="00285A12" w:rsidRPr="00770536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770536" w:rsidRDefault="00F3744B" w:rsidP="00781F8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804545" cy="652145"/>
                  <wp:effectExtent l="0" t="0" r="8255" b="8255"/>
                  <wp:docPr id="45" name="Picture 45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Default="00285A12" w:rsidP="00941D12">
            <w:pPr>
              <w:pStyle w:val="SLIDE2"/>
            </w:pPr>
            <w:r>
              <w:rPr>
                <w:b/>
                <w:bCs/>
              </w:rPr>
              <w:t xml:space="preserve">19.  SLIDE 19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19 </w:t>
            </w:r>
            <w:r w:rsidRPr="005D7922">
              <w:t xml:space="preserve"> clicker-type valve core tool ensures that the valve core is tightened to factory specifications</w:t>
            </w:r>
          </w:p>
          <w:p w:rsidR="00285A12" w:rsidRPr="00C4307B" w:rsidRDefault="00285A12" w:rsidP="002E5621">
            <w:pPr>
              <w:pStyle w:val="SLIDE2"/>
              <w:rPr>
                <w:b/>
              </w:rPr>
            </w:pPr>
            <w:r>
              <w:rPr>
                <w:b/>
                <w:bCs/>
              </w:rPr>
              <w:t xml:space="preserve">20.  SLIDE 20 </w:t>
            </w:r>
            <w:r w:rsidRPr="00831630">
              <w:rPr>
                <w:b/>
                <w:bCs/>
                <w:color w:val="0000FF"/>
              </w:rPr>
              <w:t>EXPLAIN</w:t>
            </w:r>
            <w:r>
              <w:rPr>
                <w:b/>
                <w:bCs/>
              </w:rPr>
              <w:t xml:space="preserve"> </w:t>
            </w:r>
            <w:r w:rsidRPr="005D7922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4</w:t>
            </w:r>
            <w:r w:rsidRPr="005D7922">
              <w:rPr>
                <w:b/>
                <w:bCs/>
              </w:rPr>
              <w:t>-</w:t>
            </w:r>
            <w:r>
              <w:rPr>
                <w:b/>
                <w:bCs/>
              </w:rPr>
              <w:t>20</w:t>
            </w:r>
            <w:r w:rsidRPr="005D7922">
              <w:t xml:space="preserve"> assortment of service parts that include all of the parts needed to service a stem-mounted TPMS sensor being installed after removal f</w:t>
            </w:r>
            <w:r>
              <w:t xml:space="preserve">or a tire replacement or repair </w:t>
            </w:r>
          </w:p>
        </w:tc>
      </w:tr>
      <w:tr w:rsidR="00285A12" w:rsidRPr="008B0DA8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46" name="Picture 46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47" name="Picture 47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>
              <w:rPr>
                <w:rFonts w:eastAsia="MS Mincho"/>
                <w:lang w:eastAsia="ja-JP"/>
              </w:rPr>
              <w:t>Ask the students to discuss why it is so important to tighten the valve core to the correct torque.</w:t>
            </w:r>
          </w:p>
        </w:tc>
      </w:tr>
      <w:tr w:rsidR="00285A12" w:rsidRPr="00342ACF" w:rsidTr="00285A12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Pr="00342ACF" w:rsidRDefault="00F3744B" w:rsidP="00781F8E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48" name="Picture 48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5A12" w:rsidRDefault="00285A12" w:rsidP="00781F8E">
            <w:pPr>
              <w:pStyle w:val="CurrAsset"/>
              <w:rPr>
                <w:rFonts w:eastAsia="MS Mincho"/>
                <w:lang w:eastAsia="ja-JP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>
              <w:rPr>
                <w:rFonts w:eastAsia="MS Mincho"/>
                <w:lang w:eastAsia="ja-JP"/>
              </w:rPr>
              <w:t>Have the students remove and replace a valve core on a TPMS sensor.</w:t>
            </w:r>
          </w:p>
          <w:p w:rsidR="00285A12" w:rsidRPr="008B0DA8" w:rsidRDefault="00285A12" w:rsidP="00781F8E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</w:p>
        </w:tc>
      </w:tr>
      <w:tr w:rsidR="00285A12" w:rsidRPr="00904CA8" w:rsidTr="00285A12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904CA8" w:rsidRDefault="00F3744B" w:rsidP="00781F8E">
            <w:pPr>
              <w:pStyle w:val="Header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46455" cy="685800"/>
                  <wp:effectExtent l="0" t="0" r="0" b="0"/>
                  <wp:docPr id="49" name="Picture 49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285A12" w:rsidRPr="009675BA" w:rsidRDefault="00285A12" w:rsidP="00781F8E">
            <w:pPr>
              <w:pStyle w:val="CurrAsset"/>
            </w:pPr>
            <w:r w:rsidRPr="009675BA">
              <w:rPr>
                <w:bCs/>
                <w:color w:val="0000FF"/>
                <w:u w:val="single"/>
              </w:rPr>
              <w:t>SEARCH INTERNET:</w:t>
            </w:r>
            <w:r w:rsidRPr="00904CA8">
              <w:rPr>
                <w:u w:val="single"/>
              </w:rPr>
              <w:t xml:space="preserve"> </w:t>
            </w:r>
            <w:r w:rsidRPr="009675BA">
              <w:t xml:space="preserve">Have students search </w:t>
            </w:r>
            <w:r w:rsidRPr="009675BA">
              <w:rPr>
                <w:color w:val="0000FF"/>
              </w:rPr>
              <w:t>Internet</w:t>
            </w:r>
            <w:r>
              <w:t xml:space="preserve"> for </w:t>
            </w:r>
            <w:r>
              <w:rPr>
                <w:rFonts w:eastAsia="MS Mincho"/>
                <w:sz w:val="22"/>
                <w:lang w:eastAsia="ja-JP"/>
              </w:rPr>
              <w:t>The TREAD Act is more than tire pressure monitoring. Have the students search the Internet to find other standards set by the TREAD Act. Have students share their findings in a class discussion.</w:t>
            </w:r>
            <w:r w:rsidRPr="009675BA">
              <w:t xml:space="preserve"> </w:t>
            </w:r>
          </w:p>
        </w:tc>
      </w:tr>
    </w:tbl>
    <w:p w:rsidR="00781F8E" w:rsidRDefault="00781F8E" w:rsidP="005D5F6A"/>
    <w:sectPr w:rsidR="00781F8E" w:rsidSect="00154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MS PGothic">
    <w:charset w:val="80"/>
    <w:family w:val="roman"/>
    <w:pitch w:val="default"/>
    <w:sig w:usb0="E00002FF" w:usb1="6AC7FDFB" w:usb2="00000012" w:usb3="00000000" w:csb0="0002009F" w:csb1="00000000"/>
  </w:font>
  <w:font w:name="FranklinGothic-MedCn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4B76"/>
    <w:multiLevelType w:val="hybridMultilevel"/>
    <w:tmpl w:val="7614463E"/>
    <w:lvl w:ilvl="0" w:tplc="172EBA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2F87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42F8F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222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90F12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690B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6D61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C1EA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1690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B648FD"/>
    <w:multiLevelType w:val="hybridMultilevel"/>
    <w:tmpl w:val="B20642DC"/>
    <w:lvl w:ilvl="0" w:tplc="4C8CEF1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20F8C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0083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BCB1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877D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C4BF4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8616C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CA7B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68BCF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63784E"/>
    <w:multiLevelType w:val="hybridMultilevel"/>
    <w:tmpl w:val="1A6C1BB4"/>
    <w:lvl w:ilvl="0" w:tplc="525C2C9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24A4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EB20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929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AAA46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C4AC0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52575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40D7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A50E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4D64821"/>
    <w:multiLevelType w:val="hybridMultilevel"/>
    <w:tmpl w:val="B2DC0DF0"/>
    <w:lvl w:ilvl="0" w:tplc="F1FE46E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5CD4B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8664A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D8F51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858E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061ED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22CF8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C4A9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216B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6743FAA"/>
    <w:multiLevelType w:val="hybridMultilevel"/>
    <w:tmpl w:val="3998C60C"/>
    <w:lvl w:ilvl="0" w:tplc="6AC69B8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40874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3C6B3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C448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A70A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0B2F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A97C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36643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30711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0121B1"/>
    <w:multiLevelType w:val="hybridMultilevel"/>
    <w:tmpl w:val="81F62752"/>
    <w:lvl w:ilvl="0" w:tplc="B8BA5DF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7863D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A0C1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1EDDE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E0FD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3AD8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920A0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E9D6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18832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DFA606E"/>
    <w:multiLevelType w:val="hybridMultilevel"/>
    <w:tmpl w:val="3976B878"/>
    <w:lvl w:ilvl="0" w:tplc="83BE72B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884C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C4FA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09D3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1A019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68F4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ABAE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883B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CCA38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F1B3AF4"/>
    <w:multiLevelType w:val="hybridMultilevel"/>
    <w:tmpl w:val="E9282732"/>
    <w:lvl w:ilvl="0" w:tplc="2E8039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7400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EC2E6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ACFA8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6420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C513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48BC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2AF16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EC5F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03A42A3"/>
    <w:multiLevelType w:val="hybridMultilevel"/>
    <w:tmpl w:val="4F62B4B6"/>
    <w:lvl w:ilvl="0" w:tplc="5AB4147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053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520BD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44E87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8211A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A55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1650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CC1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BEED8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19666FA"/>
    <w:multiLevelType w:val="hybridMultilevel"/>
    <w:tmpl w:val="B73CED88"/>
    <w:lvl w:ilvl="0" w:tplc="FBB873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22266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28F28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698E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1434D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2648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2291C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041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A2C42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33938CD"/>
    <w:multiLevelType w:val="hybridMultilevel"/>
    <w:tmpl w:val="86D8944C"/>
    <w:lvl w:ilvl="0" w:tplc="C7F481C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2B8D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423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9A0A0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4F50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3AB28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06DDA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0B6D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C7F4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3990F91"/>
    <w:multiLevelType w:val="hybridMultilevel"/>
    <w:tmpl w:val="C6203F9A"/>
    <w:lvl w:ilvl="0" w:tplc="7284A9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082C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20F5B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76308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E7A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C19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767D3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FE676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8CFB7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9F32463"/>
    <w:multiLevelType w:val="hybridMultilevel"/>
    <w:tmpl w:val="63F63C7A"/>
    <w:lvl w:ilvl="0" w:tplc="7EA609D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891C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8442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DC2EB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07E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3A438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2CFFF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04D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B85E7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D049C1"/>
    <w:multiLevelType w:val="hybridMultilevel"/>
    <w:tmpl w:val="44F4A632"/>
    <w:lvl w:ilvl="0" w:tplc="755606C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C85B0">
      <w:start w:val="173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B00A2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78266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DE275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0ABE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5AD56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4C1A6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822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CE9465C"/>
    <w:multiLevelType w:val="hybridMultilevel"/>
    <w:tmpl w:val="E95CF5BA"/>
    <w:lvl w:ilvl="0" w:tplc="7FC8785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683F9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30726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B263E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E433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4AE43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42154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C960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2974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6328"/>
    <w:multiLevelType w:val="hybridMultilevel"/>
    <w:tmpl w:val="6C70744E"/>
    <w:lvl w:ilvl="0" w:tplc="2F32DB1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C2CC2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9C0B5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CAF04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ACCB3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54F98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4808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261A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885FC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0702613"/>
    <w:multiLevelType w:val="hybridMultilevel"/>
    <w:tmpl w:val="C43A7E4A"/>
    <w:lvl w:ilvl="0" w:tplc="60C004F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87FB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0842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285C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49E5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9A457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D8B83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F4F41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B468B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08704BD"/>
    <w:multiLevelType w:val="hybridMultilevel"/>
    <w:tmpl w:val="D56645F4"/>
    <w:lvl w:ilvl="0" w:tplc="15B4DA1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6E02A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E235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C2A6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824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C6E9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540F6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625A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5C8E1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16C7690"/>
    <w:multiLevelType w:val="hybridMultilevel"/>
    <w:tmpl w:val="81A2995C"/>
    <w:lvl w:ilvl="0" w:tplc="F4806A7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202E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2F4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9E9F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8CCE6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52C39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C6351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4164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0E64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2AA003D"/>
    <w:multiLevelType w:val="hybridMultilevel"/>
    <w:tmpl w:val="9C6A14EE"/>
    <w:lvl w:ilvl="0" w:tplc="649E5F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72555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EE4B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1E76A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C465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A2A5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A8D8A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02AD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F8589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2E55EBE"/>
    <w:multiLevelType w:val="hybridMultilevel"/>
    <w:tmpl w:val="D6E84446"/>
    <w:lvl w:ilvl="0" w:tplc="C07283A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EAFB4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CE92F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B05EF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B239E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6A7D9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0E18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A14B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F6BCA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30A63C3"/>
    <w:multiLevelType w:val="hybridMultilevel"/>
    <w:tmpl w:val="DC7899B0"/>
    <w:lvl w:ilvl="0" w:tplc="82B8327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CB6F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A282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02D4A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6B8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325F4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A24A2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26DFC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850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248D78FB"/>
    <w:multiLevelType w:val="hybridMultilevel"/>
    <w:tmpl w:val="17184472"/>
    <w:lvl w:ilvl="0" w:tplc="55F059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043B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ACEED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FEFE6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A586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C35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8280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2A45B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0E9E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2539354C"/>
    <w:multiLevelType w:val="hybridMultilevel"/>
    <w:tmpl w:val="D354B804"/>
    <w:lvl w:ilvl="0" w:tplc="F9C0DE2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1EB06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03B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A516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4E39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4AE3C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6C4A9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ACD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E90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26234875"/>
    <w:multiLevelType w:val="hybridMultilevel"/>
    <w:tmpl w:val="E326AF42"/>
    <w:lvl w:ilvl="0" w:tplc="122EB63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3A13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E7EE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10CAD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4C99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2AE4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DE99A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C2AC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EA60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21B6DF4"/>
    <w:multiLevelType w:val="hybridMultilevel"/>
    <w:tmpl w:val="E0163E18"/>
    <w:lvl w:ilvl="0" w:tplc="93E431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5EB8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4C01C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50D8F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5A625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BE37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6F66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07CB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0FA7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F1F50BE"/>
    <w:multiLevelType w:val="hybridMultilevel"/>
    <w:tmpl w:val="83BC3872"/>
    <w:lvl w:ilvl="0" w:tplc="F2649D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C24C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FE0FF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AD9B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90EB8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02A60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BC5B3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0C2AA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63D7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2557794"/>
    <w:multiLevelType w:val="hybridMultilevel"/>
    <w:tmpl w:val="584E10B4"/>
    <w:lvl w:ilvl="0" w:tplc="2452A59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65D4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F6023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683F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A6C8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EA3B4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ADA5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30838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5A6AE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EA547CA"/>
    <w:multiLevelType w:val="hybridMultilevel"/>
    <w:tmpl w:val="CB3A0C6A"/>
    <w:lvl w:ilvl="0" w:tplc="B4F0EC9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E659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CB60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2B38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4771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EF5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1A83B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8A1A4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A8A1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00A47CD"/>
    <w:multiLevelType w:val="hybridMultilevel"/>
    <w:tmpl w:val="6C9E73C6"/>
    <w:lvl w:ilvl="0" w:tplc="1304F35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C84BA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C0761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6FBA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BCB7E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76AC0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BEF88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1841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4E1C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1B72017"/>
    <w:multiLevelType w:val="hybridMultilevel"/>
    <w:tmpl w:val="91B8B0EA"/>
    <w:lvl w:ilvl="0" w:tplc="B31810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96191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4045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0AA6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E2AFA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E6B1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A2FE4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4240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F66D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2780E52"/>
    <w:multiLevelType w:val="hybridMultilevel"/>
    <w:tmpl w:val="FF2A8ADE"/>
    <w:lvl w:ilvl="0" w:tplc="C8BED10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E44B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46C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CEB4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3CB0E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22E50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CC30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9C8A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E859D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2E302F6"/>
    <w:multiLevelType w:val="hybridMultilevel"/>
    <w:tmpl w:val="97504EE6"/>
    <w:lvl w:ilvl="0" w:tplc="33AC98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426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24956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2A2D7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CED5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8A7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E8F44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84215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F06B1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5086B11"/>
    <w:multiLevelType w:val="hybridMultilevel"/>
    <w:tmpl w:val="8488F87C"/>
    <w:lvl w:ilvl="0" w:tplc="721C314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4966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43C3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C659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A49B8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A260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4EED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A417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3614E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7E95904"/>
    <w:multiLevelType w:val="hybridMultilevel"/>
    <w:tmpl w:val="85544EC4"/>
    <w:lvl w:ilvl="0" w:tplc="1C9C10C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62DC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C2B71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4E28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E46B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98C57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6E34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149BB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026CD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999112A"/>
    <w:multiLevelType w:val="hybridMultilevel"/>
    <w:tmpl w:val="48CAD47E"/>
    <w:lvl w:ilvl="0" w:tplc="7C4AB1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ECC6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4E60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E44C1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A8F25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E6B7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CA76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78A0D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CA22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C2B3A53"/>
    <w:multiLevelType w:val="hybridMultilevel"/>
    <w:tmpl w:val="71E25F76"/>
    <w:lvl w:ilvl="0" w:tplc="A4EC640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8E8E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5A09E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78762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34A00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80378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A2276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982D1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D4D1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E301839"/>
    <w:multiLevelType w:val="hybridMultilevel"/>
    <w:tmpl w:val="0C3A811C"/>
    <w:lvl w:ilvl="0" w:tplc="A23E90C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A625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22432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E649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0A0A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68C4B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FE6D6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CD0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CE14F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7EA4AAE"/>
    <w:multiLevelType w:val="hybridMultilevel"/>
    <w:tmpl w:val="92B6D428"/>
    <w:lvl w:ilvl="0" w:tplc="9F32EC5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E65E8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CDC0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A2BD7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E21CF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88B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401D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C590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0D27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D2D2836"/>
    <w:multiLevelType w:val="hybridMultilevel"/>
    <w:tmpl w:val="94C01D76"/>
    <w:lvl w:ilvl="0" w:tplc="A9CA54C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F289C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6E069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671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EDC8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942B9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FC971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4E1B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5831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1A34B9A"/>
    <w:multiLevelType w:val="hybridMultilevel"/>
    <w:tmpl w:val="30DA634C"/>
    <w:lvl w:ilvl="0" w:tplc="B2FCDE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B8CEA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E4D5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C0E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1E1C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6F43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F814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58BCA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C99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1EB25C1"/>
    <w:multiLevelType w:val="hybridMultilevel"/>
    <w:tmpl w:val="490A5CFE"/>
    <w:lvl w:ilvl="0" w:tplc="E56A9E0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5EDF6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C0BC1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2D1F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6BAE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5A88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4769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4224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14E1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6C00237"/>
    <w:multiLevelType w:val="hybridMultilevel"/>
    <w:tmpl w:val="3A321774"/>
    <w:lvl w:ilvl="0" w:tplc="3806867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6A44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5AE91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4E25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9EB7D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08394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2087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ECB8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B85C2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7013972"/>
    <w:multiLevelType w:val="hybridMultilevel"/>
    <w:tmpl w:val="38F0BA08"/>
    <w:lvl w:ilvl="0" w:tplc="7C5EAF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C6B8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92CF2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D41C1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26780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066C9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01F0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00938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0E38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7303648"/>
    <w:multiLevelType w:val="hybridMultilevel"/>
    <w:tmpl w:val="5F6894F2"/>
    <w:lvl w:ilvl="0" w:tplc="759085E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364C6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0410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4CB5F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436C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8675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6E67E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4AF09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E0C21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33"/>
  </w:num>
  <w:num w:numId="5">
    <w:abstractNumId w:val="28"/>
  </w:num>
  <w:num w:numId="6">
    <w:abstractNumId w:val="26"/>
  </w:num>
  <w:num w:numId="7">
    <w:abstractNumId w:val="6"/>
  </w:num>
  <w:num w:numId="8">
    <w:abstractNumId w:val="40"/>
  </w:num>
  <w:num w:numId="9">
    <w:abstractNumId w:val="24"/>
  </w:num>
  <w:num w:numId="10">
    <w:abstractNumId w:val="39"/>
  </w:num>
  <w:num w:numId="11">
    <w:abstractNumId w:val="23"/>
  </w:num>
  <w:num w:numId="12">
    <w:abstractNumId w:val="35"/>
  </w:num>
  <w:num w:numId="13">
    <w:abstractNumId w:val="3"/>
  </w:num>
  <w:num w:numId="14">
    <w:abstractNumId w:val="7"/>
  </w:num>
  <w:num w:numId="15">
    <w:abstractNumId w:val="43"/>
  </w:num>
  <w:num w:numId="16">
    <w:abstractNumId w:val="20"/>
  </w:num>
  <w:num w:numId="17">
    <w:abstractNumId w:val="31"/>
  </w:num>
  <w:num w:numId="18">
    <w:abstractNumId w:val="32"/>
  </w:num>
  <w:num w:numId="19">
    <w:abstractNumId w:val="44"/>
  </w:num>
  <w:num w:numId="20">
    <w:abstractNumId w:val="25"/>
  </w:num>
  <w:num w:numId="21">
    <w:abstractNumId w:val="19"/>
  </w:num>
  <w:num w:numId="22">
    <w:abstractNumId w:val="38"/>
  </w:num>
  <w:num w:numId="23">
    <w:abstractNumId w:val="36"/>
  </w:num>
  <w:num w:numId="24">
    <w:abstractNumId w:val="13"/>
  </w:num>
  <w:num w:numId="25">
    <w:abstractNumId w:val="37"/>
  </w:num>
  <w:num w:numId="26">
    <w:abstractNumId w:val="14"/>
  </w:num>
  <w:num w:numId="27">
    <w:abstractNumId w:val="0"/>
  </w:num>
  <w:num w:numId="28">
    <w:abstractNumId w:val="41"/>
  </w:num>
  <w:num w:numId="29">
    <w:abstractNumId w:val="30"/>
  </w:num>
  <w:num w:numId="30">
    <w:abstractNumId w:val="4"/>
  </w:num>
  <w:num w:numId="31">
    <w:abstractNumId w:val="18"/>
  </w:num>
  <w:num w:numId="32">
    <w:abstractNumId w:val="21"/>
  </w:num>
  <w:num w:numId="33">
    <w:abstractNumId w:val="16"/>
  </w:num>
  <w:num w:numId="34">
    <w:abstractNumId w:val="5"/>
  </w:num>
  <w:num w:numId="35">
    <w:abstractNumId w:val="22"/>
  </w:num>
  <w:num w:numId="36">
    <w:abstractNumId w:val="11"/>
  </w:num>
  <w:num w:numId="37">
    <w:abstractNumId w:val="9"/>
  </w:num>
  <w:num w:numId="38">
    <w:abstractNumId w:val="27"/>
  </w:num>
  <w:num w:numId="39">
    <w:abstractNumId w:val="29"/>
  </w:num>
  <w:num w:numId="40">
    <w:abstractNumId w:val="34"/>
  </w:num>
  <w:num w:numId="41">
    <w:abstractNumId w:val="15"/>
  </w:num>
  <w:num w:numId="42">
    <w:abstractNumId w:val="10"/>
  </w:num>
  <w:num w:numId="43">
    <w:abstractNumId w:val="8"/>
  </w:num>
  <w:num w:numId="44">
    <w:abstractNumId w:val="12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01"/>
    <w:rsid w:val="00006558"/>
    <w:rsid w:val="0001088D"/>
    <w:rsid w:val="00030407"/>
    <w:rsid w:val="000341B7"/>
    <w:rsid w:val="00036C91"/>
    <w:rsid w:val="000376E9"/>
    <w:rsid w:val="00074E2C"/>
    <w:rsid w:val="000817A3"/>
    <w:rsid w:val="0009053D"/>
    <w:rsid w:val="000A1D33"/>
    <w:rsid w:val="000A3BDF"/>
    <w:rsid w:val="000A5387"/>
    <w:rsid w:val="000B2774"/>
    <w:rsid w:val="000B5AD6"/>
    <w:rsid w:val="000D1908"/>
    <w:rsid w:val="000D3367"/>
    <w:rsid w:val="000E005A"/>
    <w:rsid w:val="000E199C"/>
    <w:rsid w:val="000F229F"/>
    <w:rsid w:val="000F5A29"/>
    <w:rsid w:val="000F5E00"/>
    <w:rsid w:val="00110C41"/>
    <w:rsid w:val="001215D0"/>
    <w:rsid w:val="00122EAF"/>
    <w:rsid w:val="00123B32"/>
    <w:rsid w:val="00126691"/>
    <w:rsid w:val="00131D34"/>
    <w:rsid w:val="00141E63"/>
    <w:rsid w:val="00147B25"/>
    <w:rsid w:val="0015398D"/>
    <w:rsid w:val="00154401"/>
    <w:rsid w:val="001623ED"/>
    <w:rsid w:val="00166753"/>
    <w:rsid w:val="0017238F"/>
    <w:rsid w:val="001758A8"/>
    <w:rsid w:val="00176194"/>
    <w:rsid w:val="00176C66"/>
    <w:rsid w:val="00185F55"/>
    <w:rsid w:val="00190F06"/>
    <w:rsid w:val="001930DE"/>
    <w:rsid w:val="001C3B9B"/>
    <w:rsid w:val="001C5712"/>
    <w:rsid w:val="001F30F3"/>
    <w:rsid w:val="00204796"/>
    <w:rsid w:val="00221108"/>
    <w:rsid w:val="0024143F"/>
    <w:rsid w:val="002415F8"/>
    <w:rsid w:val="00247686"/>
    <w:rsid w:val="00254A21"/>
    <w:rsid w:val="00265A71"/>
    <w:rsid w:val="00271863"/>
    <w:rsid w:val="00285A12"/>
    <w:rsid w:val="00286935"/>
    <w:rsid w:val="00286D85"/>
    <w:rsid w:val="00287F09"/>
    <w:rsid w:val="00291C31"/>
    <w:rsid w:val="002A7DCD"/>
    <w:rsid w:val="002B4123"/>
    <w:rsid w:val="002E24D5"/>
    <w:rsid w:val="002E4ECF"/>
    <w:rsid w:val="002E5621"/>
    <w:rsid w:val="003014FD"/>
    <w:rsid w:val="00314511"/>
    <w:rsid w:val="00343A42"/>
    <w:rsid w:val="00353A72"/>
    <w:rsid w:val="00356868"/>
    <w:rsid w:val="0036375F"/>
    <w:rsid w:val="00363A36"/>
    <w:rsid w:val="00367BE3"/>
    <w:rsid w:val="0037025B"/>
    <w:rsid w:val="00371AE8"/>
    <w:rsid w:val="00383A87"/>
    <w:rsid w:val="00393230"/>
    <w:rsid w:val="003A626A"/>
    <w:rsid w:val="003E0F28"/>
    <w:rsid w:val="003E6072"/>
    <w:rsid w:val="003F0A55"/>
    <w:rsid w:val="003F5793"/>
    <w:rsid w:val="00410B73"/>
    <w:rsid w:val="00431CEF"/>
    <w:rsid w:val="00445D8E"/>
    <w:rsid w:val="004476A8"/>
    <w:rsid w:val="00450924"/>
    <w:rsid w:val="0045121F"/>
    <w:rsid w:val="0046296D"/>
    <w:rsid w:val="00464274"/>
    <w:rsid w:val="004702F5"/>
    <w:rsid w:val="00475279"/>
    <w:rsid w:val="004956FC"/>
    <w:rsid w:val="004A611B"/>
    <w:rsid w:val="004C6917"/>
    <w:rsid w:val="004D2EDD"/>
    <w:rsid w:val="004D790E"/>
    <w:rsid w:val="004E206C"/>
    <w:rsid w:val="004E78A8"/>
    <w:rsid w:val="004F382C"/>
    <w:rsid w:val="005011D5"/>
    <w:rsid w:val="00504D60"/>
    <w:rsid w:val="00507DE9"/>
    <w:rsid w:val="005144F4"/>
    <w:rsid w:val="005268E0"/>
    <w:rsid w:val="00556582"/>
    <w:rsid w:val="00561462"/>
    <w:rsid w:val="00561871"/>
    <w:rsid w:val="005655C3"/>
    <w:rsid w:val="00574CC7"/>
    <w:rsid w:val="00584F18"/>
    <w:rsid w:val="005A36B6"/>
    <w:rsid w:val="005A7D47"/>
    <w:rsid w:val="005B3246"/>
    <w:rsid w:val="005B7849"/>
    <w:rsid w:val="005C1044"/>
    <w:rsid w:val="005C5F5A"/>
    <w:rsid w:val="005D5F6A"/>
    <w:rsid w:val="005E10C9"/>
    <w:rsid w:val="005E2E92"/>
    <w:rsid w:val="006044E4"/>
    <w:rsid w:val="00612AEE"/>
    <w:rsid w:val="00613EC7"/>
    <w:rsid w:val="00622057"/>
    <w:rsid w:val="00625AE6"/>
    <w:rsid w:val="006260FA"/>
    <w:rsid w:val="006265DE"/>
    <w:rsid w:val="00650B70"/>
    <w:rsid w:val="00674567"/>
    <w:rsid w:val="00675153"/>
    <w:rsid w:val="00694517"/>
    <w:rsid w:val="00695F05"/>
    <w:rsid w:val="006A2596"/>
    <w:rsid w:val="006A4172"/>
    <w:rsid w:val="006B09DB"/>
    <w:rsid w:val="006B2CF0"/>
    <w:rsid w:val="006B4128"/>
    <w:rsid w:val="006C63EC"/>
    <w:rsid w:val="006C788E"/>
    <w:rsid w:val="006C78BD"/>
    <w:rsid w:val="006D093B"/>
    <w:rsid w:val="006E7118"/>
    <w:rsid w:val="00717B4A"/>
    <w:rsid w:val="007206D3"/>
    <w:rsid w:val="0072310D"/>
    <w:rsid w:val="00723752"/>
    <w:rsid w:val="00726510"/>
    <w:rsid w:val="00757114"/>
    <w:rsid w:val="00774209"/>
    <w:rsid w:val="00774FD1"/>
    <w:rsid w:val="00781F8E"/>
    <w:rsid w:val="00785D5D"/>
    <w:rsid w:val="007A173F"/>
    <w:rsid w:val="007A2ECD"/>
    <w:rsid w:val="007C27D8"/>
    <w:rsid w:val="007D2C62"/>
    <w:rsid w:val="007E1383"/>
    <w:rsid w:val="007F6CD4"/>
    <w:rsid w:val="00814B48"/>
    <w:rsid w:val="0081531A"/>
    <w:rsid w:val="00817D2E"/>
    <w:rsid w:val="008405CF"/>
    <w:rsid w:val="008431E6"/>
    <w:rsid w:val="008566C5"/>
    <w:rsid w:val="008631A3"/>
    <w:rsid w:val="00880146"/>
    <w:rsid w:val="008A24C5"/>
    <w:rsid w:val="008A567E"/>
    <w:rsid w:val="008C7D09"/>
    <w:rsid w:val="00913ED3"/>
    <w:rsid w:val="00913EE8"/>
    <w:rsid w:val="0091663D"/>
    <w:rsid w:val="00926429"/>
    <w:rsid w:val="00935637"/>
    <w:rsid w:val="009400FC"/>
    <w:rsid w:val="00941D12"/>
    <w:rsid w:val="00946C09"/>
    <w:rsid w:val="0095351D"/>
    <w:rsid w:val="00965918"/>
    <w:rsid w:val="00971682"/>
    <w:rsid w:val="009844E9"/>
    <w:rsid w:val="00985319"/>
    <w:rsid w:val="0099190A"/>
    <w:rsid w:val="00994E6E"/>
    <w:rsid w:val="009967C8"/>
    <w:rsid w:val="009A2A11"/>
    <w:rsid w:val="009B037C"/>
    <w:rsid w:val="009B25B0"/>
    <w:rsid w:val="009C1FD6"/>
    <w:rsid w:val="009C218A"/>
    <w:rsid w:val="009C3C0A"/>
    <w:rsid w:val="009C633A"/>
    <w:rsid w:val="009D2DB9"/>
    <w:rsid w:val="009D7944"/>
    <w:rsid w:val="009E0CB2"/>
    <w:rsid w:val="009E7772"/>
    <w:rsid w:val="009F4844"/>
    <w:rsid w:val="00A07C01"/>
    <w:rsid w:val="00A22E3D"/>
    <w:rsid w:val="00A33BB8"/>
    <w:rsid w:val="00A458B1"/>
    <w:rsid w:val="00A60503"/>
    <w:rsid w:val="00A60F0D"/>
    <w:rsid w:val="00A77A3F"/>
    <w:rsid w:val="00A879B8"/>
    <w:rsid w:val="00A91104"/>
    <w:rsid w:val="00A93615"/>
    <w:rsid w:val="00A96CA9"/>
    <w:rsid w:val="00AA0A72"/>
    <w:rsid w:val="00AD1691"/>
    <w:rsid w:val="00AD4880"/>
    <w:rsid w:val="00AD7AF6"/>
    <w:rsid w:val="00AE75B9"/>
    <w:rsid w:val="00B1153B"/>
    <w:rsid w:val="00B140ED"/>
    <w:rsid w:val="00B3465C"/>
    <w:rsid w:val="00B416F2"/>
    <w:rsid w:val="00B43449"/>
    <w:rsid w:val="00B443D9"/>
    <w:rsid w:val="00B457AE"/>
    <w:rsid w:val="00B46635"/>
    <w:rsid w:val="00B474A2"/>
    <w:rsid w:val="00B50FCB"/>
    <w:rsid w:val="00B732E2"/>
    <w:rsid w:val="00B750FA"/>
    <w:rsid w:val="00B7654F"/>
    <w:rsid w:val="00B77FF7"/>
    <w:rsid w:val="00B83127"/>
    <w:rsid w:val="00BA02DE"/>
    <w:rsid w:val="00BA7D0B"/>
    <w:rsid w:val="00BA7D34"/>
    <w:rsid w:val="00BC1091"/>
    <w:rsid w:val="00BC7B31"/>
    <w:rsid w:val="00BE064F"/>
    <w:rsid w:val="00BE5656"/>
    <w:rsid w:val="00BF32CC"/>
    <w:rsid w:val="00C22E99"/>
    <w:rsid w:val="00C4378F"/>
    <w:rsid w:val="00C4397C"/>
    <w:rsid w:val="00C46C82"/>
    <w:rsid w:val="00C56ED9"/>
    <w:rsid w:val="00C6553B"/>
    <w:rsid w:val="00C96912"/>
    <w:rsid w:val="00CA025B"/>
    <w:rsid w:val="00CC0F68"/>
    <w:rsid w:val="00CC230F"/>
    <w:rsid w:val="00CF6D09"/>
    <w:rsid w:val="00D03F5A"/>
    <w:rsid w:val="00D05885"/>
    <w:rsid w:val="00D108AE"/>
    <w:rsid w:val="00D10FAC"/>
    <w:rsid w:val="00D2328F"/>
    <w:rsid w:val="00D24536"/>
    <w:rsid w:val="00D413E5"/>
    <w:rsid w:val="00D57880"/>
    <w:rsid w:val="00D715BA"/>
    <w:rsid w:val="00D7603C"/>
    <w:rsid w:val="00D9671F"/>
    <w:rsid w:val="00DA64AA"/>
    <w:rsid w:val="00DB039F"/>
    <w:rsid w:val="00DC04F6"/>
    <w:rsid w:val="00DE3385"/>
    <w:rsid w:val="00DF0EC4"/>
    <w:rsid w:val="00DF11A6"/>
    <w:rsid w:val="00E057D4"/>
    <w:rsid w:val="00E20CCC"/>
    <w:rsid w:val="00E2585E"/>
    <w:rsid w:val="00E32EF1"/>
    <w:rsid w:val="00E432FE"/>
    <w:rsid w:val="00E50876"/>
    <w:rsid w:val="00E53EFB"/>
    <w:rsid w:val="00E54141"/>
    <w:rsid w:val="00E756D7"/>
    <w:rsid w:val="00E763B3"/>
    <w:rsid w:val="00E911ED"/>
    <w:rsid w:val="00EA212F"/>
    <w:rsid w:val="00EA45B1"/>
    <w:rsid w:val="00EA7037"/>
    <w:rsid w:val="00EB299F"/>
    <w:rsid w:val="00EB3739"/>
    <w:rsid w:val="00EC6B44"/>
    <w:rsid w:val="00ED441A"/>
    <w:rsid w:val="00ED54D1"/>
    <w:rsid w:val="00ED7A9A"/>
    <w:rsid w:val="00EF7EDA"/>
    <w:rsid w:val="00F009C7"/>
    <w:rsid w:val="00F32348"/>
    <w:rsid w:val="00F3744B"/>
    <w:rsid w:val="00F461DC"/>
    <w:rsid w:val="00F5170C"/>
    <w:rsid w:val="00F807C0"/>
    <w:rsid w:val="00F8114C"/>
    <w:rsid w:val="00F84A8C"/>
    <w:rsid w:val="00F903BE"/>
    <w:rsid w:val="00FB0863"/>
    <w:rsid w:val="00FC06F8"/>
    <w:rsid w:val="00FC1671"/>
    <w:rsid w:val="00FE6DD9"/>
    <w:rsid w:val="00FE753D"/>
    <w:rsid w:val="00FF2F4C"/>
    <w:rsid w:val="00FF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6912"/>
    <w:rPr>
      <w:rFonts w:ascii="Calibri" w:eastAsia="Times New Roman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44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154401"/>
    <w:pPr>
      <w:keepNext/>
      <w:outlineLvl w:val="1"/>
    </w:pPr>
    <w:rPr>
      <w:rFonts w:ascii="Tahoma" w:eastAsia="Times New Roman" w:hAnsi="Tahoma" w:cs="Tahoma"/>
      <w:b/>
      <w:bCs/>
      <w:color w:val="0000FF"/>
      <w:sz w:val="32"/>
      <w:szCs w:val="28"/>
      <w:u w:val="thick"/>
    </w:rPr>
  </w:style>
  <w:style w:type="paragraph" w:styleId="Heading3">
    <w:name w:val="heading 3"/>
    <w:basedOn w:val="Normal"/>
    <w:next w:val="Normal"/>
    <w:qFormat/>
    <w:rsid w:val="00781F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unhideWhenUsed/>
    <w:rsid w:val="00154401"/>
    <w:rPr>
      <w:color w:val="0000FF"/>
      <w:u w:val="single"/>
    </w:rPr>
  </w:style>
  <w:style w:type="table" w:styleId="TableGrid">
    <w:name w:val="Table Grid"/>
    <w:basedOn w:val="TableNormal"/>
    <w:rsid w:val="001544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List">
    <w:name w:val="NumList"/>
    <w:rsid w:val="008405CF"/>
    <w:pPr>
      <w:spacing w:before="60" w:after="60"/>
      <w:ind w:left="288" w:hanging="288"/>
    </w:pPr>
    <w:rPr>
      <w:rFonts w:ascii="Calibri" w:eastAsia="Times New Roman" w:hAnsi="Calibri"/>
      <w:sz w:val="24"/>
      <w:szCs w:val="24"/>
    </w:rPr>
  </w:style>
  <w:style w:type="paragraph" w:customStyle="1" w:styleId="NormalTable">
    <w:name w:val="NormalTable"/>
    <w:rsid w:val="00154401"/>
    <w:rPr>
      <w:rFonts w:eastAsia="Times New Roman"/>
      <w:sz w:val="24"/>
      <w:szCs w:val="24"/>
    </w:rPr>
  </w:style>
  <w:style w:type="paragraph" w:customStyle="1" w:styleId="SafetyMessage">
    <w:name w:val="Safety Message"/>
    <w:basedOn w:val="Normal"/>
    <w:link w:val="SafetyMessageChar"/>
    <w:rsid w:val="00154401"/>
    <w:pPr>
      <w:overflowPunct w:val="0"/>
      <w:autoSpaceDE w:val="0"/>
      <w:autoSpaceDN w:val="0"/>
      <w:adjustRightInd w:val="0"/>
      <w:textAlignment w:val="baseline"/>
    </w:pPr>
    <w:rPr>
      <w:rFonts w:ascii="Arial Black" w:hAnsi="Arial Black" w:cs="Calibri"/>
      <w:color w:val="FF0000"/>
      <w:sz w:val="22"/>
      <w:szCs w:val="20"/>
    </w:rPr>
  </w:style>
  <w:style w:type="character" w:customStyle="1" w:styleId="SafetyMessageChar">
    <w:name w:val="Safety Message Char"/>
    <w:basedOn w:val="DefaultParagraphFont"/>
    <w:link w:val="SafetyMessage"/>
    <w:rsid w:val="00154401"/>
    <w:rPr>
      <w:rFonts w:ascii="Arial Black" w:hAnsi="Arial Black" w:cs="Calibri"/>
      <w:color w:val="FF0000"/>
      <w:sz w:val="22"/>
      <w:lang w:val="en-US" w:eastAsia="en-US" w:bidi="ar-SA"/>
    </w:rPr>
  </w:style>
  <w:style w:type="paragraph" w:styleId="NoSpacing">
    <w:name w:val="No Spacing"/>
    <w:qFormat/>
    <w:rsid w:val="00781F8E"/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781F8E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781F8E"/>
    <w:rPr>
      <w:sz w:val="24"/>
      <w:szCs w:val="24"/>
      <w:lang w:val="x-none" w:eastAsia="x-none" w:bidi="ar-SA"/>
    </w:rPr>
  </w:style>
  <w:style w:type="paragraph" w:customStyle="1" w:styleId="SLIDE3">
    <w:name w:val="SLIDE 3"/>
    <w:basedOn w:val="SLIDE2"/>
    <w:rsid w:val="00781F8E"/>
    <w:pPr>
      <w:ind w:left="864" w:hanging="576"/>
    </w:pPr>
  </w:style>
  <w:style w:type="paragraph" w:customStyle="1" w:styleId="SLIDE2">
    <w:name w:val="SLIDE 2"/>
    <w:basedOn w:val="Normal"/>
    <w:link w:val="SLIDE2Char"/>
    <w:rsid w:val="00781F8E"/>
    <w:pPr>
      <w:spacing w:before="60"/>
      <w:ind w:left="720" w:hanging="432"/>
    </w:pPr>
    <w:rPr>
      <w:rFonts w:eastAsia="MS Mincho"/>
      <w:lang w:eastAsia="ja-JP"/>
    </w:rPr>
  </w:style>
  <w:style w:type="character" w:customStyle="1" w:styleId="SLIDE2Char">
    <w:name w:val="SLIDE 2 Char"/>
    <w:basedOn w:val="DefaultParagraphFont"/>
    <w:link w:val="SLIDE2"/>
    <w:rsid w:val="00781F8E"/>
    <w:rPr>
      <w:rFonts w:eastAsia="MS Mincho"/>
      <w:sz w:val="24"/>
      <w:szCs w:val="24"/>
      <w:lang w:val="en-US" w:eastAsia="ja-JP" w:bidi="ar-SA"/>
    </w:rPr>
  </w:style>
  <w:style w:type="paragraph" w:customStyle="1" w:styleId="CurrAsset">
    <w:name w:val="Curr Asset"/>
    <w:link w:val="CurrAssetChar"/>
    <w:rsid w:val="00781F8E"/>
    <w:rPr>
      <w:rFonts w:ascii="Tahoma" w:eastAsia="Times New Roman" w:hAnsi="Tahoma"/>
      <w:b/>
      <w:color w:val="FF0000"/>
      <w:sz w:val="24"/>
      <w:szCs w:val="24"/>
    </w:rPr>
  </w:style>
  <w:style w:type="character" w:customStyle="1" w:styleId="CurrAssetChar">
    <w:name w:val="Curr Asset Char"/>
    <w:basedOn w:val="DefaultParagraphFont"/>
    <w:link w:val="CurrAsset"/>
    <w:rsid w:val="00781F8E"/>
    <w:rPr>
      <w:rFonts w:ascii="Tahoma" w:hAnsi="Tahoma"/>
      <w:b/>
      <w:color w:val="FF0000"/>
      <w:sz w:val="24"/>
      <w:szCs w:val="24"/>
      <w:lang w:val="en-US" w:eastAsia="en-US" w:bidi="ar-SA"/>
    </w:rPr>
  </w:style>
  <w:style w:type="paragraph" w:customStyle="1" w:styleId="SLIDEHEADER">
    <w:name w:val="SLIDEHEADER"/>
    <w:link w:val="SLIDEHEADERChar"/>
    <w:rsid w:val="00781F8E"/>
    <w:pPr>
      <w:spacing w:before="60"/>
      <w:ind w:left="576" w:hanging="288"/>
    </w:pPr>
    <w:rPr>
      <w:rFonts w:ascii="Arial Black" w:hAnsi="Arial Black"/>
      <w:color w:val="0000FF"/>
      <w:szCs w:val="24"/>
      <w:lang w:eastAsia="ja-JP"/>
    </w:rPr>
  </w:style>
  <w:style w:type="character" w:customStyle="1" w:styleId="SLIDEHEADERChar">
    <w:name w:val="SLIDEHEADER Char"/>
    <w:basedOn w:val="DefaultParagraphFont"/>
    <w:link w:val="SLIDEHEADER"/>
    <w:rsid w:val="00781F8E"/>
    <w:rPr>
      <w:rFonts w:ascii="Arial Black" w:eastAsia="MS Mincho" w:hAnsi="Arial Black"/>
      <w:color w:val="0000FF"/>
      <w:szCs w:val="24"/>
      <w:lang w:val="en-US" w:eastAsia="ja-JP" w:bidi="ar-SA"/>
    </w:rPr>
  </w:style>
  <w:style w:type="character" w:customStyle="1" w:styleId="sectioncontent">
    <w:name w:val="sectioncontent"/>
    <w:basedOn w:val="DefaultParagraphFont"/>
    <w:rsid w:val="00C96912"/>
  </w:style>
  <w:style w:type="character" w:customStyle="1" w:styleId="Heading1Char">
    <w:name w:val="Heading 1 Char"/>
    <w:link w:val="Heading1"/>
    <w:rsid w:val="00C9691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LIDE1">
    <w:name w:val="SLIDE 1"/>
    <w:link w:val="SLIDE1Char"/>
    <w:rsid w:val="00AD1691"/>
    <w:pPr>
      <w:spacing w:before="60"/>
      <w:ind w:left="576" w:hanging="288"/>
    </w:pPr>
    <w:rPr>
      <w:rFonts w:ascii="Calibri" w:hAnsi="Calibri"/>
      <w:sz w:val="24"/>
      <w:szCs w:val="24"/>
      <w:lang w:eastAsia="ja-JP"/>
    </w:rPr>
  </w:style>
  <w:style w:type="character" w:customStyle="1" w:styleId="SLIDE1Char">
    <w:name w:val="SLIDE 1 Char"/>
    <w:basedOn w:val="DefaultParagraphFont"/>
    <w:link w:val="SLIDE1"/>
    <w:rsid w:val="00AD1691"/>
    <w:rPr>
      <w:rFonts w:ascii="Calibri" w:eastAsia="MS Mincho" w:hAnsi="Calibri"/>
      <w:sz w:val="24"/>
      <w:szCs w:val="24"/>
      <w:lang w:val="en-US" w:eastAsia="ja-JP" w:bidi="ar-SA"/>
    </w:rPr>
  </w:style>
  <w:style w:type="paragraph" w:customStyle="1" w:styleId="InstructorNOTE">
    <w:name w:val="InstructorNOTE"/>
    <w:rsid w:val="00C96912"/>
    <w:rPr>
      <w:rFonts w:ascii="Tahoma" w:eastAsia="Times New Roman" w:hAnsi="Tahoma"/>
      <w:b/>
      <w:bCs/>
      <w:color w:val="0000FF"/>
      <w:sz w:val="36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6912"/>
    <w:rPr>
      <w:rFonts w:ascii="Calibri" w:eastAsia="Times New Roman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44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154401"/>
    <w:pPr>
      <w:keepNext/>
      <w:outlineLvl w:val="1"/>
    </w:pPr>
    <w:rPr>
      <w:rFonts w:ascii="Tahoma" w:eastAsia="Times New Roman" w:hAnsi="Tahoma" w:cs="Tahoma"/>
      <w:b/>
      <w:bCs/>
      <w:color w:val="0000FF"/>
      <w:sz w:val="32"/>
      <w:szCs w:val="28"/>
      <w:u w:val="thick"/>
    </w:rPr>
  </w:style>
  <w:style w:type="paragraph" w:styleId="Heading3">
    <w:name w:val="heading 3"/>
    <w:basedOn w:val="Normal"/>
    <w:next w:val="Normal"/>
    <w:qFormat/>
    <w:rsid w:val="00781F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unhideWhenUsed/>
    <w:rsid w:val="00154401"/>
    <w:rPr>
      <w:color w:val="0000FF"/>
      <w:u w:val="single"/>
    </w:rPr>
  </w:style>
  <w:style w:type="table" w:styleId="TableGrid">
    <w:name w:val="Table Grid"/>
    <w:basedOn w:val="TableNormal"/>
    <w:rsid w:val="001544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List">
    <w:name w:val="NumList"/>
    <w:rsid w:val="008405CF"/>
    <w:pPr>
      <w:spacing w:before="60" w:after="60"/>
      <w:ind w:left="288" w:hanging="288"/>
    </w:pPr>
    <w:rPr>
      <w:rFonts w:ascii="Calibri" w:eastAsia="Times New Roman" w:hAnsi="Calibri"/>
      <w:sz w:val="24"/>
      <w:szCs w:val="24"/>
    </w:rPr>
  </w:style>
  <w:style w:type="paragraph" w:customStyle="1" w:styleId="NormalTable">
    <w:name w:val="NormalTable"/>
    <w:rsid w:val="00154401"/>
    <w:rPr>
      <w:rFonts w:eastAsia="Times New Roman"/>
      <w:sz w:val="24"/>
      <w:szCs w:val="24"/>
    </w:rPr>
  </w:style>
  <w:style w:type="paragraph" w:customStyle="1" w:styleId="SafetyMessage">
    <w:name w:val="Safety Message"/>
    <w:basedOn w:val="Normal"/>
    <w:link w:val="SafetyMessageChar"/>
    <w:rsid w:val="00154401"/>
    <w:pPr>
      <w:overflowPunct w:val="0"/>
      <w:autoSpaceDE w:val="0"/>
      <w:autoSpaceDN w:val="0"/>
      <w:adjustRightInd w:val="0"/>
      <w:textAlignment w:val="baseline"/>
    </w:pPr>
    <w:rPr>
      <w:rFonts w:ascii="Arial Black" w:hAnsi="Arial Black" w:cs="Calibri"/>
      <w:color w:val="FF0000"/>
      <w:sz w:val="22"/>
      <w:szCs w:val="20"/>
    </w:rPr>
  </w:style>
  <w:style w:type="character" w:customStyle="1" w:styleId="SafetyMessageChar">
    <w:name w:val="Safety Message Char"/>
    <w:basedOn w:val="DefaultParagraphFont"/>
    <w:link w:val="SafetyMessage"/>
    <w:rsid w:val="00154401"/>
    <w:rPr>
      <w:rFonts w:ascii="Arial Black" w:hAnsi="Arial Black" w:cs="Calibri"/>
      <w:color w:val="FF0000"/>
      <w:sz w:val="22"/>
      <w:lang w:val="en-US" w:eastAsia="en-US" w:bidi="ar-SA"/>
    </w:rPr>
  </w:style>
  <w:style w:type="paragraph" w:styleId="NoSpacing">
    <w:name w:val="No Spacing"/>
    <w:qFormat/>
    <w:rsid w:val="00781F8E"/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781F8E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781F8E"/>
    <w:rPr>
      <w:sz w:val="24"/>
      <w:szCs w:val="24"/>
      <w:lang w:val="x-none" w:eastAsia="x-none" w:bidi="ar-SA"/>
    </w:rPr>
  </w:style>
  <w:style w:type="paragraph" w:customStyle="1" w:styleId="SLIDE3">
    <w:name w:val="SLIDE 3"/>
    <w:basedOn w:val="SLIDE2"/>
    <w:rsid w:val="00781F8E"/>
    <w:pPr>
      <w:ind w:left="864" w:hanging="576"/>
    </w:pPr>
  </w:style>
  <w:style w:type="paragraph" w:customStyle="1" w:styleId="SLIDE2">
    <w:name w:val="SLIDE 2"/>
    <w:basedOn w:val="Normal"/>
    <w:link w:val="SLIDE2Char"/>
    <w:rsid w:val="00781F8E"/>
    <w:pPr>
      <w:spacing w:before="60"/>
      <w:ind w:left="720" w:hanging="432"/>
    </w:pPr>
    <w:rPr>
      <w:rFonts w:eastAsia="MS Mincho"/>
      <w:lang w:eastAsia="ja-JP"/>
    </w:rPr>
  </w:style>
  <w:style w:type="character" w:customStyle="1" w:styleId="SLIDE2Char">
    <w:name w:val="SLIDE 2 Char"/>
    <w:basedOn w:val="DefaultParagraphFont"/>
    <w:link w:val="SLIDE2"/>
    <w:rsid w:val="00781F8E"/>
    <w:rPr>
      <w:rFonts w:eastAsia="MS Mincho"/>
      <w:sz w:val="24"/>
      <w:szCs w:val="24"/>
      <w:lang w:val="en-US" w:eastAsia="ja-JP" w:bidi="ar-SA"/>
    </w:rPr>
  </w:style>
  <w:style w:type="paragraph" w:customStyle="1" w:styleId="CurrAsset">
    <w:name w:val="Curr Asset"/>
    <w:link w:val="CurrAssetChar"/>
    <w:rsid w:val="00781F8E"/>
    <w:rPr>
      <w:rFonts w:ascii="Tahoma" w:eastAsia="Times New Roman" w:hAnsi="Tahoma"/>
      <w:b/>
      <w:color w:val="FF0000"/>
      <w:sz w:val="24"/>
      <w:szCs w:val="24"/>
    </w:rPr>
  </w:style>
  <w:style w:type="character" w:customStyle="1" w:styleId="CurrAssetChar">
    <w:name w:val="Curr Asset Char"/>
    <w:basedOn w:val="DefaultParagraphFont"/>
    <w:link w:val="CurrAsset"/>
    <w:rsid w:val="00781F8E"/>
    <w:rPr>
      <w:rFonts w:ascii="Tahoma" w:hAnsi="Tahoma"/>
      <w:b/>
      <w:color w:val="FF0000"/>
      <w:sz w:val="24"/>
      <w:szCs w:val="24"/>
      <w:lang w:val="en-US" w:eastAsia="en-US" w:bidi="ar-SA"/>
    </w:rPr>
  </w:style>
  <w:style w:type="paragraph" w:customStyle="1" w:styleId="SLIDEHEADER">
    <w:name w:val="SLIDEHEADER"/>
    <w:link w:val="SLIDEHEADERChar"/>
    <w:rsid w:val="00781F8E"/>
    <w:pPr>
      <w:spacing w:before="60"/>
      <w:ind w:left="576" w:hanging="288"/>
    </w:pPr>
    <w:rPr>
      <w:rFonts w:ascii="Arial Black" w:hAnsi="Arial Black"/>
      <w:color w:val="0000FF"/>
      <w:szCs w:val="24"/>
      <w:lang w:eastAsia="ja-JP"/>
    </w:rPr>
  </w:style>
  <w:style w:type="character" w:customStyle="1" w:styleId="SLIDEHEADERChar">
    <w:name w:val="SLIDEHEADER Char"/>
    <w:basedOn w:val="DefaultParagraphFont"/>
    <w:link w:val="SLIDEHEADER"/>
    <w:rsid w:val="00781F8E"/>
    <w:rPr>
      <w:rFonts w:ascii="Arial Black" w:eastAsia="MS Mincho" w:hAnsi="Arial Black"/>
      <w:color w:val="0000FF"/>
      <w:szCs w:val="24"/>
      <w:lang w:val="en-US" w:eastAsia="ja-JP" w:bidi="ar-SA"/>
    </w:rPr>
  </w:style>
  <w:style w:type="character" w:customStyle="1" w:styleId="sectioncontent">
    <w:name w:val="sectioncontent"/>
    <w:basedOn w:val="DefaultParagraphFont"/>
    <w:rsid w:val="00C96912"/>
  </w:style>
  <w:style w:type="character" w:customStyle="1" w:styleId="Heading1Char">
    <w:name w:val="Heading 1 Char"/>
    <w:link w:val="Heading1"/>
    <w:rsid w:val="00C9691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LIDE1">
    <w:name w:val="SLIDE 1"/>
    <w:link w:val="SLIDE1Char"/>
    <w:rsid w:val="00AD1691"/>
    <w:pPr>
      <w:spacing w:before="60"/>
      <w:ind w:left="576" w:hanging="288"/>
    </w:pPr>
    <w:rPr>
      <w:rFonts w:ascii="Calibri" w:hAnsi="Calibri"/>
      <w:sz w:val="24"/>
      <w:szCs w:val="24"/>
      <w:lang w:eastAsia="ja-JP"/>
    </w:rPr>
  </w:style>
  <w:style w:type="character" w:customStyle="1" w:styleId="SLIDE1Char">
    <w:name w:val="SLIDE 1 Char"/>
    <w:basedOn w:val="DefaultParagraphFont"/>
    <w:link w:val="SLIDE1"/>
    <w:rsid w:val="00AD1691"/>
    <w:rPr>
      <w:rFonts w:ascii="Calibri" w:eastAsia="MS Mincho" w:hAnsi="Calibri"/>
      <w:sz w:val="24"/>
      <w:szCs w:val="24"/>
      <w:lang w:val="en-US" w:eastAsia="ja-JP" w:bidi="ar-SA"/>
    </w:rPr>
  </w:style>
  <w:style w:type="paragraph" w:customStyle="1" w:styleId="InstructorNOTE">
    <w:name w:val="InstructorNOTE"/>
    <w:rsid w:val="00C96912"/>
    <w:rPr>
      <w:rFonts w:ascii="Tahoma" w:eastAsia="Times New Roman" w:hAnsi="Tahoma"/>
      <w:b/>
      <w:bCs/>
      <w:color w:val="0000FF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6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1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9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8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6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0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0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3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3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1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8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4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8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9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6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3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8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9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0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jameshalderman.com/" TargetMode="External"/><Relationship Id="rId11" Type="http://schemas.openxmlformats.org/officeDocument/2006/relationships/hyperlink" Target="http://www.jameshalderman.com/links/book_steering_susp_5/vid/ch4/video_frame.html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www.jameshalderman.com/links/book_steering_susp_5/cw/crossword_ch_4.pdf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jameshalderman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1495</Words>
  <Characters>8524</Characters>
  <Application>Microsoft Macintosh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26 Engine Diagnosis</vt:lpstr>
    </vt:vector>
  </TitlesOfParts>
  <Company>C-Tec</Company>
  <LinksUpToDate>false</LinksUpToDate>
  <CharactersWithSpaces>10000</CharactersWithSpaces>
  <SharedDoc>false</SharedDoc>
  <HLinks>
    <vt:vector size="102" baseType="variant">
      <vt:variant>
        <vt:i4>4325397</vt:i4>
      </vt:variant>
      <vt:variant>
        <vt:i4>48</vt:i4>
      </vt:variant>
      <vt:variant>
        <vt:i4>0</vt:i4>
      </vt:variant>
      <vt:variant>
        <vt:i4>5</vt:i4>
      </vt:variant>
      <vt:variant>
        <vt:lpwstr>http://www.jameshalderman.com/links/a4/flash/tpms_with_leak.swf</vt:lpwstr>
      </vt:variant>
      <vt:variant>
        <vt:lpwstr/>
      </vt:variant>
      <vt:variant>
        <vt:i4>7471204</vt:i4>
      </vt:variant>
      <vt:variant>
        <vt:i4>45</vt:i4>
      </vt:variant>
      <vt:variant>
        <vt:i4>0</vt:i4>
      </vt:variant>
      <vt:variant>
        <vt:i4>5</vt:i4>
      </vt:variant>
      <vt:variant>
        <vt:lpwstr>http://www.jameshalderman.com/links/a4/html5/tpms_with_leak.html</vt:lpwstr>
      </vt:variant>
      <vt:variant>
        <vt:lpwstr/>
      </vt:variant>
      <vt:variant>
        <vt:i4>589925</vt:i4>
      </vt:variant>
      <vt:variant>
        <vt:i4>42</vt:i4>
      </vt:variant>
      <vt:variant>
        <vt:i4>0</vt:i4>
      </vt:variant>
      <vt:variant>
        <vt:i4>5</vt:i4>
      </vt:variant>
      <vt:variant>
        <vt:lpwstr>http://www.jameshalderman.com/links/a4/flash/tpms_good.swf</vt:lpwstr>
      </vt:variant>
      <vt:variant>
        <vt:lpwstr/>
      </vt:variant>
      <vt:variant>
        <vt:i4>4587617</vt:i4>
      </vt:variant>
      <vt:variant>
        <vt:i4>39</vt:i4>
      </vt:variant>
      <vt:variant>
        <vt:i4>0</vt:i4>
      </vt:variant>
      <vt:variant>
        <vt:i4>5</vt:i4>
      </vt:variant>
      <vt:variant>
        <vt:lpwstr>http://www.jameshalderman.com/links/a4/html5/tpms_good.html</vt:lpwstr>
      </vt:variant>
      <vt:variant>
        <vt:lpwstr/>
      </vt:variant>
      <vt:variant>
        <vt:i4>5767193</vt:i4>
      </vt:variant>
      <vt:variant>
        <vt:i4>36</vt:i4>
      </vt:variant>
      <vt:variant>
        <vt:i4>0</vt:i4>
      </vt:variant>
      <vt:variant>
        <vt:i4>5</vt:i4>
      </vt:variant>
      <vt:variant>
        <vt:lpwstr>http://www.jameshalderman.com/links/a4/flash/tpms_bad_sensor.swf</vt:lpwstr>
      </vt:variant>
      <vt:variant>
        <vt:lpwstr/>
      </vt:variant>
      <vt:variant>
        <vt:i4>1507357</vt:i4>
      </vt:variant>
      <vt:variant>
        <vt:i4>33</vt:i4>
      </vt:variant>
      <vt:variant>
        <vt:i4>0</vt:i4>
      </vt:variant>
      <vt:variant>
        <vt:i4>5</vt:i4>
      </vt:variant>
      <vt:variant>
        <vt:lpwstr>http://www.jameshalderman.com/links/a4/html5/tpms_bad_sensor.html</vt:lpwstr>
      </vt:variant>
      <vt:variant>
        <vt:lpwstr/>
      </vt:variant>
      <vt:variant>
        <vt:i4>6029396</vt:i4>
      </vt:variant>
      <vt:variant>
        <vt:i4>30</vt:i4>
      </vt:variant>
      <vt:variant>
        <vt:i4>0</vt:i4>
      </vt:variant>
      <vt:variant>
        <vt:i4>5</vt:i4>
      </vt:variant>
      <vt:variant>
        <vt:lpwstr>http://www.jameshalderman.com/links/book_steering_susp_5/ws/word_search_ch_4.pdf</vt:lpwstr>
      </vt:variant>
      <vt:variant>
        <vt:lpwstr/>
      </vt:variant>
      <vt:variant>
        <vt:i4>5046367</vt:i4>
      </vt:variant>
      <vt:variant>
        <vt:i4>27</vt:i4>
      </vt:variant>
      <vt:variant>
        <vt:i4>0</vt:i4>
      </vt:variant>
      <vt:variant>
        <vt:i4>5</vt:i4>
      </vt:variant>
      <vt:variant>
        <vt:lpwstr>http://www.jameshalderman.com/links/book_steering_susp_5/ws/word_search_ch_4.doc</vt:lpwstr>
      </vt:variant>
      <vt:variant>
        <vt:lpwstr/>
      </vt:variant>
      <vt:variant>
        <vt:i4>3538945</vt:i4>
      </vt:variant>
      <vt:variant>
        <vt:i4>24</vt:i4>
      </vt:variant>
      <vt:variant>
        <vt:i4>0</vt:i4>
      </vt:variant>
      <vt:variant>
        <vt:i4>5</vt:i4>
      </vt:variant>
      <vt:variant>
        <vt:lpwstr>http://www.jameshalderman.com/links/book_steering_susp_5/cw/crossword_ch_4.pdf</vt:lpwstr>
      </vt:variant>
      <vt:variant>
        <vt:lpwstr/>
      </vt:variant>
      <vt:variant>
        <vt:i4>2555914</vt:i4>
      </vt:variant>
      <vt:variant>
        <vt:i4>21</vt:i4>
      </vt:variant>
      <vt:variant>
        <vt:i4>0</vt:i4>
      </vt:variant>
      <vt:variant>
        <vt:i4>5</vt:i4>
      </vt:variant>
      <vt:variant>
        <vt:lpwstr>http://www.jameshalderman.com/links/book_steering_susp_5/cw/crossword_ch_4.doc</vt:lpwstr>
      </vt:variant>
      <vt:variant>
        <vt:lpwstr/>
      </vt:variant>
      <vt:variant>
        <vt:i4>3407971</vt:i4>
      </vt:variant>
      <vt:variant>
        <vt:i4>18</vt:i4>
      </vt:variant>
      <vt:variant>
        <vt:i4>0</vt:i4>
      </vt:variant>
      <vt:variant>
        <vt:i4>5</vt:i4>
      </vt:variant>
      <vt:variant>
        <vt:lpwstr>http://www.jameshalderman.com/links/book_steering_susp_5/vid/ch4/video_frame.html</vt:lpwstr>
      </vt:variant>
      <vt:variant>
        <vt:lpwstr/>
      </vt:variant>
      <vt:variant>
        <vt:i4>2555960</vt:i4>
      </vt:variant>
      <vt:variant>
        <vt:i4>15</vt:i4>
      </vt:variant>
      <vt:variant>
        <vt:i4>0</vt:i4>
      </vt:variant>
      <vt:variant>
        <vt:i4>5</vt:i4>
      </vt:variant>
      <vt:variant>
        <vt:lpwstr>http://www.jameshalderman.com/</vt:lpwstr>
      </vt:variant>
      <vt:variant>
        <vt:lpwstr/>
      </vt:variant>
      <vt:variant>
        <vt:i4>2555906</vt:i4>
      </vt:variant>
      <vt:variant>
        <vt:i4>12</vt:i4>
      </vt:variant>
      <vt:variant>
        <vt:i4>0</vt:i4>
      </vt:variant>
      <vt:variant>
        <vt:i4>5</vt:i4>
      </vt:variant>
      <vt:variant>
        <vt:lpwstr>http://www.jameshalderman.com/links/book_steering_susp_5/ci/ib_ch_1.ppt</vt:lpwstr>
      </vt:variant>
      <vt:variant>
        <vt:lpwstr/>
      </vt:variant>
      <vt:variant>
        <vt:i4>2555905</vt:i4>
      </vt:variant>
      <vt:variant>
        <vt:i4>9</vt:i4>
      </vt:variant>
      <vt:variant>
        <vt:i4>0</vt:i4>
      </vt:variant>
      <vt:variant>
        <vt:i4>5</vt:i4>
      </vt:variant>
      <vt:variant>
        <vt:lpwstr>http://www.jameshalderman.com/links/book_steering_susp_5/ci/ib_ch_2.ppt</vt:lpwstr>
      </vt:variant>
      <vt:variant>
        <vt:lpwstr/>
      </vt:variant>
      <vt:variant>
        <vt:i4>2555911</vt:i4>
      </vt:variant>
      <vt:variant>
        <vt:i4>6</vt:i4>
      </vt:variant>
      <vt:variant>
        <vt:i4>0</vt:i4>
      </vt:variant>
      <vt:variant>
        <vt:i4>5</vt:i4>
      </vt:variant>
      <vt:variant>
        <vt:lpwstr>http://www.jameshalderman.com/links/book_steering_susp_5/ci/ib_ch_4.ppt</vt:lpwstr>
      </vt:variant>
      <vt:variant>
        <vt:lpwstr/>
      </vt:variant>
      <vt:variant>
        <vt:i4>2555904</vt:i4>
      </vt:variant>
      <vt:variant>
        <vt:i4>3</vt:i4>
      </vt:variant>
      <vt:variant>
        <vt:i4>0</vt:i4>
      </vt:variant>
      <vt:variant>
        <vt:i4>5</vt:i4>
      </vt:variant>
      <vt:variant>
        <vt:lpwstr>http://www.jameshalderman.com/links/book_steering_susp_5/ci/ib_ch_3.ppt</vt:lpwstr>
      </vt:variant>
      <vt:variant>
        <vt:lpwstr/>
      </vt:variant>
      <vt:variant>
        <vt:i4>2555960</vt:i4>
      </vt:variant>
      <vt:variant>
        <vt:i4>0</vt:i4>
      </vt:variant>
      <vt:variant>
        <vt:i4>0</vt:i4>
      </vt:variant>
      <vt:variant>
        <vt:i4>5</vt:i4>
      </vt:variant>
      <vt:variant>
        <vt:lpwstr>http://www.jameshalderman.com/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26 Engine Diagnosis</dc:title>
  <dc:subject/>
  <dc:creator>Dr. John F. Kershaw</dc:creator>
  <cp:keywords/>
  <dc:description/>
  <cp:lastModifiedBy>Graphichome</cp:lastModifiedBy>
  <cp:revision>2</cp:revision>
  <dcterms:created xsi:type="dcterms:W3CDTF">2016-08-11T17:07:00Z</dcterms:created>
  <dcterms:modified xsi:type="dcterms:W3CDTF">2016-08-11T17:07:00Z</dcterms:modified>
</cp:coreProperties>
</file>