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C4" w:rsidRDefault="00E42AC4" w:rsidP="00250A30">
      <w:pPr>
        <w:pStyle w:val="Heading1"/>
        <w:spacing w:before="0" w:after="0"/>
        <w:rPr>
          <w:rFonts w:ascii="Tahoma" w:hAnsi="Tahoma" w:cs="Tahoma"/>
          <w:color w:val="0000FF"/>
        </w:rPr>
      </w:pPr>
      <w:bookmarkStart w:id="0" w:name="_GoBack"/>
      <w:bookmarkEnd w:id="0"/>
      <w:r>
        <w:rPr>
          <w:rFonts w:ascii="Tahoma" w:hAnsi="Tahoma" w:cs="Tahoma"/>
          <w:color w:val="0000FF"/>
        </w:rPr>
        <w:t>Automotive Steering, Suspension, &amp; Alignment</w:t>
      </w:r>
      <w:r w:rsidR="00250A30">
        <w:rPr>
          <w:rFonts w:ascii="Tahoma" w:hAnsi="Tahoma" w:cs="Tahoma"/>
          <w:color w:val="0000FF"/>
        </w:rPr>
        <w:t xml:space="preserve"> 7e</w:t>
      </w:r>
    </w:p>
    <w:p w:rsidR="00154401" w:rsidRPr="00E42AC4" w:rsidRDefault="00BE064F" w:rsidP="00250A30">
      <w:pPr>
        <w:pStyle w:val="Heading1"/>
        <w:spacing w:before="0" w:after="0"/>
        <w:rPr>
          <w:rFonts w:ascii="Tahoma" w:hAnsi="Tahoma" w:cs="Tahoma"/>
          <w:color w:val="0000FF"/>
          <w:sz w:val="28"/>
          <w:szCs w:val="28"/>
        </w:rPr>
      </w:pPr>
      <w:r w:rsidRPr="00E42AC4">
        <w:rPr>
          <w:rFonts w:ascii="Tahoma" w:hAnsi="Tahoma" w:cs="Tahoma"/>
          <w:color w:val="0000FF"/>
          <w:sz w:val="28"/>
          <w:szCs w:val="28"/>
        </w:rPr>
        <w:t xml:space="preserve">Chapter </w:t>
      </w:r>
      <w:r w:rsidR="000A1D33" w:rsidRPr="00E42AC4">
        <w:rPr>
          <w:rFonts w:ascii="Tahoma" w:hAnsi="Tahoma" w:cs="Tahoma"/>
          <w:color w:val="0000FF"/>
          <w:sz w:val="28"/>
          <w:szCs w:val="28"/>
        </w:rPr>
        <w:t>1</w:t>
      </w:r>
      <w:r w:rsidR="00250A30">
        <w:rPr>
          <w:rFonts w:ascii="Tahoma" w:hAnsi="Tahoma" w:cs="Tahoma"/>
          <w:color w:val="0000FF"/>
          <w:sz w:val="28"/>
          <w:szCs w:val="28"/>
        </w:rPr>
        <w:t>8</w:t>
      </w:r>
      <w:r w:rsidR="00C13BC4" w:rsidRPr="00E42AC4">
        <w:rPr>
          <w:rFonts w:ascii="Tahoma" w:hAnsi="Tahoma" w:cs="Tahoma"/>
          <w:color w:val="0000FF"/>
          <w:sz w:val="28"/>
          <w:szCs w:val="28"/>
        </w:rPr>
        <w:t xml:space="preserve"> WHEEL ALIGNMENT PRINCIPLES</w:t>
      </w:r>
    </w:p>
    <w:p w:rsidR="00154401" w:rsidRDefault="00154401" w:rsidP="00250A30">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E42AC4" w:rsidRPr="004662AB" w:rsidRDefault="00E42AC4" w:rsidP="00E42AC4">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E42AC4" w:rsidRPr="004662AB" w:rsidRDefault="00E42AC4"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E42AC4" w:rsidRPr="00E763B3" w:rsidRDefault="00E42AC4" w:rsidP="009515BB">
            <w:pPr>
              <w:pStyle w:val="NumList"/>
            </w:pPr>
            <w:r w:rsidRPr="00E763B3">
              <w:t xml:space="preserve">Explain learning objectives to students as listed </w:t>
            </w:r>
            <w:r w:rsidR="009D2EC6">
              <w:t>below:</w:t>
            </w:r>
            <w:r w:rsidRPr="00E763B3">
              <w:t xml:space="preserve">  </w:t>
            </w:r>
          </w:p>
          <w:p w:rsidR="00393CE1" w:rsidRPr="00393CE1" w:rsidRDefault="00E42AC4" w:rsidP="00393CE1">
            <w:pPr>
              <w:pStyle w:val="NumList"/>
              <w:rPr>
                <w:rFonts w:eastAsia="MS PGothic"/>
              </w:rPr>
            </w:pPr>
            <w:r w:rsidRPr="00C13BC4">
              <w:t>1</w:t>
            </w:r>
            <w:r>
              <w:rPr>
                <w:rFonts w:eastAsia="MS PGothic"/>
              </w:rPr>
              <w:t xml:space="preserve">.  </w:t>
            </w:r>
            <w:r w:rsidR="00393CE1" w:rsidRPr="00393CE1">
              <w:rPr>
                <w:rFonts w:eastAsia="MS PGothic"/>
              </w:rPr>
              <w:t>Define wheel alignment and discuss alignment-related problems.</w:t>
            </w:r>
          </w:p>
          <w:p w:rsidR="00393CE1" w:rsidRPr="00393CE1" w:rsidRDefault="00393CE1" w:rsidP="00393CE1">
            <w:pPr>
              <w:pStyle w:val="NumList"/>
              <w:rPr>
                <w:rFonts w:eastAsia="MS PGothic"/>
              </w:rPr>
            </w:pPr>
            <w:r>
              <w:rPr>
                <w:rFonts w:eastAsia="MS PGothic"/>
              </w:rPr>
              <w:t xml:space="preserve">2.  </w:t>
            </w:r>
            <w:r w:rsidRPr="00393CE1">
              <w:rPr>
                <w:rFonts w:eastAsia="MS PGothic"/>
              </w:rPr>
              <w:t>Define caster, toe, and SAI.</w:t>
            </w:r>
          </w:p>
          <w:p w:rsidR="00393CE1" w:rsidRDefault="00393CE1" w:rsidP="00393CE1">
            <w:pPr>
              <w:pStyle w:val="NumList"/>
              <w:rPr>
                <w:rFonts w:eastAsia="MS PGothic"/>
              </w:rPr>
            </w:pPr>
            <w:r>
              <w:rPr>
                <w:rFonts w:eastAsia="MS PGothic"/>
              </w:rPr>
              <w:t xml:space="preserve">3.  </w:t>
            </w:r>
            <w:r w:rsidRPr="00393CE1">
              <w:rPr>
                <w:rFonts w:eastAsia="MS PGothic"/>
              </w:rPr>
              <w:t>Discuss included angle, scrub radius, turning radius, setback, and thrust angle.</w:t>
            </w:r>
            <w:r w:rsidR="00E42AC4">
              <w:rPr>
                <w:rFonts w:eastAsia="MS PGothic"/>
              </w:rPr>
              <w:t xml:space="preserve">   </w:t>
            </w:r>
          </w:p>
          <w:p w:rsidR="00E42AC4" w:rsidRPr="00FF1FD9" w:rsidRDefault="00393CE1" w:rsidP="00393CE1">
            <w:pPr>
              <w:pStyle w:val="NumList"/>
              <w:ind w:left="0" w:firstLine="0"/>
              <w:rPr>
                <w:b/>
                <w:bCs/>
                <w:color w:val="0000FF"/>
              </w:rPr>
            </w:pPr>
            <w:r w:rsidRPr="00FF1FD9">
              <w:rPr>
                <w:b/>
                <w:bCs/>
                <w:color w:val="0000FF"/>
              </w:rPr>
              <w:t>This chapter will help p</w:t>
            </w:r>
            <w:r w:rsidRPr="00FF1FD9">
              <w:rPr>
                <w:rFonts w:eastAsia="MS PGothic"/>
                <w:b/>
                <w:bCs/>
                <w:color w:val="0000FF"/>
              </w:rPr>
              <w:t xml:space="preserve">repare for ASE Suspension and Steering (A4) certification test content area “D” (Wheel Alignment Diagnosis, Adjustment, and Repair). </w:t>
            </w:r>
            <w:r w:rsidR="00E42AC4" w:rsidRPr="00FF1FD9">
              <w:rPr>
                <w:rFonts w:eastAsia="MS PGothic"/>
                <w:b/>
                <w:bCs/>
                <w:color w:val="0000FF"/>
              </w:rPr>
              <w:t xml:space="preserve">      </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E42AC4" w:rsidRPr="004662AB" w:rsidRDefault="00E42AC4"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E42AC4" w:rsidRPr="004662AB" w:rsidRDefault="00E42AC4"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E42AC4" w:rsidRPr="00005DD9" w:rsidTr="00154401">
        <w:tblPrEx>
          <w:tblCellMar>
            <w:top w:w="0" w:type="dxa"/>
            <w:bottom w:w="0" w:type="dxa"/>
          </w:tblCellMar>
        </w:tblPrEx>
        <w:trPr>
          <w:jc w:val="center"/>
        </w:trPr>
        <w:tc>
          <w:tcPr>
            <w:tcW w:w="2660" w:type="dxa"/>
          </w:tcPr>
          <w:p w:rsidR="00E42AC4" w:rsidRPr="00E50876" w:rsidRDefault="00E42AC4"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E42AC4" w:rsidRPr="004662AB" w:rsidRDefault="00E42AC4"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9D2EC6" w:rsidRDefault="009D2EC6" w:rsidP="009D2EC6">
      <w:pPr>
        <w:pStyle w:val="Heading1"/>
        <w:spacing w:before="0" w:after="0"/>
      </w:pPr>
      <w:r>
        <w:t>NOTE: This lesson plan is based on</w:t>
      </w:r>
      <w:r w:rsidRPr="003A0825">
        <w:t xml:space="preserve"> </w:t>
      </w:r>
      <w:r w:rsidRPr="00CF72D5">
        <w:t>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9D2EC6" w:rsidRDefault="009D2EC6" w:rsidP="009D2EC6">
      <w:pPr>
        <w:pStyle w:val="Heading1"/>
        <w:spacing w:before="0" w:after="0"/>
      </w:pPr>
      <w:r>
        <w:t>LINK CHP 18:</w:t>
      </w:r>
      <w:r>
        <w:rPr>
          <w:rStyle w:val="sectioncontent"/>
          <w:rFonts w:eastAsia="MS Mincho"/>
        </w:rPr>
        <w:t xml:space="preserve"> </w:t>
      </w:r>
      <w:r>
        <w:rPr>
          <w:rStyle w:val="sectioncontent"/>
        </w:rPr>
        <w:fldChar w:fldCharType="begin"/>
      </w:r>
      <w:r>
        <w:rPr>
          <w:rStyle w:val="sectioncontent"/>
        </w:rPr>
        <w:instrText xml:space="preserve"> HYPERLINK "http://www.jameshalderman.com/links/book_steering_susp_5/ci/ib_ch_17.ppt" \t "_blank" </w:instrText>
      </w:r>
      <w:r>
        <w:rPr>
          <w:rStyle w:val="sectioncontent"/>
        </w:rPr>
        <w:fldChar w:fldCharType="separate"/>
      </w:r>
      <w:r>
        <w:rPr>
          <w:rStyle w:val="Hyperlink"/>
        </w:rPr>
        <w:t>Chapter Images</w:t>
      </w:r>
      <w:r>
        <w:rPr>
          <w:rStyle w:val="sectioncontent"/>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"http://www.jameshalderman.com/links/book_steering_susp_5/ci/ib_ch_3.ppt"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"http://www.jameshalderman.com/links/book_steering_susp_5/ci/ib_ch_2.ppt" \t "_blank" </w:instrText>
      </w:r>
      <w:r>
        <w:rPr>
          <w:rStyle w:val="sectioncontent"/>
          <w:rFonts w:eastAsia="MS Mincho"/>
        </w:rPr>
        <w:fldChar w:fldCharType="separate"/>
      </w:r>
      <w:r>
        <w:rPr>
          <w:rStyle w:val="sectioncontent"/>
          <w:rFonts w:eastAsia="MS Mincho"/>
        </w:rPr>
        <w:fldChar w:fldCharType="end"/>
      </w:r>
      <w:r>
        <w:rPr>
          <w:rStyle w:val="sectioncontent"/>
          <w:rFonts w:eastAsia="MS Mincho"/>
        </w:rPr>
        <w:fldChar w:fldCharType="begin"/>
      </w:r>
      <w:r>
        <w:rPr>
          <w:rStyle w:val="sectioncontent"/>
          <w:rFonts w:eastAsia="MS Mincho"/>
        </w:rPr>
        <w:instrText xml:space="preserve"> HYPERLINK "http://www.jameshalderman.com/links/book_steering_susp_5/ci/ib_ch_1.ppt" \t "_blank" </w:instrText>
      </w:r>
      <w:r>
        <w:rPr>
          <w:rStyle w:val="sectioncontent"/>
          <w:rFonts w:eastAsia="MS Mincho"/>
        </w:rPr>
        <w:fldChar w:fldCharType="separate"/>
      </w:r>
      <w:r>
        <w:rPr>
          <w:rStyle w:val="sectioncontent"/>
          <w:rFonts w:eastAsia="MS Mincho"/>
        </w:rPr>
        <w:fldChar w:fldCharType="end"/>
      </w:r>
    </w:p>
    <w:p w:rsidR="00154401" w:rsidRDefault="00154401" w:rsidP="00154401">
      <w:pPr>
        <w:pStyle w:val="Heading1"/>
      </w:pPr>
    </w:p>
    <w:p w:rsidR="00951368" w:rsidRDefault="00951368" w:rsidP="005D5F6A"/>
    <w:p w:rsidR="00D108AE" w:rsidRDefault="00951368" w:rsidP="005D5F6A">
      <w:r>
        <w:br w:type="page"/>
      </w:r>
    </w:p>
    <w:tbl>
      <w:tblPr>
        <w:tblW w:w="9900" w:type="dxa"/>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7200"/>
      </w:tblGrid>
      <w:tr w:rsidR="00951368" w:rsidRPr="003E16E1" w:rsidTr="009D2EC6">
        <w:trPr>
          <w:tblHeader/>
        </w:trPr>
        <w:tc>
          <w:tcPr>
            <w:tcW w:w="2700" w:type="dxa"/>
            <w:tcBorders>
              <w:left w:val="single" w:sz="4" w:space="0" w:color="000000"/>
              <w:right w:val="single" w:sz="4" w:space="0" w:color="000000"/>
            </w:tcBorders>
            <w:shd w:val="clear" w:color="auto" w:fill="FFFF00"/>
          </w:tcPr>
          <w:p w:rsidR="00951368" w:rsidRPr="003E16E1" w:rsidRDefault="00951368" w:rsidP="00951368">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7200" w:type="dxa"/>
            <w:tcBorders>
              <w:left w:val="single" w:sz="4" w:space="0" w:color="000000"/>
              <w:right w:val="single" w:sz="4" w:space="0" w:color="000000"/>
            </w:tcBorders>
            <w:shd w:val="clear" w:color="auto" w:fill="FFFF00"/>
          </w:tcPr>
          <w:p w:rsidR="00951368" w:rsidRPr="003E16E1" w:rsidRDefault="00951368" w:rsidP="00951368">
            <w:pPr>
              <w:rPr>
                <w:rFonts w:ascii="Tahoma" w:hAnsi="Tahoma" w:cs="Tahoma"/>
                <w:b/>
                <w:bCs/>
                <w:color w:val="0000FF"/>
                <w:sz w:val="28"/>
                <w:szCs w:val="28"/>
              </w:rPr>
            </w:pPr>
            <w:r w:rsidRPr="003E16E1">
              <w:rPr>
                <w:rFonts w:ascii="Tahoma" w:hAnsi="Tahoma" w:cs="Tahoma"/>
                <w:b/>
                <w:bCs/>
                <w:sz w:val="28"/>
                <w:szCs w:val="28"/>
              </w:rPr>
              <w:br w:type="page"/>
            </w:r>
            <w:r w:rsidR="00CD699F">
              <w:rPr>
                <w:rFonts w:ascii="Tahoma" w:hAnsi="Tahoma" w:cs="Tahoma"/>
                <w:b/>
                <w:bCs/>
                <w:color w:val="0000FF"/>
                <w:sz w:val="28"/>
                <w:szCs w:val="28"/>
              </w:rPr>
              <w:t>Chapter 18</w:t>
            </w:r>
            <w:r>
              <w:rPr>
                <w:rFonts w:ascii="Tahoma" w:hAnsi="Tahoma" w:cs="Tahoma"/>
                <w:b/>
                <w:bCs/>
                <w:color w:val="0000FF"/>
                <w:sz w:val="28"/>
                <w:szCs w:val="28"/>
              </w:rPr>
              <w:t xml:space="preserve"> </w:t>
            </w:r>
            <w:r>
              <w:rPr>
                <w:rFonts w:ascii="Tahoma" w:hAnsi="Tahoma" w:cs="Tahoma"/>
                <w:b/>
                <w:bCs/>
                <w:color w:val="FF0000"/>
                <w:sz w:val="28"/>
                <w:szCs w:val="28"/>
              </w:rPr>
              <w:t>Wheel Alignment</w:t>
            </w:r>
            <w:r w:rsidR="00E42AC4">
              <w:rPr>
                <w:rFonts w:ascii="Tahoma" w:hAnsi="Tahoma" w:cs="Tahoma"/>
                <w:b/>
                <w:bCs/>
                <w:color w:val="FF0000"/>
                <w:sz w:val="28"/>
                <w:szCs w:val="28"/>
              </w:rPr>
              <w:t xml:space="preserve"> Principles</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CD699F" w:rsidP="00951368">
            <w:pPr>
              <w:pStyle w:val="SLIDEHEADER"/>
              <w:ind w:left="720" w:hanging="432"/>
            </w:pPr>
            <w:bookmarkStart w:id="1" w:name="_Toc332190583"/>
            <w:r>
              <w:t>1. SLIDE 1 CH18</w:t>
            </w:r>
            <w:r w:rsidR="00951368">
              <w:t xml:space="preserve"> </w:t>
            </w:r>
            <w:r w:rsidR="00951368" w:rsidRPr="00575148">
              <w:t>WHEEL ALIGNMENT PRINCIPLES</w:t>
            </w:r>
            <w:bookmarkEnd w:id="1"/>
          </w:p>
          <w:p w:rsidR="00951368" w:rsidRDefault="00951368" w:rsidP="00951368">
            <w:pPr>
              <w:pStyle w:val="SLIDE3"/>
            </w:pPr>
          </w:p>
        </w:tc>
      </w:tr>
      <w:tr w:rsidR="00E42AC4" w:rsidRPr="00F57EAE" w:rsidTr="009D2EC6">
        <w:tblPrEx>
          <w:tblBorders>
            <w:top w:val="single" w:sz="4" w:space="0" w:color="000000"/>
            <w:bottom w:val="single" w:sz="4" w:space="0" w:color="000000"/>
            <w:insideH w:val="single" w:sz="4" w:space="0" w:color="000000"/>
          </w:tblBorders>
        </w:tblPrEx>
        <w:tc>
          <w:tcPr>
            <w:tcW w:w="2700" w:type="dxa"/>
            <w:tcBorders>
              <w:top w:val="nil"/>
              <w:bottom w:val="nil"/>
            </w:tcBorders>
          </w:tcPr>
          <w:p w:rsidR="00E42AC4" w:rsidRPr="00952FBB" w:rsidRDefault="00563C19" w:rsidP="00E42AC4">
            <w:pPr>
              <w:pStyle w:val="NoSpacing"/>
              <w:rPr>
                <w:rFonts w:ascii="Calibri" w:hAnsi="Calibri"/>
                <w:color w:val="000000"/>
              </w:rPr>
            </w:pPr>
            <w:r>
              <w:rPr>
                <w:noProof/>
              </w:rPr>
              <w:drawing>
                <wp:inline distT="0" distB="0" distL="0" distR="0">
                  <wp:extent cx="673100" cy="673100"/>
                  <wp:effectExtent l="0" t="0" r="12700" b="12700"/>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Pr>
                <w:noProof/>
              </w:rPr>
              <w:drawing>
                <wp:inline distT="0" distB="0" distL="0" distR="0">
                  <wp:extent cx="673100" cy="673100"/>
                  <wp:effectExtent l="0" t="0" r="12700" b="12700"/>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bottom w:val="nil"/>
            </w:tcBorders>
          </w:tcPr>
          <w:p w:rsidR="00E42AC4" w:rsidRDefault="00E42AC4" w:rsidP="00E42AC4">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E42AC4" w:rsidRPr="00821C11" w:rsidRDefault="00E42AC4" w:rsidP="00E42AC4">
            <w:pPr>
              <w:pStyle w:val="SLIDE1"/>
              <w:rPr>
                <w:rFonts w:ascii="Tahoma" w:hAnsi="Tahoma" w:cs="Tahoma"/>
                <w:b/>
                <w:bCs/>
                <w:color w:val="0000FF"/>
              </w:rPr>
            </w:pPr>
            <w:r>
              <w:rPr>
                <w:rFonts w:ascii="Tahoma" w:hAnsi="Tahoma" w:cs="Tahoma"/>
                <w:b/>
                <w:bCs/>
                <w:color w:val="0000FF"/>
              </w:rPr>
              <w:t>WEB SITE IS CONSTANTLY UPDATED</w:t>
            </w:r>
          </w:p>
        </w:tc>
      </w:tr>
      <w:tr w:rsidR="00E42AC4" w:rsidTr="009D2EC6">
        <w:tc>
          <w:tcPr>
            <w:tcW w:w="2700" w:type="dxa"/>
            <w:tcBorders>
              <w:left w:val="single" w:sz="4" w:space="0" w:color="000000"/>
              <w:right w:val="single" w:sz="4" w:space="0" w:color="000000"/>
            </w:tcBorders>
          </w:tcPr>
          <w:p w:rsidR="00E42AC4" w:rsidRPr="00967022" w:rsidRDefault="00563C19" w:rsidP="00E42AC4">
            <w:pPr>
              <w:rPr>
                <w:rFonts w:ascii="Calibri" w:hAnsi="Calibri"/>
                <w:color w:val="000000"/>
              </w:rPr>
            </w:pPr>
            <w:r>
              <w:rPr>
                <w:noProof/>
              </w:rPr>
              <w:drawing>
                <wp:inline distT="0" distB="0" distL="0" distR="0">
                  <wp:extent cx="673100" cy="673100"/>
                  <wp:effectExtent l="0" t="0" r="12700" b="12700"/>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E42AC4" w:rsidRPr="00393CE1" w:rsidRDefault="00393CE1" w:rsidP="00E42AC4">
            <w:pPr>
              <w:pStyle w:val="SLIDEHEADER"/>
              <w:rPr>
                <w:sz w:val="28"/>
                <w:szCs w:val="28"/>
              </w:rPr>
            </w:pPr>
            <w:r w:rsidRPr="00393CE1">
              <w:rPr>
                <w:rStyle w:val="sectioncontent"/>
                <w:sz w:val="28"/>
                <w:szCs w:val="28"/>
              </w:rPr>
              <w:fldChar w:fldCharType="begin"/>
            </w:r>
            <w:r w:rsidRPr="00393CE1">
              <w:rPr>
                <w:rStyle w:val="sectioncontent"/>
                <w:sz w:val="28"/>
                <w:szCs w:val="28"/>
              </w:rPr>
              <w:instrText xml:space="preserve"> HYPERLINK "http://www.jameshalderman.com/links/a4/video_links/a4_alignment_31.html" \o "Alignment" \t "_blank" </w:instrText>
            </w:r>
            <w:r w:rsidRPr="00393CE1">
              <w:rPr>
                <w:rStyle w:val="sectioncontent"/>
                <w:sz w:val="28"/>
                <w:szCs w:val="28"/>
              </w:rPr>
              <w:fldChar w:fldCharType="separate"/>
            </w:r>
            <w:r w:rsidRPr="00393CE1">
              <w:rPr>
                <w:rStyle w:val="Hyperlink"/>
                <w:sz w:val="28"/>
                <w:szCs w:val="28"/>
              </w:rPr>
              <w:t>Alignment (31 Links)</w:t>
            </w:r>
            <w:r w:rsidRPr="00393CE1">
              <w:rPr>
                <w:rStyle w:val="sectioncontent"/>
                <w:sz w:val="28"/>
                <w:szCs w:val="28"/>
              </w:rPr>
              <w:fldChar w:fldCharType="end"/>
            </w:r>
          </w:p>
        </w:tc>
      </w:tr>
      <w:tr w:rsidR="009D2EC6" w:rsidRPr="00217154" w:rsidTr="009D2EC6">
        <w:tblPrEx>
          <w:tblBorders>
            <w:top w:val="single" w:sz="4" w:space="0" w:color="000000"/>
          </w:tblBorders>
        </w:tblPrEx>
        <w:trPr>
          <w:trHeight w:val="972"/>
        </w:trPr>
        <w:tc>
          <w:tcPr>
            <w:tcW w:w="2700" w:type="dxa"/>
          </w:tcPr>
          <w:p w:rsidR="009D2EC6" w:rsidRDefault="00563C19" w:rsidP="009D2EC6">
            <w:r>
              <w:rPr>
                <w:noProof/>
              </w:rPr>
              <w:drawing>
                <wp:inline distT="0" distB="0" distL="0" distR="0">
                  <wp:extent cx="774700" cy="762000"/>
                  <wp:effectExtent l="0" t="0" r="12700"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r>
              <w:rPr>
                <w:noProof/>
              </w:rPr>
              <w:drawing>
                <wp:inline distT="0" distB="0" distL="0" distR="0">
                  <wp:extent cx="774700" cy="762000"/>
                  <wp:effectExtent l="0" t="0" r="12700"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Pr>
          <w:p w:rsidR="009D2EC6" w:rsidRPr="00673A9B" w:rsidRDefault="009D2EC6" w:rsidP="009D2EC6">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9D2EC6" w:rsidRPr="00091D6D" w:rsidTr="009D2EC6">
        <w:tblPrEx>
          <w:tblBorders>
            <w:top w:val="single" w:sz="4" w:space="0" w:color="000000"/>
            <w:bottom w:val="single" w:sz="4" w:space="0" w:color="000000"/>
          </w:tblBorders>
        </w:tblPrEx>
        <w:trPr>
          <w:trHeight w:val="378"/>
        </w:trPr>
        <w:tc>
          <w:tcPr>
            <w:tcW w:w="2700" w:type="dxa"/>
            <w:tcBorders>
              <w:top w:val="nil"/>
              <w:bottom w:val="nil"/>
            </w:tcBorders>
          </w:tcPr>
          <w:p w:rsidR="009D2EC6" w:rsidRPr="00F27F91" w:rsidRDefault="00563C19" w:rsidP="009D2EC6">
            <w:pPr>
              <w:pStyle w:val="NoSpacing"/>
              <w:rPr>
                <w:rFonts w:ascii="Arial Black" w:hAnsi="Arial Black"/>
                <w:color w:val="0000FF"/>
              </w:rPr>
            </w:pPr>
            <w:r>
              <w:rPr>
                <w:rFonts w:ascii="Arial Black" w:hAnsi="Arial Black"/>
                <w:noProof/>
                <w:color w:val="0000FF"/>
              </w:rPr>
              <w:drawing>
                <wp:inline distT="0" distB="0" distL="0" distR="0">
                  <wp:extent cx="622300" cy="635000"/>
                  <wp:effectExtent l="0" t="0" r="1270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p>
        </w:tc>
        <w:tc>
          <w:tcPr>
            <w:tcW w:w="7200" w:type="dxa"/>
            <w:tcBorders>
              <w:top w:val="nil"/>
              <w:bottom w:val="nil"/>
            </w:tcBorders>
          </w:tcPr>
          <w:p w:rsidR="009D2EC6" w:rsidRPr="008A59D8" w:rsidRDefault="008A59D8" w:rsidP="009D2EC6">
            <w:pPr>
              <w:pStyle w:val="SLIDE1"/>
              <w:ind w:left="0" w:firstLine="0"/>
              <w:rPr>
                <w:rStyle w:val="sectioncontent"/>
                <w:rFonts w:ascii="Arial Black" w:hAnsi="Arial Black"/>
                <w:color w:val="0000FF"/>
              </w:rPr>
            </w:pPr>
            <w:r w:rsidRPr="008A59D8">
              <w:rPr>
                <w:rStyle w:val="sectioncontent"/>
                <w:rFonts w:ascii="Arial Black" w:hAnsi="Arial Black"/>
                <w:color w:val="0000FF"/>
              </w:rPr>
              <w:t xml:space="preserve">Crossword Puzzle </w:t>
            </w:r>
            <w:r w:rsidRPr="008A59D8">
              <w:rPr>
                <w:rStyle w:val="sectioncontent"/>
                <w:rFonts w:ascii="Arial Black" w:hAnsi="Arial Black"/>
                <w:color w:val="0000FF"/>
              </w:rPr>
              <w:fldChar w:fldCharType="begin"/>
            </w:r>
            <w:r w:rsidRPr="008A59D8">
              <w:rPr>
                <w:rStyle w:val="sectioncontent"/>
                <w:rFonts w:ascii="Arial Black" w:hAnsi="Arial Black"/>
                <w:color w:val="0000FF"/>
              </w:rPr>
              <w:instrText xml:space="preserve"> HYPERLINK "http://www.jameshalderman.com/links/book_steering_susp_5/cw/crossword_ch_17.doc" \t "_blank" </w:instrText>
            </w:r>
            <w:r w:rsidRPr="008A59D8">
              <w:rPr>
                <w:rStyle w:val="sectioncontent"/>
                <w:rFonts w:ascii="Arial Black" w:hAnsi="Arial Black"/>
                <w:color w:val="0000FF"/>
              </w:rPr>
              <w:fldChar w:fldCharType="separate"/>
            </w:r>
            <w:r w:rsidRPr="008A59D8">
              <w:rPr>
                <w:rStyle w:val="Hyperlink"/>
                <w:rFonts w:ascii="Arial Black" w:hAnsi="Arial Black"/>
              </w:rPr>
              <w:t>(Microsoft Word)</w:t>
            </w:r>
            <w:r w:rsidRPr="008A59D8">
              <w:rPr>
                <w:rStyle w:val="sectioncontent"/>
                <w:rFonts w:ascii="Arial Black" w:hAnsi="Arial Black"/>
                <w:color w:val="0000FF"/>
              </w:rPr>
              <w:fldChar w:fldCharType="end"/>
            </w:r>
            <w:hyperlink r:id="rId14" w:history="1">
              <w:r w:rsidRPr="008A59D8">
                <w:rPr>
                  <w:rStyle w:val="Hyperlink"/>
                  <w:rFonts w:ascii="Arial Black" w:hAnsi="Arial Black"/>
                </w:rPr>
                <w:t xml:space="preserve"> (PDF</w:t>
              </w:r>
            </w:hyperlink>
          </w:p>
          <w:p w:rsidR="009D2EC6" w:rsidRPr="008A59D8" w:rsidRDefault="008A59D8" w:rsidP="008A59D8">
            <w:pPr>
              <w:pStyle w:val="SLIDE1"/>
              <w:ind w:left="0" w:firstLine="0"/>
              <w:rPr>
                <w:rFonts w:ascii="Arial Black" w:hAnsi="Arial Black"/>
                <w:bCs/>
                <w:color w:val="0000FF"/>
              </w:rPr>
            </w:pPr>
            <w:r w:rsidRPr="008A59D8">
              <w:rPr>
                <w:rStyle w:val="sectioncontent"/>
                <w:rFonts w:ascii="Arial Black" w:hAnsi="Arial Black"/>
                <w:color w:val="0000FF"/>
              </w:rPr>
              <w:t>Word Search Puzzle</w:t>
            </w:r>
            <w:r w:rsidRPr="008A59D8">
              <w:rPr>
                <w:rStyle w:val="sectioncontent"/>
                <w:rFonts w:ascii="Arial Black" w:hAnsi="Arial Black"/>
                <w:color w:val="0000FF"/>
              </w:rPr>
              <w:fldChar w:fldCharType="begin"/>
            </w:r>
            <w:r w:rsidRPr="008A59D8">
              <w:rPr>
                <w:rStyle w:val="sectioncontent"/>
                <w:rFonts w:ascii="Arial Black" w:hAnsi="Arial Black"/>
                <w:color w:val="0000FF"/>
              </w:rPr>
              <w:instrText xml:space="preserve"> HYPERLINK "http://www.jameshalderman.com/links/book_steering_susp_5/ws/word_search_ch_17.doc" \t "_blank" </w:instrText>
            </w:r>
            <w:r w:rsidRPr="008A59D8">
              <w:rPr>
                <w:rStyle w:val="sectioncontent"/>
                <w:rFonts w:ascii="Arial Black" w:hAnsi="Arial Black"/>
                <w:color w:val="0000FF"/>
              </w:rPr>
              <w:fldChar w:fldCharType="separate"/>
            </w:r>
            <w:r w:rsidRPr="008A59D8">
              <w:rPr>
                <w:rStyle w:val="Hyperlink"/>
                <w:rFonts w:ascii="Arial Black" w:hAnsi="Arial Black"/>
              </w:rPr>
              <w:t xml:space="preserve"> (Microsoft Word)</w:t>
            </w:r>
            <w:r w:rsidRPr="008A59D8">
              <w:rPr>
                <w:rStyle w:val="sectioncontent"/>
                <w:rFonts w:ascii="Arial Black" w:hAnsi="Arial Black"/>
                <w:color w:val="0000FF"/>
              </w:rPr>
              <w:fldChar w:fldCharType="end"/>
            </w:r>
            <w:r w:rsidRPr="008A59D8">
              <w:rPr>
                <w:rStyle w:val="sectioncontent"/>
                <w:rFonts w:ascii="Arial Black" w:hAnsi="Arial Black"/>
                <w:color w:val="0000FF"/>
              </w:rPr>
              <w:fldChar w:fldCharType="begin"/>
            </w:r>
            <w:r w:rsidRPr="008A59D8">
              <w:rPr>
                <w:rStyle w:val="sectioncontent"/>
                <w:rFonts w:ascii="Arial Black" w:hAnsi="Arial Black"/>
                <w:color w:val="0000FF"/>
              </w:rPr>
              <w:instrText xml:space="preserve"> HYPERLINK "http://www.jameshalderman.com/links/book_steering_susp_5/ws/word_search_ch_17.pdf" \t "_blank" </w:instrText>
            </w:r>
            <w:r w:rsidRPr="008A59D8">
              <w:rPr>
                <w:rStyle w:val="sectioncontent"/>
                <w:rFonts w:ascii="Arial Black" w:hAnsi="Arial Black"/>
                <w:color w:val="0000FF"/>
              </w:rPr>
              <w:fldChar w:fldCharType="separate"/>
            </w:r>
            <w:r w:rsidRPr="008A59D8">
              <w:rPr>
                <w:rStyle w:val="Hyperlink"/>
                <w:rFonts w:ascii="Arial Black" w:hAnsi="Arial Black"/>
              </w:rPr>
              <w:t xml:space="preserve"> (PDF)</w:t>
            </w:r>
            <w:r w:rsidRPr="008A59D8">
              <w:rPr>
                <w:rStyle w:val="sectioncontent"/>
                <w:rFonts w:ascii="Arial Black" w:hAnsi="Arial Black"/>
                <w:color w:val="0000FF"/>
              </w:rPr>
              <w:fldChar w:fldCharType="end"/>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8" name="Picture 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9" name="Picture 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pPr>
            <w:r w:rsidRPr="008B0DA8">
              <w:rPr>
                <w:color w:val="0000FF"/>
                <w:sz w:val="28"/>
                <w:szCs w:val="28"/>
                <w:u w:val="single"/>
              </w:rPr>
              <w:t>DISCUSSION:</w:t>
            </w:r>
            <w:r w:rsidRPr="008B0DA8">
              <w:t xml:space="preserve"> </w:t>
            </w:r>
            <w:r w:rsidRPr="00864FDA">
              <w:rPr>
                <w:rFonts w:eastAsia="MS Mincho"/>
              </w:rPr>
              <w:t>discuss the possible causes of lead or drift.</w:t>
            </w:r>
            <w:r>
              <w:rPr>
                <w:rFonts w:ascii="FranklinGothic-MedCnd" w:eastAsia="MS Mincho" w:hAnsi="FranklinGothic-MedCnd" w:cs="FranklinGothic-MedCnd"/>
                <w:sz w:val="20"/>
                <w:szCs w:val="20"/>
                <w:lang w:eastAsia="ja-JP"/>
              </w:rPr>
              <w:t xml:space="preserve"> </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10" name="Picture 1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CD699F" w:rsidP="00DC72F5">
            <w:pPr>
              <w:pStyle w:val="SLIDE1"/>
            </w:pPr>
            <w:r>
              <w:rPr>
                <w:b/>
              </w:rPr>
              <w:t>2</w:t>
            </w:r>
            <w:r w:rsidR="00951368" w:rsidRPr="00DB34D7">
              <w:rPr>
                <w:b/>
              </w:rPr>
              <w:t xml:space="preserve">. </w:t>
            </w:r>
            <w:r w:rsidR="00951368">
              <w:rPr>
                <w:b/>
              </w:rPr>
              <w:t xml:space="preserve"> SLIDE </w:t>
            </w:r>
            <w:r>
              <w:rPr>
                <w:b/>
              </w:rPr>
              <w:t>2</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w:t>
            </w:r>
            <w:r w:rsidR="00951368" w:rsidRPr="00575148">
              <w:t xml:space="preserve">    A pull is usually defined as a tug on the steering wheel toward one side or the other.</w:t>
            </w:r>
          </w:p>
          <w:p w:rsidR="00951368" w:rsidRPr="00575148" w:rsidRDefault="00CD699F" w:rsidP="00C97F35">
            <w:pPr>
              <w:pStyle w:val="SLIDE1"/>
              <w:rPr>
                <w:i/>
                <w:iCs/>
              </w:rPr>
            </w:pPr>
            <w:r>
              <w:rPr>
                <w:b/>
              </w:rPr>
              <w:t>3</w:t>
            </w:r>
            <w:r w:rsidR="00951368" w:rsidRPr="00DB34D7">
              <w:rPr>
                <w:b/>
              </w:rPr>
              <w:t xml:space="preserve">. </w:t>
            </w:r>
            <w:r w:rsidR="00951368">
              <w:rPr>
                <w:b/>
              </w:rPr>
              <w:t xml:space="preserve"> SLIDE </w:t>
            </w:r>
            <w:r>
              <w:rPr>
                <w:b/>
              </w:rPr>
              <w:t>3</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-2</w:t>
            </w:r>
            <w:r w:rsidR="00951368" w:rsidRPr="00575148">
              <w:t xml:space="preserve"> crown of the road refers to the angle or slope of the roadway needed to drain water off the pavement</w:t>
            </w:r>
            <w:r w:rsidR="00951368">
              <w:t xml:space="preserve"> </w:t>
            </w:r>
          </w:p>
          <w:p w:rsidR="00951368" w:rsidRDefault="00CD699F" w:rsidP="00AE71DD">
            <w:pPr>
              <w:pStyle w:val="SLIDE1"/>
            </w:pPr>
            <w:r>
              <w:rPr>
                <w:b/>
              </w:rPr>
              <w:t>4</w:t>
            </w:r>
            <w:r w:rsidR="00951368" w:rsidRPr="00DB34D7">
              <w:rPr>
                <w:b/>
              </w:rPr>
              <w:t xml:space="preserve">. </w:t>
            </w:r>
            <w:r w:rsidR="00C97F35">
              <w:rPr>
                <w:b/>
              </w:rPr>
              <w:t xml:space="preserve"> SLIDE </w:t>
            </w:r>
            <w:r>
              <w:rPr>
                <w:b/>
              </w:rPr>
              <w:t>4</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-3</w:t>
            </w:r>
            <w:r w:rsidR="00951368" w:rsidRPr="00575148">
              <w:t xml:space="preserve">    Wander is an unstable condition requiring constant driver corrections</w:t>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11" name="Picture 1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12" name="Picture 1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sidRPr="001B27B6">
              <w:rPr>
                <w:rFonts w:eastAsia="MS Mincho"/>
              </w:rPr>
              <w:t>discuss how to distinguish a wander from a pull.  Ask students to discuss why some customers may think they need an alignment when they actually have a tire balance problem.</w:t>
            </w:r>
          </w:p>
        </w:tc>
      </w:tr>
      <w:tr w:rsidR="00C97F35" w:rsidRPr="0099094E"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97F35" w:rsidRDefault="00563C19" w:rsidP="006141E9">
            <w:pPr>
              <w:pStyle w:val="CurrAsset"/>
            </w:pPr>
            <w:r>
              <w:rPr>
                <w:rFonts w:ascii="Calibri" w:hAnsi="Calibri"/>
                <w:noProof/>
                <w:color w:val="000000"/>
              </w:rPr>
              <w:drawing>
                <wp:inline distT="0" distB="0" distL="0" distR="0">
                  <wp:extent cx="800100" cy="647700"/>
                  <wp:effectExtent l="0" t="0" r="12700" b="12700"/>
                  <wp:docPr id="13" name="Picture 1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C97F35" w:rsidRPr="009B3CFA" w:rsidRDefault="00AE71DD" w:rsidP="00AE71DD">
            <w:pPr>
              <w:pStyle w:val="SLIDE1"/>
              <w:rPr>
                <w:sz w:val="28"/>
                <w:szCs w:val="28"/>
              </w:rPr>
            </w:pPr>
            <w:r>
              <w:rPr>
                <w:b/>
              </w:rPr>
              <w:t>5</w:t>
            </w:r>
            <w:r w:rsidR="00C97F35" w:rsidRPr="00DB34D7">
              <w:rPr>
                <w:b/>
              </w:rPr>
              <w:t xml:space="preserve">. </w:t>
            </w:r>
            <w:r w:rsidR="00C97F35">
              <w:rPr>
                <w:b/>
              </w:rPr>
              <w:t xml:space="preserve"> SLIDE </w:t>
            </w:r>
            <w:r>
              <w:rPr>
                <w:b/>
              </w:rPr>
              <w:t>5</w:t>
            </w:r>
            <w:r w:rsidR="00C97F35" w:rsidRPr="00DB34D7">
              <w:rPr>
                <w:b/>
              </w:rPr>
              <w:t xml:space="preserve"> </w:t>
            </w:r>
            <w:r w:rsidR="00C97F35" w:rsidRPr="00DB34D7">
              <w:rPr>
                <w:b/>
                <w:color w:val="0000FF"/>
              </w:rPr>
              <w:t>EXPLAIN</w:t>
            </w:r>
            <w:r w:rsidR="00C97F35" w:rsidRPr="00DB34D7">
              <w:rPr>
                <w:b/>
              </w:rPr>
              <w:t xml:space="preserve"> </w:t>
            </w:r>
            <w:r w:rsidR="00C97F35" w:rsidRPr="00575148">
              <w:rPr>
                <w:b/>
                <w:bCs/>
              </w:rPr>
              <w:t xml:space="preserve">Figure </w:t>
            </w:r>
            <w:r w:rsidR="00BF1C3B">
              <w:rPr>
                <w:b/>
                <w:bCs/>
              </w:rPr>
              <w:t>18</w:t>
            </w:r>
            <w:r w:rsidR="00C97F35" w:rsidRPr="00575148">
              <w:rPr>
                <w:b/>
                <w:bCs/>
              </w:rPr>
              <w:t>-4</w:t>
            </w:r>
            <w:r w:rsidR="00C97F35" w:rsidRPr="00575148">
              <w:t xml:space="preserve">    Positive camber. The solid vertical line represents true vertical, and the dotted line represents the angle of the tire</w:t>
            </w:r>
          </w:p>
        </w:tc>
      </w:tr>
      <w:tr w:rsidR="00C97F35" w:rsidRPr="0099094E"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97F35" w:rsidRPr="0099094E" w:rsidRDefault="00563C19" w:rsidP="006141E9">
            <w:pPr>
              <w:pStyle w:val="CurrAsset"/>
              <w:rPr>
                <w:sz w:val="12"/>
                <w:szCs w:val="12"/>
              </w:rPr>
            </w:pPr>
            <w:r>
              <w:rPr>
                <w:noProof/>
              </w:rPr>
              <w:drawing>
                <wp:inline distT="0" distB="0" distL="0" distR="0">
                  <wp:extent cx="673100" cy="673100"/>
                  <wp:effectExtent l="0" t="0" r="12700" b="12700"/>
                  <wp:docPr id="14" name="Picture 14"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C97F35">
              <w:rPr>
                <w:sz w:val="12"/>
                <w:szCs w:val="12"/>
              </w:rPr>
              <w:t xml:space="preserve"> </w:t>
            </w:r>
          </w:p>
        </w:tc>
        <w:tc>
          <w:tcPr>
            <w:tcW w:w="7200" w:type="dxa"/>
            <w:tcBorders>
              <w:top w:val="nil"/>
              <w:left w:val="single" w:sz="4" w:space="0" w:color="000000"/>
              <w:bottom w:val="nil"/>
              <w:right w:val="single" w:sz="4" w:space="0" w:color="000000"/>
            </w:tcBorders>
          </w:tcPr>
          <w:p w:rsidR="00C97F35" w:rsidRDefault="00C97F35" w:rsidP="006141E9">
            <w:pPr>
              <w:pStyle w:val="CurrAsset"/>
              <w:rPr>
                <w:sz w:val="12"/>
                <w:szCs w:val="12"/>
              </w:rPr>
            </w:pPr>
            <w:r>
              <w:rPr>
                <w:sz w:val="12"/>
                <w:szCs w:val="12"/>
              </w:rPr>
              <w:t xml:space="preserve"> </w:t>
            </w:r>
          </w:p>
          <w:p w:rsidR="00C97F35" w:rsidRPr="009B3CFA" w:rsidRDefault="00C97F35" w:rsidP="006141E9">
            <w:pPr>
              <w:pStyle w:val="CurrAsset"/>
              <w:rPr>
                <w:sz w:val="28"/>
                <w:szCs w:val="28"/>
              </w:rPr>
            </w:pPr>
            <w:r>
              <w:rPr>
                <w:rStyle w:val="sectioncontent"/>
              </w:rPr>
              <w:fldChar w:fldCharType="begin"/>
            </w:r>
            <w:r>
              <w:rPr>
                <w:rStyle w:val="sectioncontent"/>
              </w:rPr>
              <w:instrText xml:space="preserve"> HYPERLINK "http://www.jameshalderman.com/links/a4/html5/wa_camber.html" \o "" \t "_blank" </w:instrText>
            </w:r>
            <w:r>
              <w:rPr>
                <w:rStyle w:val="sectioncontent"/>
              </w:rPr>
              <w:fldChar w:fldCharType="separate"/>
            </w:r>
            <w:r>
              <w:rPr>
                <w:rStyle w:val="Hyperlink"/>
              </w:rPr>
              <w:t>Wheel Alignment, Camber</w:t>
            </w:r>
            <w:r>
              <w:rPr>
                <w:rStyle w:val="sectioncontent"/>
              </w:rPr>
              <w:fldChar w:fldCharType="end"/>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lastRenderedPageBreak/>
              <w:drawing>
                <wp:inline distT="0" distB="0" distL="0" distR="0">
                  <wp:extent cx="800100" cy="647700"/>
                  <wp:effectExtent l="0" t="0" r="12700" b="12700"/>
                  <wp:docPr id="15" name="Picture 1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AE71DD" w:rsidP="00AE71DD">
            <w:pPr>
              <w:pStyle w:val="SLIDE1"/>
            </w:pPr>
            <w:r>
              <w:rPr>
                <w:b/>
              </w:rPr>
              <w:t>6</w:t>
            </w:r>
            <w:r w:rsidR="00951368" w:rsidRPr="00DB34D7">
              <w:rPr>
                <w:b/>
              </w:rPr>
              <w:t xml:space="preserve">. </w:t>
            </w:r>
            <w:r w:rsidR="00951368">
              <w:rPr>
                <w:b/>
              </w:rPr>
              <w:t xml:space="preserve"> SLIDE </w:t>
            </w:r>
            <w:r>
              <w:rPr>
                <w:b/>
              </w:rPr>
              <w:t>6</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-5</w:t>
            </w:r>
            <w:r w:rsidR="00951368" w:rsidRPr="00575148">
              <w:t xml:space="preserve">    Negative camber. The solid vertical line represents true vertical, and the dotted line represents the angle of the tire.</w:t>
            </w:r>
          </w:p>
          <w:p w:rsidR="00951368" w:rsidRDefault="00AE71DD" w:rsidP="00AE71DD">
            <w:pPr>
              <w:pStyle w:val="SLIDE1"/>
            </w:pPr>
            <w:r>
              <w:rPr>
                <w:b/>
              </w:rPr>
              <w:t>7</w:t>
            </w:r>
            <w:r w:rsidR="00951368" w:rsidRPr="00DB34D7">
              <w:rPr>
                <w:b/>
              </w:rPr>
              <w:t xml:space="preserve">. </w:t>
            </w:r>
            <w:r w:rsidR="00951368">
              <w:rPr>
                <w:b/>
              </w:rPr>
              <w:t xml:space="preserve"> SLIDE </w:t>
            </w:r>
            <w:r>
              <w:rPr>
                <w:b/>
              </w:rPr>
              <w:t>7</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-6</w:t>
            </w:r>
            <w:r w:rsidR="00951368" w:rsidRPr="00575148">
              <w:t xml:space="preserve">    Zero camber. Note that the angle of the tire is true vertical.</w:t>
            </w:r>
          </w:p>
        </w:tc>
      </w:tr>
      <w:tr w:rsidR="00951368" w:rsidRPr="00561CC5"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561CC5" w:rsidRDefault="00563C19" w:rsidP="00951368">
            <w:pPr>
              <w:rPr>
                <w:rFonts w:ascii="Arial Black" w:hAnsi="Arial Black"/>
                <w:color w:val="0000FF"/>
                <w:sz w:val="16"/>
                <w:szCs w:val="16"/>
              </w:rPr>
            </w:pPr>
            <w:r>
              <w:rPr>
                <w:noProof/>
              </w:rPr>
              <w:drawing>
                <wp:inline distT="0" distB="0" distL="0" distR="0">
                  <wp:extent cx="774700" cy="762000"/>
                  <wp:effectExtent l="0" t="0" r="12700" b="0"/>
                  <wp:docPr id="16" name="Picture 1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1B27B6" w:rsidRDefault="00951368" w:rsidP="00951368">
            <w:pPr>
              <w:pStyle w:val="CurrAsset"/>
              <w:rPr>
                <w:bCs/>
                <w:color w:val="0000FF"/>
                <w:sz w:val="28"/>
              </w:rPr>
            </w:pPr>
            <w:r w:rsidRPr="001B27B6">
              <w:rPr>
                <w:bCs/>
                <w:color w:val="0000FF"/>
                <w:sz w:val="28"/>
              </w:rPr>
              <w:t>A “V” for victory is a</w:t>
            </w:r>
            <w:r>
              <w:rPr>
                <w:bCs/>
                <w:color w:val="0000FF"/>
                <w:sz w:val="28"/>
              </w:rPr>
              <w:t xml:space="preserve"> </w:t>
            </w:r>
            <w:r w:rsidRPr="001B27B6">
              <w:rPr>
                <w:bCs/>
                <w:color w:val="0000FF"/>
                <w:sz w:val="28"/>
              </w:rPr>
              <w:t>positive thing. This will</w:t>
            </w:r>
          </w:p>
          <w:p w:rsidR="00951368" w:rsidRPr="001B27B6" w:rsidRDefault="00951368" w:rsidP="00951368">
            <w:pPr>
              <w:pStyle w:val="CurrAsset"/>
              <w:rPr>
                <w:bCs/>
                <w:color w:val="0000FF"/>
                <w:sz w:val="28"/>
              </w:rPr>
            </w:pPr>
            <w:r w:rsidRPr="001B27B6">
              <w:rPr>
                <w:bCs/>
                <w:color w:val="0000FF"/>
                <w:sz w:val="28"/>
              </w:rPr>
              <w:t>help you remember tires out at the top</w:t>
            </w:r>
          </w:p>
          <w:p w:rsidR="00951368" w:rsidRPr="001B27B6" w:rsidRDefault="00951368" w:rsidP="00951368">
            <w:pPr>
              <w:pStyle w:val="CurrAsset"/>
              <w:rPr>
                <w:bCs/>
                <w:color w:val="0000FF"/>
                <w:sz w:val="28"/>
                <w:highlight w:val="yellow"/>
              </w:rPr>
            </w:pPr>
            <w:r w:rsidRPr="001B27B6">
              <w:rPr>
                <w:bCs/>
                <w:color w:val="0000FF"/>
                <w:sz w:val="28"/>
              </w:rPr>
              <w:t>make a “V,” and that’s</w:t>
            </w:r>
            <w:r>
              <w:rPr>
                <w:bCs/>
                <w:color w:val="0000FF"/>
                <w:sz w:val="28"/>
              </w:rPr>
              <w:t xml:space="preserve"> </w:t>
            </w:r>
            <w:r w:rsidRPr="001B27B6">
              <w:rPr>
                <w:rFonts w:eastAsia="MS Mincho"/>
                <w:bCs/>
                <w:sz w:val="28"/>
              </w:rPr>
              <w:t>positive camber</w:t>
            </w:r>
            <w:r w:rsidRPr="001B27B6">
              <w:rPr>
                <w:bCs/>
                <w:color w:val="0000FF"/>
                <w:sz w:val="28"/>
              </w:rPr>
              <w:t>.</w:t>
            </w:r>
          </w:p>
        </w:tc>
      </w:tr>
      <w:tr w:rsidR="00951368" w:rsidRPr="009F0371"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F0371" w:rsidRDefault="00563C19" w:rsidP="00951368">
            <w:pPr>
              <w:rPr>
                <w:rFonts w:ascii="Arial Black" w:hAnsi="Arial Black"/>
                <w:color w:val="0000FF"/>
                <w:sz w:val="16"/>
                <w:szCs w:val="16"/>
              </w:rPr>
            </w:pPr>
            <w:r>
              <w:rPr>
                <w:noProof/>
              </w:rPr>
              <w:drawing>
                <wp:inline distT="0" distB="0" distL="0" distR="0">
                  <wp:extent cx="698500" cy="685800"/>
                  <wp:effectExtent l="0" t="0" r="12700" b="0"/>
                  <wp:docPr id="17" name="Picture 1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C97F35" w:rsidRDefault="00951368" w:rsidP="00951368">
            <w:pPr>
              <w:pStyle w:val="CurrAsset"/>
              <w:rPr>
                <w:color w:val="0000FF"/>
                <w:sz w:val="28"/>
                <w:szCs w:val="28"/>
                <w:u w:val="single"/>
              </w:rPr>
            </w:pPr>
            <w:r w:rsidRPr="00C97F35">
              <w:rPr>
                <w:color w:val="0000FF"/>
                <w:sz w:val="28"/>
                <w:szCs w:val="28"/>
                <w:u w:val="single"/>
              </w:rPr>
              <w:t xml:space="preserve">DEMONSTRATION: </w:t>
            </w:r>
            <w:r w:rsidRPr="00C97F35">
              <w:rPr>
                <w:rFonts w:eastAsia="MS Mincho"/>
                <w:sz w:val="28"/>
                <w:szCs w:val="28"/>
                <w:lang w:eastAsia="ja-JP"/>
              </w:rPr>
              <w:t xml:space="preserve">Show the students examples of shims, slots, and eccentric cams. </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18" name="Picture 1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AE71DD" w:rsidP="00AE71DD">
            <w:pPr>
              <w:pStyle w:val="SLIDE1"/>
            </w:pPr>
            <w:r>
              <w:rPr>
                <w:b/>
              </w:rPr>
              <w:t>8</w:t>
            </w:r>
            <w:r w:rsidR="00951368" w:rsidRPr="00DB34D7">
              <w:rPr>
                <w:b/>
              </w:rPr>
              <w:t xml:space="preserve">. </w:t>
            </w:r>
            <w:r w:rsidR="00951368">
              <w:rPr>
                <w:b/>
              </w:rPr>
              <w:t xml:space="preserve"> SLIDE </w:t>
            </w:r>
            <w:r>
              <w:rPr>
                <w:b/>
              </w:rPr>
              <w:t>8</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-7</w:t>
            </w:r>
            <w:r w:rsidR="00951368" w:rsidRPr="00575148">
              <w:t xml:space="preserve">    Excessive positive camber and how the front tires would wear due to the excessive camber.</w:t>
            </w:r>
          </w:p>
          <w:p w:rsidR="00951368" w:rsidRPr="00575148" w:rsidRDefault="00AE71DD" w:rsidP="00AE71DD">
            <w:pPr>
              <w:pStyle w:val="SLIDE1"/>
            </w:pPr>
            <w:r>
              <w:rPr>
                <w:b/>
              </w:rPr>
              <w:t>9</w:t>
            </w:r>
            <w:r w:rsidR="00951368" w:rsidRPr="00DB34D7">
              <w:rPr>
                <w:b/>
              </w:rPr>
              <w:t xml:space="preserve">. </w:t>
            </w:r>
            <w:r w:rsidR="00951368">
              <w:rPr>
                <w:b/>
              </w:rPr>
              <w:t xml:space="preserve"> SLIDE </w:t>
            </w:r>
            <w:r>
              <w:rPr>
                <w:b/>
              </w:rPr>
              <w:t>9</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-8</w:t>
            </w:r>
            <w:r w:rsidR="00951368" w:rsidRPr="00575148">
              <w:t xml:space="preserve">    Excessive negative camber and how the front tires would wear due to the excessive camber.</w:t>
            </w:r>
          </w:p>
          <w:p w:rsidR="00951368" w:rsidRPr="00575148" w:rsidRDefault="00AE71DD" w:rsidP="00951368">
            <w:pPr>
              <w:pStyle w:val="SLIDE2"/>
            </w:pPr>
            <w:r>
              <w:rPr>
                <w:b/>
              </w:rPr>
              <w:t>10</w:t>
            </w:r>
            <w:r w:rsidR="00951368" w:rsidRPr="00DB34D7">
              <w:rPr>
                <w:b/>
              </w:rPr>
              <w:t xml:space="preserve">. </w:t>
            </w:r>
            <w:r>
              <w:rPr>
                <w:b/>
              </w:rPr>
              <w:t xml:space="preserve"> SLIDE 10</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-9</w:t>
            </w:r>
            <w:r w:rsidR="00951368" w:rsidRPr="00575148">
              <w:t xml:space="preserve">    Positive camber tilts the tire and forms a cone shape that causes the wheel to roll away or pull outward toward the point of the cone.</w:t>
            </w:r>
          </w:p>
          <w:p w:rsidR="00951368" w:rsidRDefault="00AE71DD" w:rsidP="00951368">
            <w:pPr>
              <w:pStyle w:val="SLIDE2"/>
            </w:pPr>
            <w:r>
              <w:rPr>
                <w:b/>
              </w:rPr>
              <w:t>11</w:t>
            </w:r>
            <w:r w:rsidR="00951368" w:rsidRPr="00DB34D7">
              <w:rPr>
                <w:b/>
              </w:rPr>
              <w:t xml:space="preserve">. </w:t>
            </w:r>
            <w:r w:rsidR="00951368">
              <w:rPr>
                <w:b/>
              </w:rPr>
              <w:t xml:space="preserve"> SLIDE </w:t>
            </w:r>
            <w:r>
              <w:rPr>
                <w:b/>
              </w:rPr>
              <w:t>11</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-10</w:t>
            </w:r>
            <w:r w:rsidR="00951368" w:rsidRPr="00575148">
              <w:t xml:space="preserve">    Negative camber creates a pulling force toward the center of the vehicle.</w:t>
            </w:r>
          </w:p>
        </w:tc>
      </w:tr>
      <w:tr w:rsidR="00951368" w:rsidRPr="000E2494" w:rsidTr="009D2EC6">
        <w:tc>
          <w:tcPr>
            <w:tcW w:w="2700" w:type="dxa"/>
            <w:tcBorders>
              <w:left w:val="single" w:sz="4" w:space="0" w:color="000000"/>
              <w:right w:val="single" w:sz="4" w:space="0" w:color="000000"/>
            </w:tcBorders>
          </w:tcPr>
          <w:p w:rsidR="00951368" w:rsidRPr="000E2494" w:rsidRDefault="00951368" w:rsidP="00951368"/>
        </w:tc>
        <w:tc>
          <w:tcPr>
            <w:tcW w:w="7200" w:type="dxa"/>
            <w:tcBorders>
              <w:left w:val="single" w:sz="4" w:space="0" w:color="000000"/>
              <w:right w:val="single" w:sz="4" w:space="0" w:color="000000"/>
            </w:tcBorders>
          </w:tcPr>
          <w:p w:rsidR="00951368" w:rsidRPr="00575148" w:rsidRDefault="00AE71DD" w:rsidP="00951368">
            <w:pPr>
              <w:pStyle w:val="SLIDE2"/>
            </w:pPr>
            <w:r>
              <w:rPr>
                <w:b/>
              </w:rPr>
              <w:t>12</w:t>
            </w:r>
            <w:r w:rsidR="00951368" w:rsidRPr="00DB34D7">
              <w:rPr>
                <w:b/>
              </w:rPr>
              <w:t xml:space="preserve">. </w:t>
            </w:r>
            <w:r w:rsidR="00C97F35">
              <w:rPr>
                <w:b/>
              </w:rPr>
              <w:t xml:space="preserve"> SLIDE </w:t>
            </w:r>
            <w:r>
              <w:rPr>
                <w:b/>
              </w:rPr>
              <w:t>12</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-11</w:t>
            </w:r>
            <w:r w:rsidR="00951368" w:rsidRPr="00575148">
              <w:t xml:space="preserve">    If camber angles are different from one side to the other, the vehicle will pull toward the side with the most camber.</w:t>
            </w:r>
          </w:p>
          <w:p w:rsidR="00951368" w:rsidRPr="00575148" w:rsidRDefault="00AE71DD" w:rsidP="00C931AD">
            <w:pPr>
              <w:pStyle w:val="SLIDE2"/>
            </w:pPr>
            <w:r>
              <w:rPr>
                <w:b/>
              </w:rPr>
              <w:t>13</w:t>
            </w:r>
            <w:r w:rsidR="00951368" w:rsidRPr="00DB34D7">
              <w:rPr>
                <w:b/>
              </w:rPr>
              <w:t xml:space="preserve">. </w:t>
            </w:r>
            <w:r w:rsidR="00C97F35">
              <w:rPr>
                <w:b/>
              </w:rPr>
              <w:t xml:space="preserve"> SLIDE </w:t>
            </w:r>
            <w:r>
              <w:rPr>
                <w:b/>
              </w:rPr>
              <w:t>13</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-12</w:t>
            </w:r>
            <w:r w:rsidR="00951368" w:rsidRPr="00575148">
              <w:t xml:space="preserve">    Positive camber applies vehicle weight toward larger inner wheel bearing. This is desirable because larger inner bearing is designed to carry more vehicle weight than smaller outer bearing.</w:t>
            </w:r>
          </w:p>
          <w:p w:rsidR="00951368" w:rsidRDefault="00AE71DD" w:rsidP="00951368">
            <w:pPr>
              <w:pStyle w:val="SLIDE2"/>
            </w:pPr>
            <w:r>
              <w:rPr>
                <w:b/>
              </w:rPr>
              <w:t>14</w:t>
            </w:r>
            <w:r w:rsidR="00951368" w:rsidRPr="00DB34D7">
              <w:rPr>
                <w:b/>
              </w:rPr>
              <w:t xml:space="preserve">. </w:t>
            </w:r>
            <w:r w:rsidR="00951368">
              <w:rPr>
                <w:b/>
              </w:rPr>
              <w:t xml:space="preserve"> SLIDE </w:t>
            </w:r>
            <w:r>
              <w:rPr>
                <w:b/>
              </w:rPr>
              <w:t>14</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-13</w:t>
            </w:r>
            <w:r w:rsidR="00951368" w:rsidRPr="00575148">
              <w:t xml:space="preserve">    Negative camber applies the vehicle weight to the smaller outer wheel bearing. Excessive negative camber, therefore, may contribute to outer wheel bearing failure.</w:t>
            </w:r>
          </w:p>
        </w:tc>
      </w:tr>
      <w:tr w:rsidR="00C931AD" w:rsidRPr="0099094E" w:rsidTr="009D2EC6">
        <w:tc>
          <w:tcPr>
            <w:tcW w:w="2700" w:type="dxa"/>
            <w:tcBorders>
              <w:left w:val="single" w:sz="4" w:space="0" w:color="000000"/>
              <w:right w:val="single" w:sz="4" w:space="0" w:color="000000"/>
            </w:tcBorders>
          </w:tcPr>
          <w:p w:rsidR="00C931AD" w:rsidRPr="0099094E" w:rsidRDefault="00563C19" w:rsidP="006141E9">
            <w:pPr>
              <w:pStyle w:val="CurrAsset"/>
              <w:rPr>
                <w:sz w:val="12"/>
                <w:szCs w:val="12"/>
              </w:rPr>
            </w:pPr>
            <w:r>
              <w:rPr>
                <w:noProof/>
              </w:rPr>
              <w:drawing>
                <wp:inline distT="0" distB="0" distL="0" distR="0">
                  <wp:extent cx="673100" cy="673100"/>
                  <wp:effectExtent l="0" t="0" r="12700" b="12700"/>
                  <wp:docPr id="19" name="Picture 1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C931AD">
              <w:rPr>
                <w:sz w:val="12"/>
                <w:szCs w:val="12"/>
              </w:rPr>
              <w:t xml:space="preserve"> </w:t>
            </w:r>
          </w:p>
        </w:tc>
        <w:tc>
          <w:tcPr>
            <w:tcW w:w="7200" w:type="dxa"/>
            <w:tcBorders>
              <w:left w:val="single" w:sz="4" w:space="0" w:color="000000"/>
              <w:right w:val="single" w:sz="4" w:space="0" w:color="000000"/>
            </w:tcBorders>
          </w:tcPr>
          <w:p w:rsidR="00C931AD" w:rsidRPr="00C931AD" w:rsidRDefault="00C931AD" w:rsidP="006141E9">
            <w:pPr>
              <w:pStyle w:val="CurrAsset"/>
              <w:rPr>
                <w:rFonts w:ascii="Arial Black" w:hAnsi="Arial Black"/>
                <w:sz w:val="28"/>
                <w:szCs w:val="28"/>
              </w:rPr>
            </w:pPr>
            <w:r w:rsidRPr="00C931AD">
              <w:rPr>
                <w:rStyle w:val="sectioncontent"/>
                <w:rFonts w:ascii="Arial Black" w:hAnsi="Arial Black"/>
                <w:sz w:val="28"/>
                <w:szCs w:val="28"/>
              </w:rPr>
              <w:fldChar w:fldCharType="begin"/>
            </w:r>
            <w:r w:rsidRPr="00C931AD">
              <w:rPr>
                <w:rStyle w:val="sectioncontent"/>
                <w:rFonts w:ascii="Arial Black" w:hAnsi="Arial Black"/>
                <w:sz w:val="28"/>
                <w:szCs w:val="28"/>
              </w:rPr>
              <w:instrText xml:space="preserve"> HYPERLINK "http://www.jameshalderman.com/links/a4/html5/wa_caster.html" \o "" \t "_blank" </w:instrText>
            </w:r>
            <w:r w:rsidRPr="00C931AD">
              <w:rPr>
                <w:rStyle w:val="sectioncontent"/>
                <w:rFonts w:ascii="Arial Black" w:hAnsi="Arial Black"/>
                <w:sz w:val="28"/>
                <w:szCs w:val="28"/>
              </w:rPr>
              <w:fldChar w:fldCharType="separate"/>
            </w:r>
            <w:r w:rsidRPr="00C931AD">
              <w:rPr>
                <w:rStyle w:val="Hyperlink"/>
                <w:rFonts w:ascii="Arial Black" w:hAnsi="Arial Black"/>
                <w:sz w:val="28"/>
                <w:szCs w:val="28"/>
              </w:rPr>
              <w:t>Wheel Alignment, Caster</w:t>
            </w:r>
            <w:r w:rsidRPr="00C931AD">
              <w:rPr>
                <w:rStyle w:val="sectioncontent"/>
                <w:rFonts w:ascii="Arial Black" w:hAnsi="Arial Black"/>
                <w:sz w:val="28"/>
                <w:szCs w:val="28"/>
              </w:rPr>
              <w:fldChar w:fldCharType="end"/>
            </w:r>
          </w:p>
        </w:tc>
      </w:tr>
      <w:tr w:rsidR="00951368" w:rsidRPr="000E2494" w:rsidTr="009D2EC6">
        <w:tblPrEx>
          <w:tblBorders>
            <w:top w:val="single" w:sz="4" w:space="0" w:color="000000"/>
            <w:bottom w:val="single" w:sz="4" w:space="0" w:color="000000"/>
          </w:tblBorders>
        </w:tblPrEx>
        <w:trPr>
          <w:trHeight w:val="1359"/>
        </w:trPr>
        <w:tc>
          <w:tcPr>
            <w:tcW w:w="2700" w:type="dxa"/>
            <w:tcBorders>
              <w:top w:val="nil"/>
              <w:bottom w:val="nil"/>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bottom w:val="nil"/>
            </w:tcBorders>
          </w:tcPr>
          <w:p w:rsidR="00AE71DD" w:rsidRDefault="00AE71DD" w:rsidP="00C931AD">
            <w:pPr>
              <w:pStyle w:val="SLIDE2"/>
            </w:pPr>
            <w:r>
              <w:rPr>
                <w:b/>
              </w:rPr>
              <w:t>15</w:t>
            </w:r>
            <w:r w:rsidR="00951368" w:rsidRPr="00DB34D7">
              <w:rPr>
                <w:b/>
              </w:rPr>
              <w:t xml:space="preserve">. </w:t>
            </w:r>
            <w:r w:rsidR="00951368">
              <w:rPr>
                <w:b/>
              </w:rPr>
              <w:t xml:space="preserve"> SLIDE </w:t>
            </w:r>
            <w:r>
              <w:rPr>
                <w:b/>
              </w:rPr>
              <w:t>15</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-14</w:t>
            </w:r>
            <w:r w:rsidR="00951368" w:rsidRPr="00575148">
              <w:t xml:space="preserve">    Zero caster</w:t>
            </w:r>
            <w:r w:rsidR="00C931AD">
              <w:t xml:space="preserve"> </w:t>
            </w:r>
          </w:p>
          <w:p w:rsidR="00951368" w:rsidRPr="00575148" w:rsidRDefault="00AE71DD" w:rsidP="00C931AD">
            <w:pPr>
              <w:pStyle w:val="SLIDE2"/>
            </w:pPr>
            <w:r>
              <w:rPr>
                <w:b/>
              </w:rPr>
              <w:t>16</w:t>
            </w:r>
            <w:r w:rsidRPr="00DB34D7">
              <w:rPr>
                <w:b/>
              </w:rPr>
              <w:t xml:space="preserve">. </w:t>
            </w:r>
            <w:r>
              <w:rPr>
                <w:b/>
              </w:rPr>
              <w:t xml:space="preserve"> SLIDE 16 </w:t>
            </w:r>
            <w:r w:rsidR="00951368" w:rsidRPr="00DB34D7">
              <w:rPr>
                <w:b/>
                <w:color w:val="0000FF"/>
              </w:rPr>
              <w:t>EXPLAIN</w:t>
            </w:r>
            <w:r w:rsidR="00951368" w:rsidRPr="00DB34D7">
              <w:rPr>
                <w:b/>
              </w:rPr>
              <w:t xml:space="preserve"> </w:t>
            </w:r>
            <w:r w:rsidR="00951368" w:rsidRPr="00575148">
              <w:rPr>
                <w:b/>
                <w:bCs/>
              </w:rPr>
              <w:t xml:space="preserve">Figure </w:t>
            </w:r>
            <w:r>
              <w:rPr>
                <w:b/>
                <w:bCs/>
              </w:rPr>
              <w:t>18</w:t>
            </w:r>
            <w:r w:rsidR="00951368" w:rsidRPr="00575148">
              <w:rPr>
                <w:b/>
                <w:bCs/>
              </w:rPr>
              <w:t>-15</w:t>
            </w:r>
            <w:r w:rsidR="00951368" w:rsidRPr="00575148">
              <w:t xml:space="preserve">    Positive (+) caster.</w:t>
            </w:r>
          </w:p>
          <w:p w:rsidR="00BF1C3B" w:rsidRDefault="00AE71DD" w:rsidP="00951368">
            <w:pPr>
              <w:pStyle w:val="SLIDE2"/>
            </w:pPr>
            <w:r>
              <w:rPr>
                <w:b/>
              </w:rPr>
              <w:t>17</w:t>
            </w:r>
            <w:r w:rsidRPr="00DB34D7">
              <w:rPr>
                <w:b/>
              </w:rPr>
              <w:t xml:space="preserve">. </w:t>
            </w:r>
            <w:r>
              <w:rPr>
                <w:b/>
              </w:rPr>
              <w:t xml:space="preserve"> SLIDE 17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-16</w:t>
            </w:r>
            <w:r w:rsidR="00951368" w:rsidRPr="00575148">
              <w:t xml:space="preserve">    Negative (-) caster is seldom specified on today’s vehicles because it tends to make the vehicle unstable at highway speeds. Negative caster was specified on some older vehicles not equipped with power steering to </w:t>
            </w:r>
            <w:r w:rsidR="00C931AD">
              <w:t xml:space="preserve">help reduce the steering effort </w:t>
            </w:r>
          </w:p>
          <w:p w:rsidR="00951368" w:rsidRDefault="00AE71DD" w:rsidP="00951368">
            <w:pPr>
              <w:pStyle w:val="SLIDE2"/>
            </w:pPr>
            <w:r>
              <w:rPr>
                <w:b/>
              </w:rPr>
              <w:t>18</w:t>
            </w:r>
            <w:r w:rsidRPr="00DB34D7">
              <w:rPr>
                <w:b/>
              </w:rPr>
              <w:t xml:space="preserve">. </w:t>
            </w:r>
            <w:r>
              <w:rPr>
                <w:b/>
              </w:rPr>
              <w:t xml:space="preserve"> SLIDE 18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-17</w:t>
            </w:r>
            <w:r w:rsidR="00951368">
              <w:rPr>
                <w:b/>
                <w:bCs/>
              </w:rPr>
              <w:t xml:space="preserve"> </w:t>
            </w:r>
            <w:r w:rsidR="00951368" w:rsidRPr="00575148">
              <w:t>As spindle rotates, it lifts the weight of the vehicle due to the angle of the steering axis</w:t>
            </w:r>
            <w:r w:rsidR="00951368">
              <w:t xml:space="preserve"> </w:t>
            </w:r>
          </w:p>
        </w:tc>
      </w:tr>
      <w:tr w:rsidR="00951368" w:rsidRPr="009B22FF" w:rsidTr="009D2EC6">
        <w:tc>
          <w:tcPr>
            <w:tcW w:w="2700" w:type="dxa"/>
            <w:tcBorders>
              <w:left w:val="single" w:sz="4" w:space="0" w:color="000000"/>
              <w:right w:val="single" w:sz="4" w:space="0" w:color="000000"/>
            </w:tcBorders>
          </w:tcPr>
          <w:p w:rsidR="00951368" w:rsidRPr="009B22FF" w:rsidRDefault="00563C19" w:rsidP="00951368">
            <w:pPr>
              <w:rPr>
                <w:rFonts w:ascii="Arial Black" w:hAnsi="Arial Black"/>
                <w:b/>
                <w:color w:val="0000FF"/>
              </w:rPr>
            </w:pPr>
            <w:r>
              <w:rPr>
                <w:noProof/>
              </w:rPr>
              <w:drawing>
                <wp:inline distT="0" distB="0" distL="0" distR="0">
                  <wp:extent cx="774700" cy="762000"/>
                  <wp:effectExtent l="0" t="0" r="12700" b="0"/>
                  <wp:docPr id="21" name="Picture 21"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003D54" w:rsidRDefault="00951368" w:rsidP="00951368">
            <w:pPr>
              <w:pStyle w:val="CurrAsset"/>
              <w:rPr>
                <w:bCs/>
                <w:color w:val="0000FF"/>
                <w:sz w:val="28"/>
                <w:highlight w:val="yellow"/>
              </w:rPr>
            </w:pPr>
            <w:r>
              <w:rPr>
                <w:bCs/>
                <w:color w:val="0000FF"/>
                <w:sz w:val="28"/>
              </w:rPr>
              <w:t>P</w:t>
            </w:r>
            <w:r w:rsidRPr="00003D54">
              <w:rPr>
                <w:bCs/>
                <w:color w:val="0000FF"/>
                <w:sz w:val="28"/>
              </w:rPr>
              <w:t>erson with a negative</w:t>
            </w:r>
            <w:r>
              <w:rPr>
                <w:bCs/>
                <w:color w:val="0000FF"/>
                <w:sz w:val="28"/>
              </w:rPr>
              <w:t xml:space="preserve"> </w:t>
            </w:r>
            <w:r w:rsidRPr="00003D54">
              <w:rPr>
                <w:bCs/>
                <w:color w:val="0000FF"/>
                <w:sz w:val="28"/>
              </w:rPr>
              <w:t>attitude drags their feet.</w:t>
            </w:r>
            <w:r>
              <w:rPr>
                <w:bCs/>
                <w:color w:val="0000FF"/>
                <w:sz w:val="28"/>
              </w:rPr>
              <w:t xml:space="preserve"> </w:t>
            </w:r>
            <w:r w:rsidRPr="00003D54">
              <w:rPr>
                <w:bCs/>
                <w:color w:val="0000FF"/>
                <w:sz w:val="28"/>
              </w:rPr>
              <w:t>This will help you</w:t>
            </w:r>
            <w:r>
              <w:rPr>
                <w:bCs/>
                <w:color w:val="0000FF"/>
                <w:sz w:val="28"/>
              </w:rPr>
              <w:t xml:space="preserve"> </w:t>
            </w:r>
            <w:r w:rsidRPr="00003D54">
              <w:rPr>
                <w:bCs/>
                <w:color w:val="0000FF"/>
                <w:sz w:val="28"/>
              </w:rPr>
              <w:t>remember that when the</w:t>
            </w:r>
            <w:r>
              <w:rPr>
                <w:bCs/>
                <w:color w:val="0000FF"/>
                <w:sz w:val="28"/>
              </w:rPr>
              <w:t xml:space="preserve"> </w:t>
            </w:r>
            <w:r w:rsidRPr="00003D54">
              <w:rPr>
                <w:bCs/>
                <w:color w:val="0000FF"/>
                <w:sz w:val="28"/>
              </w:rPr>
              <w:t>lower ball joint (feet) is</w:t>
            </w:r>
            <w:r>
              <w:rPr>
                <w:bCs/>
                <w:color w:val="0000FF"/>
                <w:sz w:val="28"/>
              </w:rPr>
              <w:t xml:space="preserve"> </w:t>
            </w:r>
            <w:r w:rsidRPr="00003D54">
              <w:rPr>
                <w:bCs/>
                <w:color w:val="0000FF"/>
                <w:sz w:val="28"/>
              </w:rPr>
              <w:t>behind the upper ball</w:t>
            </w:r>
            <w:r>
              <w:rPr>
                <w:bCs/>
                <w:color w:val="0000FF"/>
                <w:sz w:val="28"/>
              </w:rPr>
              <w:t xml:space="preserve"> </w:t>
            </w:r>
            <w:r w:rsidRPr="00003D54">
              <w:rPr>
                <w:bCs/>
                <w:color w:val="0000FF"/>
                <w:sz w:val="28"/>
              </w:rPr>
              <w:t xml:space="preserve">joint (head), </w:t>
            </w:r>
            <w:r w:rsidRPr="00003D54">
              <w:rPr>
                <w:bCs/>
                <w:color w:val="0000FF"/>
                <w:sz w:val="28"/>
                <w:u w:val="single"/>
              </w:rPr>
              <w:t>CASTER IS NEGATIVE</w:t>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22" name="Picture 2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3" name="Picture 2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sidRPr="00003D54">
              <w:rPr>
                <w:rFonts w:eastAsia="MS Mincho"/>
              </w:rPr>
              <w:t>Ask the students to discuss how to tell if an older vehicle has negative caster.</w:t>
            </w:r>
            <w:r w:rsidRPr="008B0DA8">
              <w:rPr>
                <w:color w:val="0000FF"/>
                <w:sz w:val="28"/>
                <w:szCs w:val="28"/>
                <w:u w:val="single"/>
              </w:rPr>
              <w:t xml:space="preserve"> </w:t>
            </w:r>
          </w:p>
        </w:tc>
      </w:tr>
      <w:tr w:rsidR="00951368" w:rsidRPr="008B0DA8" w:rsidTr="009D2EC6">
        <w:tc>
          <w:tcPr>
            <w:tcW w:w="2700" w:type="dxa"/>
            <w:tcBorders>
              <w:left w:val="single" w:sz="4" w:space="0" w:color="000000"/>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24" name="Picture 2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25" name="Picture 2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how to eliminate outside shoulder wear on the front tires caused by </w:t>
            </w:r>
            <w:r w:rsidRPr="001B0227">
              <w:rPr>
                <w:bCs/>
                <w:color w:val="0000FF"/>
                <w:sz w:val="28"/>
                <w:u w:val="single"/>
              </w:rPr>
              <w:t>positive caster</w:t>
            </w:r>
            <w:r>
              <w:rPr>
                <w:rFonts w:eastAsia="MS Mincho"/>
                <w:lang w:eastAsia="ja-JP"/>
              </w:rPr>
              <w:t xml:space="preserve"> on vehicles used exclusively for city driving </w:t>
            </w:r>
          </w:p>
        </w:tc>
      </w:tr>
      <w:tr w:rsidR="00951368" w:rsidRPr="009B22F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B22FF" w:rsidRDefault="00563C19" w:rsidP="00951368">
            <w:pPr>
              <w:rPr>
                <w:rFonts w:ascii="Arial Black" w:hAnsi="Arial Black"/>
                <w:b/>
                <w:color w:val="0000FF"/>
              </w:rPr>
            </w:pPr>
            <w:r>
              <w:rPr>
                <w:noProof/>
              </w:rPr>
              <w:drawing>
                <wp:inline distT="0" distB="0" distL="0" distR="0">
                  <wp:extent cx="673100" cy="660400"/>
                  <wp:effectExtent l="0" t="0" r="12700" b="0"/>
                  <wp:docPr id="26" name="Picture 2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E71D93" w:rsidRDefault="00951368" w:rsidP="00951368">
            <w:pPr>
              <w:pStyle w:val="CurrAsset"/>
              <w:rPr>
                <w:bCs/>
                <w:color w:val="0000FF"/>
                <w:sz w:val="28"/>
              </w:rPr>
            </w:pPr>
            <w:r w:rsidRPr="00E71D93">
              <w:rPr>
                <w:bCs/>
                <w:color w:val="0000FF"/>
                <w:sz w:val="28"/>
              </w:rPr>
              <w:t>On an older vehicle, if</w:t>
            </w:r>
            <w:r>
              <w:rPr>
                <w:bCs/>
                <w:color w:val="0000FF"/>
                <w:sz w:val="28"/>
              </w:rPr>
              <w:t xml:space="preserve"> </w:t>
            </w:r>
            <w:r w:rsidRPr="00E71D93">
              <w:rPr>
                <w:bCs/>
                <w:color w:val="0000FF"/>
                <w:sz w:val="28"/>
              </w:rPr>
              <w:t>non-radial tires are</w:t>
            </w:r>
          </w:p>
          <w:p w:rsidR="00951368" w:rsidRPr="00E71D93" w:rsidRDefault="00951368" w:rsidP="00951368">
            <w:pPr>
              <w:pStyle w:val="CurrAsset"/>
              <w:rPr>
                <w:bCs/>
                <w:color w:val="0000FF"/>
                <w:sz w:val="28"/>
              </w:rPr>
            </w:pPr>
            <w:r w:rsidRPr="00E71D93">
              <w:rPr>
                <w:bCs/>
                <w:color w:val="0000FF"/>
                <w:sz w:val="28"/>
              </w:rPr>
              <w:t>replaced by radial tires,</w:t>
            </w:r>
            <w:r>
              <w:rPr>
                <w:bCs/>
                <w:color w:val="0000FF"/>
                <w:sz w:val="28"/>
              </w:rPr>
              <w:t xml:space="preserve"> </w:t>
            </w:r>
            <w:r w:rsidRPr="00E71D93">
              <w:rPr>
                <w:bCs/>
                <w:color w:val="0000FF"/>
                <w:sz w:val="28"/>
              </w:rPr>
              <w:t>check caster. It may</w:t>
            </w:r>
          </w:p>
          <w:p w:rsidR="00951368" w:rsidRPr="00E71D93" w:rsidRDefault="00951368" w:rsidP="00951368">
            <w:pPr>
              <w:pStyle w:val="CurrAsset"/>
              <w:rPr>
                <w:bCs/>
                <w:color w:val="0000FF"/>
                <w:sz w:val="28"/>
                <w:highlight w:val="yellow"/>
              </w:rPr>
            </w:pPr>
            <w:r w:rsidRPr="00E71D93">
              <w:rPr>
                <w:bCs/>
                <w:color w:val="0000FF"/>
                <w:sz w:val="28"/>
              </w:rPr>
              <w:t>need to be readjusted</w:t>
            </w:r>
            <w:r>
              <w:rPr>
                <w:bCs/>
                <w:color w:val="0000FF"/>
                <w:sz w:val="28"/>
              </w:rPr>
              <w:t xml:space="preserve"> </w:t>
            </w:r>
            <w:r w:rsidRPr="00E71D93">
              <w:rPr>
                <w:bCs/>
                <w:color w:val="0000FF"/>
                <w:sz w:val="28"/>
              </w:rPr>
              <w:t>to positive.</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27" name="Picture 2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AE71DD" w:rsidRDefault="00AE71DD" w:rsidP="00C931AD">
            <w:pPr>
              <w:pStyle w:val="SLIDE2"/>
            </w:pPr>
            <w:r>
              <w:rPr>
                <w:b/>
              </w:rPr>
              <w:t>19</w:t>
            </w:r>
            <w:r w:rsidR="00951368" w:rsidRPr="00DB34D7">
              <w:rPr>
                <w:b/>
              </w:rPr>
              <w:t xml:space="preserve">. </w:t>
            </w:r>
            <w:r w:rsidR="00951368">
              <w:rPr>
                <w:b/>
              </w:rPr>
              <w:t xml:space="preserve"> SLIDE </w:t>
            </w:r>
            <w:r>
              <w:rPr>
                <w:b/>
              </w:rPr>
              <w:t>19</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-18</w:t>
            </w:r>
            <w:r w:rsidR="00951368" w:rsidRPr="00575148">
              <w:t xml:space="preserve">    Vehicle weight tends to lower spindle, which returns steering to straight-ahead position</w:t>
            </w:r>
            <w:r w:rsidR="00C931AD">
              <w:t xml:space="preserve"> </w:t>
            </w:r>
          </w:p>
          <w:p w:rsidR="00951368" w:rsidRPr="00575148" w:rsidRDefault="00AE71DD" w:rsidP="00C931AD">
            <w:pPr>
              <w:pStyle w:val="SLIDE2"/>
            </w:pPr>
            <w:r>
              <w:rPr>
                <w:b/>
              </w:rPr>
              <w:t>20</w:t>
            </w:r>
            <w:r w:rsidRPr="00DB34D7">
              <w:rPr>
                <w:b/>
              </w:rPr>
              <w:t xml:space="preserve">. </w:t>
            </w:r>
            <w:r>
              <w:rPr>
                <w:b/>
              </w:rPr>
              <w:t xml:space="preserve"> SLIDE 20</w:t>
            </w:r>
            <w:r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-19</w:t>
            </w:r>
            <w:r w:rsidR="00951368" w:rsidRPr="00575148">
              <w:t xml:space="preserve"> High positive caster provides a road shock path to vehicle.</w:t>
            </w:r>
          </w:p>
          <w:p w:rsidR="00951368" w:rsidRDefault="00AE71DD" w:rsidP="00951368">
            <w:pPr>
              <w:pStyle w:val="SLIDE2"/>
            </w:pPr>
            <w:r>
              <w:rPr>
                <w:b/>
              </w:rPr>
              <w:t>21</w:t>
            </w:r>
            <w:r w:rsidR="00951368" w:rsidRPr="00DB34D7">
              <w:rPr>
                <w:b/>
              </w:rPr>
              <w:t xml:space="preserve">. </w:t>
            </w:r>
            <w:r w:rsidR="00951368">
              <w:rPr>
                <w:b/>
              </w:rPr>
              <w:t xml:space="preserve"> SLIDE </w:t>
            </w:r>
            <w:r>
              <w:rPr>
                <w:b/>
              </w:rPr>
              <w:t>21</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-20</w:t>
            </w:r>
            <w:r w:rsidR="00C931AD">
              <w:rPr>
                <w:b/>
                <w:bCs/>
              </w:rPr>
              <w:t xml:space="preserve"> </w:t>
            </w:r>
            <w:r w:rsidR="00951368" w:rsidRPr="00575148">
              <w:t>steering dampener is used on many pickup trucks, sport utility vehicles (SUVs), and many luxury vehicles designed with a high-positive-caster setting. The dampener helps prevent steering wheel kickback when the front tires hit a bump or hole in the road and also helps reduce steering wheel shimmy that may result from high-caster setting</w:t>
            </w:r>
          </w:p>
        </w:tc>
      </w:tr>
      <w:tr w:rsidR="00C931AD" w:rsidRPr="0099094E"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931AD" w:rsidRDefault="00563C19" w:rsidP="00951368">
            <w:pPr>
              <w:pStyle w:val="CurrAsset"/>
            </w:pPr>
            <w:r>
              <w:rPr>
                <w:rFonts w:ascii="Calibri" w:hAnsi="Calibri"/>
                <w:noProof/>
                <w:color w:val="000000"/>
              </w:rPr>
              <w:drawing>
                <wp:inline distT="0" distB="0" distL="0" distR="0">
                  <wp:extent cx="800100" cy="647700"/>
                  <wp:effectExtent l="0" t="0" r="12700" b="12700"/>
                  <wp:docPr id="28" name="Picture 2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C931AD" w:rsidRPr="009B3CFA" w:rsidRDefault="00AE71DD" w:rsidP="00C931AD">
            <w:pPr>
              <w:pStyle w:val="SLIDE2"/>
              <w:rPr>
                <w:sz w:val="28"/>
                <w:szCs w:val="28"/>
              </w:rPr>
            </w:pPr>
            <w:r>
              <w:rPr>
                <w:b/>
              </w:rPr>
              <w:t>22</w:t>
            </w:r>
            <w:r w:rsidR="00C931AD" w:rsidRPr="00DB34D7">
              <w:rPr>
                <w:b/>
              </w:rPr>
              <w:t xml:space="preserve">. </w:t>
            </w:r>
            <w:r w:rsidR="00C931AD">
              <w:rPr>
                <w:b/>
              </w:rPr>
              <w:t xml:space="preserve"> SLIDE </w:t>
            </w:r>
            <w:r>
              <w:rPr>
                <w:b/>
              </w:rPr>
              <w:t>22</w:t>
            </w:r>
            <w:r w:rsidR="00C931AD" w:rsidRPr="00DB34D7">
              <w:rPr>
                <w:b/>
              </w:rPr>
              <w:t xml:space="preserve"> </w:t>
            </w:r>
            <w:r w:rsidR="00C931AD" w:rsidRPr="00DB34D7">
              <w:rPr>
                <w:b/>
                <w:color w:val="0000FF"/>
              </w:rPr>
              <w:t>EXPLAIN</w:t>
            </w:r>
            <w:r w:rsidR="00C931AD" w:rsidRPr="00DB34D7">
              <w:rPr>
                <w:b/>
              </w:rPr>
              <w:t xml:space="preserve"> </w:t>
            </w:r>
            <w:r w:rsidR="00C931AD" w:rsidRPr="00575148">
              <w:rPr>
                <w:b/>
                <w:bCs/>
              </w:rPr>
              <w:t xml:space="preserve">Figure </w:t>
            </w:r>
            <w:r w:rsidR="00BF1C3B">
              <w:rPr>
                <w:b/>
                <w:bCs/>
              </w:rPr>
              <w:t>18</w:t>
            </w:r>
            <w:r w:rsidR="00C931AD" w:rsidRPr="00575148">
              <w:rPr>
                <w:b/>
                <w:bCs/>
              </w:rPr>
              <w:t>-21</w:t>
            </w:r>
            <w:r w:rsidR="00C931AD" w:rsidRPr="00575148">
              <w:t xml:space="preserve"> As load increases in the rear of a vehicle, the top steering axis pivot point moves rearward, increasing positive (+) caster.</w:t>
            </w:r>
          </w:p>
        </w:tc>
      </w:tr>
      <w:tr w:rsidR="00D10A26" w:rsidRPr="000E2494" w:rsidTr="009D2EC6">
        <w:tc>
          <w:tcPr>
            <w:tcW w:w="2700" w:type="dxa"/>
            <w:tcBorders>
              <w:left w:val="single" w:sz="4" w:space="0" w:color="000000"/>
              <w:right w:val="single" w:sz="4" w:space="0" w:color="000000"/>
            </w:tcBorders>
          </w:tcPr>
          <w:p w:rsidR="00D10A26" w:rsidRPr="00952FBB" w:rsidRDefault="00D10A26" w:rsidP="006141E9">
            <w:pPr>
              <w:rPr>
                <w:rFonts w:ascii="Calibri" w:hAnsi="Calibri"/>
                <w:color w:val="000000"/>
              </w:rPr>
            </w:pPr>
          </w:p>
        </w:tc>
        <w:tc>
          <w:tcPr>
            <w:tcW w:w="7200" w:type="dxa"/>
            <w:tcBorders>
              <w:left w:val="single" w:sz="4" w:space="0" w:color="000000"/>
              <w:right w:val="single" w:sz="4" w:space="0" w:color="000000"/>
            </w:tcBorders>
          </w:tcPr>
          <w:p w:rsidR="00D10A26" w:rsidRDefault="00AE71DD" w:rsidP="006141E9">
            <w:pPr>
              <w:pStyle w:val="SLIDE2"/>
              <w:rPr>
                <w:b/>
              </w:rPr>
            </w:pPr>
            <w:r>
              <w:rPr>
                <w:b/>
              </w:rPr>
              <w:t>23</w:t>
            </w:r>
            <w:r w:rsidR="00D10A26" w:rsidRPr="00DB34D7">
              <w:rPr>
                <w:b/>
              </w:rPr>
              <w:t xml:space="preserve">. </w:t>
            </w:r>
            <w:r w:rsidR="00D10A26">
              <w:rPr>
                <w:b/>
              </w:rPr>
              <w:t xml:space="preserve"> SLIDE </w:t>
            </w:r>
            <w:r>
              <w:rPr>
                <w:b/>
              </w:rPr>
              <w:t>23</w:t>
            </w:r>
            <w:r w:rsidR="00D10A26" w:rsidRPr="00DB34D7">
              <w:rPr>
                <w:b/>
              </w:rPr>
              <w:t xml:space="preserve"> </w:t>
            </w:r>
            <w:r w:rsidR="00D10A26" w:rsidRPr="00DB34D7">
              <w:rPr>
                <w:b/>
                <w:color w:val="0000FF"/>
              </w:rPr>
              <w:t>EXPLAIN</w:t>
            </w:r>
            <w:r w:rsidR="00D10A26" w:rsidRPr="00DB34D7">
              <w:rPr>
                <w:b/>
              </w:rPr>
              <w:t xml:space="preserve"> </w:t>
            </w:r>
            <w:r w:rsidR="00D10A26" w:rsidRPr="00D10A26">
              <w:rPr>
                <w:b/>
                <w:bCs/>
              </w:rPr>
              <w:t xml:space="preserve">FIGURE </w:t>
            </w:r>
            <w:r w:rsidR="00BF1C3B">
              <w:rPr>
                <w:b/>
                <w:bCs/>
              </w:rPr>
              <w:t>18</w:t>
            </w:r>
            <w:r w:rsidR="00D10A26" w:rsidRPr="00D10A26">
              <w:rPr>
                <w:b/>
                <w:bCs/>
              </w:rPr>
              <w:t xml:space="preserve">–22 </w:t>
            </w:r>
            <w:r w:rsidR="00D10A26" w:rsidRPr="00D10A26">
              <w:rPr>
                <w:bCs/>
              </w:rPr>
              <w:t xml:space="preserve">Note how front tire becomes tilted as vehicle turns a corner with positive caster. </w:t>
            </w:r>
            <w:r>
              <w:rPr>
                <w:bCs/>
              </w:rPr>
              <w:t>H</w:t>
            </w:r>
            <w:r w:rsidR="00D10A26" w:rsidRPr="00D10A26">
              <w:rPr>
                <w:bCs/>
              </w:rPr>
              <w:t>igher caster angle, more front tires tilt, causing camber-type tire wear.</w:t>
            </w:r>
          </w:p>
        </w:tc>
      </w:tr>
      <w:tr w:rsidR="00951368" w:rsidRPr="0099094E"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9094E" w:rsidRDefault="00563C19" w:rsidP="00951368">
            <w:pPr>
              <w:pStyle w:val="CurrAsset"/>
              <w:rPr>
                <w:sz w:val="12"/>
                <w:szCs w:val="12"/>
              </w:rPr>
            </w:pPr>
            <w:r>
              <w:rPr>
                <w:noProof/>
              </w:rPr>
              <w:drawing>
                <wp:inline distT="0" distB="0" distL="0" distR="0">
                  <wp:extent cx="673100" cy="673100"/>
                  <wp:effectExtent l="0" t="0" r="12700" b="12700"/>
                  <wp:docPr id="29" name="Picture 2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r w:rsidR="00951368">
              <w:rPr>
                <w:sz w:val="12"/>
                <w:szCs w:val="12"/>
              </w:rPr>
              <w:t xml:space="preserve"> </w:t>
            </w:r>
          </w:p>
        </w:tc>
        <w:tc>
          <w:tcPr>
            <w:tcW w:w="7200" w:type="dxa"/>
            <w:tcBorders>
              <w:top w:val="nil"/>
              <w:left w:val="single" w:sz="4" w:space="0" w:color="000000"/>
              <w:bottom w:val="nil"/>
              <w:right w:val="single" w:sz="4" w:space="0" w:color="000000"/>
            </w:tcBorders>
          </w:tcPr>
          <w:p w:rsidR="00BF1C3B" w:rsidRPr="00BF1C3B" w:rsidRDefault="00BF1C3B" w:rsidP="00BF1C3B">
            <w:pPr>
              <w:rPr>
                <w:rFonts w:ascii="Arial Black" w:hAnsi="Arial Black"/>
                <w:sz w:val="20"/>
                <w:szCs w:val="20"/>
              </w:rPr>
            </w:pPr>
            <w:r w:rsidRPr="00BF1C3B">
              <w:rPr>
                <w:rFonts w:ascii="Arial Black" w:hAnsi="Arial Black"/>
                <w:sz w:val="20"/>
                <w:szCs w:val="20"/>
              </w:rPr>
              <w:fldChar w:fldCharType="begin"/>
            </w:r>
            <w:r w:rsidRPr="00BF1C3B">
              <w:rPr>
                <w:rFonts w:ascii="Arial Black" w:hAnsi="Arial Black"/>
                <w:sz w:val="20"/>
                <w:szCs w:val="20"/>
              </w:rPr>
              <w:instrText xml:space="preserve"> HYPERLINK "http://www.jameshalderman.com/links/a4/html5/toe_in.html" \o "" \t "mainFrame" </w:instrText>
            </w:r>
            <w:r w:rsidRPr="00BF1C3B">
              <w:rPr>
                <w:rFonts w:ascii="Arial Black" w:hAnsi="Arial Black"/>
                <w:sz w:val="20"/>
                <w:szCs w:val="20"/>
              </w:rPr>
              <w:fldChar w:fldCharType="separate"/>
            </w:r>
            <w:r w:rsidRPr="00BF1C3B">
              <w:rPr>
                <w:rStyle w:val="Hyperlink"/>
                <w:rFonts w:ascii="Arial Black" w:hAnsi="Arial Black"/>
                <w:sz w:val="20"/>
                <w:szCs w:val="20"/>
              </w:rPr>
              <w:t>Toe-in, RWD Vehicle (View)</w:t>
            </w:r>
            <w:r w:rsidRPr="00BF1C3B">
              <w:rPr>
                <w:rFonts w:ascii="Arial Black" w:hAnsi="Arial Black"/>
                <w:sz w:val="20"/>
                <w:szCs w:val="20"/>
              </w:rPr>
              <w:fldChar w:fldCharType="end"/>
            </w:r>
            <w:r w:rsidRPr="00BF1C3B">
              <w:rPr>
                <w:rFonts w:ascii="Arial Black" w:hAnsi="Arial Black"/>
                <w:sz w:val="20"/>
                <w:szCs w:val="20"/>
              </w:rPr>
              <w:fldChar w:fldCharType="begin"/>
            </w:r>
            <w:r w:rsidRPr="00BF1C3B">
              <w:rPr>
                <w:rFonts w:ascii="Arial Black" w:hAnsi="Arial Black"/>
                <w:sz w:val="20"/>
                <w:szCs w:val="20"/>
              </w:rPr>
              <w:instrText xml:space="preserve"> HYPERLINK "http://www.jameshalderman.com/links/a4/flash/toe_in.swf" \t "_blank" </w:instrText>
            </w:r>
            <w:r w:rsidRPr="00BF1C3B">
              <w:rPr>
                <w:rFonts w:ascii="Arial Black" w:hAnsi="Arial Black"/>
                <w:sz w:val="20"/>
                <w:szCs w:val="20"/>
              </w:rPr>
              <w:fldChar w:fldCharType="separate"/>
            </w:r>
            <w:r w:rsidRPr="00BF1C3B">
              <w:rPr>
                <w:rStyle w:val="Hyperlink"/>
                <w:rFonts w:ascii="Arial Black" w:hAnsi="Arial Black"/>
                <w:sz w:val="20"/>
                <w:szCs w:val="20"/>
              </w:rPr>
              <w:t xml:space="preserve"> (Download)</w:t>
            </w:r>
            <w:r w:rsidRPr="00BF1C3B">
              <w:rPr>
                <w:rFonts w:ascii="Arial Black" w:hAnsi="Arial Black"/>
                <w:sz w:val="20"/>
                <w:szCs w:val="20"/>
              </w:rPr>
              <w:fldChar w:fldCharType="end"/>
            </w:r>
          </w:p>
          <w:p w:rsidR="00BF1C3B" w:rsidRPr="00BF1C3B" w:rsidRDefault="00BF1C3B" w:rsidP="00BF1C3B">
            <w:pPr>
              <w:rPr>
                <w:rFonts w:ascii="Arial Black" w:hAnsi="Arial Black"/>
                <w:sz w:val="20"/>
                <w:szCs w:val="20"/>
              </w:rPr>
            </w:pPr>
            <w:r w:rsidRPr="00BF1C3B">
              <w:rPr>
                <w:rFonts w:ascii="Arial Black" w:hAnsi="Arial Black"/>
                <w:sz w:val="20"/>
                <w:szCs w:val="20"/>
              </w:rPr>
              <w:fldChar w:fldCharType="begin"/>
            </w:r>
            <w:r w:rsidRPr="00BF1C3B">
              <w:rPr>
                <w:rFonts w:ascii="Arial Black" w:hAnsi="Arial Black"/>
                <w:sz w:val="20"/>
                <w:szCs w:val="20"/>
              </w:rPr>
              <w:instrText xml:space="preserve"> HYPERLINK "http://www.jameshalderman.com/links/a4/html5/toe_out.html" \o "" \t "mainFrame" </w:instrText>
            </w:r>
            <w:r w:rsidRPr="00BF1C3B">
              <w:rPr>
                <w:rFonts w:ascii="Arial Black" w:hAnsi="Arial Black"/>
                <w:sz w:val="20"/>
                <w:szCs w:val="20"/>
              </w:rPr>
              <w:fldChar w:fldCharType="separate"/>
            </w:r>
            <w:r w:rsidRPr="00BF1C3B">
              <w:rPr>
                <w:rStyle w:val="Hyperlink"/>
                <w:rFonts w:ascii="Arial Black" w:hAnsi="Arial Black"/>
                <w:sz w:val="20"/>
                <w:szCs w:val="20"/>
              </w:rPr>
              <w:t>Toe-out, FWD Vehicle (View)</w:t>
            </w:r>
            <w:r w:rsidRPr="00BF1C3B">
              <w:rPr>
                <w:rFonts w:ascii="Arial Black" w:hAnsi="Arial Black"/>
                <w:sz w:val="20"/>
                <w:szCs w:val="20"/>
              </w:rPr>
              <w:fldChar w:fldCharType="end"/>
            </w:r>
            <w:r w:rsidRPr="00BF1C3B">
              <w:rPr>
                <w:rFonts w:ascii="Arial Black" w:hAnsi="Arial Black"/>
                <w:sz w:val="20"/>
                <w:szCs w:val="20"/>
              </w:rPr>
              <w:fldChar w:fldCharType="begin"/>
            </w:r>
            <w:r w:rsidRPr="00BF1C3B">
              <w:rPr>
                <w:rFonts w:ascii="Arial Black" w:hAnsi="Arial Black"/>
                <w:sz w:val="20"/>
                <w:szCs w:val="20"/>
              </w:rPr>
              <w:instrText xml:space="preserve"> HYPERLINK "http://www.jameshalderman.com/links/a4/flash/toe_out.swf" \t "_blank" </w:instrText>
            </w:r>
            <w:r w:rsidRPr="00BF1C3B">
              <w:rPr>
                <w:rFonts w:ascii="Arial Black" w:hAnsi="Arial Black"/>
                <w:sz w:val="20"/>
                <w:szCs w:val="20"/>
              </w:rPr>
              <w:fldChar w:fldCharType="separate"/>
            </w:r>
            <w:r w:rsidRPr="00BF1C3B">
              <w:rPr>
                <w:rStyle w:val="Hyperlink"/>
                <w:rFonts w:ascii="Arial Black" w:hAnsi="Arial Black"/>
                <w:sz w:val="20"/>
                <w:szCs w:val="20"/>
              </w:rPr>
              <w:t xml:space="preserve"> (Download)</w:t>
            </w:r>
            <w:r w:rsidRPr="00BF1C3B">
              <w:rPr>
                <w:rFonts w:ascii="Arial Black" w:hAnsi="Arial Black"/>
                <w:sz w:val="20"/>
                <w:szCs w:val="20"/>
              </w:rPr>
              <w:fldChar w:fldCharType="end"/>
            </w:r>
          </w:p>
          <w:p w:rsidR="00951368" w:rsidRPr="00C931AD" w:rsidRDefault="007054B6" w:rsidP="00951368">
            <w:pPr>
              <w:pStyle w:val="CurrAsset"/>
              <w:rPr>
                <w:rFonts w:ascii="Arial Black" w:hAnsi="Arial Black"/>
                <w:sz w:val="28"/>
                <w:szCs w:val="28"/>
              </w:rPr>
            </w:pPr>
            <w:r w:rsidRPr="00BF1C3B">
              <w:rPr>
                <w:rStyle w:val="sectioncontent"/>
                <w:rFonts w:ascii="Arial Black" w:hAnsi="Arial Black"/>
                <w:sz w:val="20"/>
                <w:szCs w:val="20"/>
              </w:rPr>
              <w:fldChar w:fldCharType="begin"/>
            </w:r>
            <w:r w:rsidRPr="00BF1C3B">
              <w:rPr>
                <w:rStyle w:val="sectioncontent"/>
                <w:rFonts w:ascii="Arial Black" w:hAnsi="Arial Black"/>
                <w:sz w:val="20"/>
                <w:szCs w:val="20"/>
              </w:rPr>
              <w:instrText xml:space="preserve"> HYPERLINK "http://www.jameshalderman.com/links/a4/html5/wa_toe.html" \o "" \t "mainFrame" </w:instrText>
            </w:r>
            <w:r w:rsidRPr="00BF1C3B">
              <w:rPr>
                <w:rStyle w:val="sectioncontent"/>
                <w:rFonts w:ascii="Arial Black" w:hAnsi="Arial Black"/>
                <w:sz w:val="20"/>
                <w:szCs w:val="20"/>
              </w:rPr>
              <w:fldChar w:fldCharType="separate"/>
            </w:r>
            <w:r w:rsidRPr="00BF1C3B">
              <w:rPr>
                <w:rStyle w:val="Hyperlink"/>
                <w:rFonts w:ascii="Arial Black" w:hAnsi="Arial Black"/>
                <w:sz w:val="20"/>
                <w:szCs w:val="20"/>
              </w:rPr>
              <w:t>Wheel Alignment, Toe (View)</w:t>
            </w:r>
            <w:r w:rsidRPr="00BF1C3B">
              <w:rPr>
                <w:rStyle w:val="sectioncontent"/>
                <w:rFonts w:ascii="Arial Black" w:hAnsi="Arial Black"/>
                <w:sz w:val="20"/>
                <w:szCs w:val="20"/>
              </w:rPr>
              <w:fldChar w:fldCharType="end"/>
            </w:r>
            <w:r w:rsidRPr="00BF1C3B">
              <w:rPr>
                <w:rStyle w:val="sectioncontent"/>
                <w:rFonts w:ascii="Arial Black" w:hAnsi="Arial Black"/>
                <w:sz w:val="20"/>
                <w:szCs w:val="20"/>
              </w:rPr>
              <w:fldChar w:fldCharType="begin"/>
            </w:r>
            <w:r w:rsidRPr="00BF1C3B">
              <w:rPr>
                <w:rStyle w:val="sectioncontent"/>
                <w:rFonts w:ascii="Arial Black" w:hAnsi="Arial Black"/>
                <w:sz w:val="20"/>
                <w:szCs w:val="20"/>
              </w:rPr>
              <w:instrText xml:space="preserve"> HYPERLINK "http://www.jameshalderman.com/links/a4/flash/wa_toe.swf" \t "_blank" </w:instrText>
            </w:r>
            <w:r w:rsidRPr="00BF1C3B">
              <w:rPr>
                <w:rStyle w:val="sectioncontent"/>
                <w:rFonts w:ascii="Arial Black" w:hAnsi="Arial Black"/>
                <w:sz w:val="20"/>
                <w:szCs w:val="20"/>
              </w:rPr>
              <w:fldChar w:fldCharType="separate"/>
            </w:r>
            <w:r w:rsidRPr="00BF1C3B">
              <w:rPr>
                <w:rStyle w:val="Hyperlink"/>
                <w:rFonts w:ascii="Arial Black" w:hAnsi="Arial Black"/>
                <w:sz w:val="20"/>
                <w:szCs w:val="20"/>
              </w:rPr>
              <w:t xml:space="preserve"> (Download)</w:t>
            </w:r>
            <w:r w:rsidRPr="00BF1C3B">
              <w:rPr>
                <w:rStyle w:val="sectioncontent"/>
                <w:rFonts w:ascii="Arial Black" w:hAnsi="Arial Black"/>
                <w:sz w:val="20"/>
                <w:szCs w:val="20"/>
              </w:rPr>
              <w:fldChar w:fldCharType="end"/>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30" name="Picture 3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9D5F7C" w:rsidP="00D10A26">
            <w:pPr>
              <w:pStyle w:val="SLIDE2"/>
            </w:pPr>
            <w:r>
              <w:rPr>
                <w:b/>
              </w:rPr>
              <w:t>24</w:t>
            </w:r>
            <w:r w:rsidR="00951368" w:rsidRPr="00DB34D7">
              <w:rPr>
                <w:b/>
              </w:rPr>
              <w:t xml:space="preserve">. </w:t>
            </w:r>
            <w:r w:rsidR="00951368">
              <w:rPr>
                <w:b/>
              </w:rPr>
              <w:t xml:space="preserve"> SLIDE </w:t>
            </w:r>
            <w:r>
              <w:rPr>
                <w:b/>
              </w:rPr>
              <w:t>24</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-23</w:t>
            </w:r>
            <w:r w:rsidR="00951368" w:rsidRPr="00575148">
              <w:t xml:space="preserve">    Zero toe. Note how both tires are parallel to each other as viewed from above the vehicle.</w:t>
            </w:r>
          </w:p>
          <w:p w:rsidR="00951368" w:rsidRPr="00575148" w:rsidRDefault="00AE71DD" w:rsidP="00D10A26">
            <w:pPr>
              <w:pStyle w:val="SLIDE2"/>
            </w:pPr>
            <w:r>
              <w:rPr>
                <w:b/>
              </w:rPr>
              <w:t>25</w:t>
            </w:r>
            <w:r w:rsidR="00951368" w:rsidRPr="00DB34D7">
              <w:rPr>
                <w:b/>
              </w:rPr>
              <w:t xml:space="preserve">. </w:t>
            </w:r>
            <w:r w:rsidR="00951368">
              <w:rPr>
                <w:b/>
              </w:rPr>
              <w:t xml:space="preserve"> SLIDE </w:t>
            </w:r>
            <w:r>
              <w:rPr>
                <w:b/>
              </w:rPr>
              <w:t>25</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-24</w:t>
            </w:r>
            <w:r w:rsidR="00951368" w:rsidRPr="00575148">
              <w:t xml:space="preserve">    Total toe is often expressed as an angle. Because both front wheels are tied together through the tie rods and center link, the toe angle is always equally split between the two front wheels when the vehicle moves forward.</w:t>
            </w:r>
          </w:p>
          <w:p w:rsidR="00BF1C3B" w:rsidRDefault="00AE71DD" w:rsidP="00951368">
            <w:pPr>
              <w:pStyle w:val="SLIDE2"/>
            </w:pPr>
            <w:r>
              <w:rPr>
                <w:b/>
              </w:rPr>
              <w:t>26</w:t>
            </w:r>
            <w:r w:rsidR="00951368" w:rsidRPr="00DB34D7">
              <w:rPr>
                <w:b/>
              </w:rPr>
              <w:t xml:space="preserve">. </w:t>
            </w:r>
            <w:r w:rsidR="00951368">
              <w:rPr>
                <w:b/>
              </w:rPr>
              <w:t xml:space="preserve"> SLIDE </w:t>
            </w:r>
            <w:r>
              <w:rPr>
                <w:b/>
              </w:rPr>
              <w:t>26</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-25</w:t>
            </w:r>
            <w:r w:rsidR="00951368" w:rsidRPr="00575148">
              <w:t xml:space="preserve"> Toe-i</w:t>
            </w:r>
            <w:r w:rsidR="00951368">
              <w:t>n, called positive (+) toe</w:t>
            </w:r>
            <w:r w:rsidR="00D10A26">
              <w:t xml:space="preserve"> </w:t>
            </w:r>
          </w:p>
          <w:p w:rsidR="00951368" w:rsidRDefault="00AE71DD" w:rsidP="00951368">
            <w:pPr>
              <w:pStyle w:val="SLIDE2"/>
            </w:pPr>
            <w:r>
              <w:rPr>
                <w:b/>
              </w:rPr>
              <w:t>27</w:t>
            </w:r>
            <w:r w:rsidRPr="00DB34D7">
              <w:rPr>
                <w:b/>
              </w:rPr>
              <w:t xml:space="preserve">. </w:t>
            </w:r>
            <w:r>
              <w:rPr>
                <w:b/>
              </w:rPr>
              <w:t xml:space="preserve"> SLIDE 27</w:t>
            </w:r>
            <w:r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BF1C3B">
              <w:rPr>
                <w:b/>
                <w:bCs/>
              </w:rPr>
              <w:t>18</w:t>
            </w:r>
            <w:r w:rsidR="00951368" w:rsidRPr="00575148">
              <w:rPr>
                <w:b/>
                <w:bCs/>
              </w:rPr>
              <w:t>-26</w:t>
            </w:r>
            <w:r w:rsidR="00951368" w:rsidRPr="00575148">
              <w:t xml:space="preserve"> Toe-out, also called negative (-) toe</w:t>
            </w:r>
          </w:p>
        </w:tc>
      </w:tr>
      <w:tr w:rsidR="0073450E" w:rsidRPr="009F0371" w:rsidTr="0073450E">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73450E" w:rsidRPr="009F0371" w:rsidRDefault="00563C19" w:rsidP="0073450E">
            <w:pPr>
              <w:rPr>
                <w:rFonts w:ascii="Arial Black" w:hAnsi="Arial Black"/>
                <w:color w:val="0000FF"/>
                <w:sz w:val="16"/>
                <w:szCs w:val="16"/>
              </w:rPr>
            </w:pPr>
            <w:r>
              <w:rPr>
                <w:noProof/>
              </w:rPr>
              <w:drawing>
                <wp:inline distT="0" distB="0" distL="0" distR="0">
                  <wp:extent cx="698500" cy="685800"/>
                  <wp:effectExtent l="0" t="0" r="12700" b="0"/>
                  <wp:docPr id="31" name="Picture 3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73450E" w:rsidRPr="008B0DA8" w:rsidRDefault="0073450E" w:rsidP="0073450E">
            <w:pPr>
              <w:pStyle w:val="CurrAsset"/>
              <w:rPr>
                <w:color w:val="0000FF"/>
                <w:sz w:val="28"/>
                <w:szCs w:val="28"/>
                <w:u w:val="single"/>
              </w:rPr>
            </w:pPr>
            <w:r w:rsidRPr="008B0DA8">
              <w:rPr>
                <w:color w:val="0000FF"/>
                <w:sz w:val="28"/>
                <w:szCs w:val="28"/>
                <w:u w:val="single"/>
              </w:rPr>
              <w:t xml:space="preserve">DEMONSTRATION: </w:t>
            </w:r>
            <w:r w:rsidRPr="00E71D93">
              <w:rPr>
                <w:rFonts w:eastAsia="MS Mincho"/>
              </w:rPr>
              <w:t>Show examples of tires with wear caused by excessive toe-out.  Show examples of tires with feather-edge wear and diagonal wear.  Show how to adjust the toe on the front of a vehicle by turning the tire rod sleeve.</w:t>
            </w:r>
            <w:r>
              <w:rPr>
                <w:rFonts w:ascii="FranklinGothic-MedCnd" w:eastAsia="MS Mincho" w:hAnsi="FranklinGothic-MedCnd" w:cs="FranklinGothic-MedCnd"/>
                <w:color w:val="000000"/>
                <w:sz w:val="20"/>
                <w:szCs w:val="20"/>
                <w:lang w:eastAsia="ja-JP"/>
              </w:rPr>
              <w:t xml:space="preserve"> </w:t>
            </w:r>
            <w:r w:rsidRPr="00E71D93">
              <w:rPr>
                <w:bCs/>
                <w:color w:val="0000FF"/>
                <w:sz w:val="28"/>
                <w:u w:val="single"/>
              </w:rPr>
              <w:t xml:space="preserve">FIGURE </w:t>
            </w:r>
            <w:r>
              <w:rPr>
                <w:bCs/>
                <w:color w:val="0000FF"/>
                <w:sz w:val="28"/>
                <w:u w:val="single"/>
              </w:rPr>
              <w:t>18</w:t>
            </w:r>
            <w:r w:rsidRPr="00E71D93">
              <w:rPr>
                <w:bCs/>
                <w:color w:val="0000FF"/>
                <w:sz w:val="28"/>
                <w:u w:val="single"/>
              </w:rPr>
              <w:t>-24</w:t>
            </w:r>
          </w:p>
        </w:tc>
      </w:tr>
      <w:tr w:rsidR="00951368" w:rsidRPr="00342AC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342ACF" w:rsidRDefault="00563C19" w:rsidP="00951368">
            <w:pPr>
              <w:rPr>
                <w:rFonts w:ascii="Arial Black" w:hAnsi="Arial Black"/>
                <w:color w:val="0000FF"/>
                <w:sz w:val="16"/>
                <w:szCs w:val="16"/>
              </w:rPr>
            </w:pPr>
            <w:r>
              <w:rPr>
                <w:noProof/>
              </w:rPr>
              <w:drawing>
                <wp:inline distT="0" distB="0" distL="0" distR="0">
                  <wp:extent cx="850900" cy="685800"/>
                  <wp:effectExtent l="0" t="0" r="12700" b="0"/>
                  <wp:docPr id="32" name="Picture 3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adjust the toe on front of a vehicle by turning tire rod sleeve </w:t>
            </w:r>
          </w:p>
        </w:tc>
      </w:tr>
      <w:tr w:rsidR="00951368" w:rsidRPr="000E2494" w:rsidTr="009D2EC6">
        <w:tc>
          <w:tcPr>
            <w:tcW w:w="2700" w:type="dxa"/>
            <w:tcBorders>
              <w:left w:val="single" w:sz="4" w:space="0" w:color="000000"/>
              <w:right w:val="single" w:sz="4" w:space="0" w:color="000000"/>
            </w:tcBorders>
          </w:tcPr>
          <w:p w:rsidR="00951368" w:rsidRDefault="00563C19" w:rsidP="00951368">
            <w:pPr>
              <w:rPr>
                <w:rFonts w:ascii="Calibri" w:hAnsi="Calibri"/>
                <w:color w:val="000000"/>
              </w:rPr>
            </w:pPr>
            <w:r>
              <w:rPr>
                <w:rFonts w:ascii="Calibri" w:hAnsi="Calibri"/>
                <w:noProof/>
                <w:color w:val="000000"/>
              </w:rPr>
              <w:drawing>
                <wp:inline distT="0" distB="0" distL="0" distR="0">
                  <wp:extent cx="800100" cy="647700"/>
                  <wp:effectExtent l="0" t="0" r="12700" b="12700"/>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p w:rsidR="00D10A26" w:rsidRPr="000E2494" w:rsidRDefault="00563C19" w:rsidP="00951368">
            <w:r>
              <w:rPr>
                <w:rFonts w:ascii="Calibri" w:hAnsi="Calibri"/>
                <w:noProof/>
                <w:color w:val="000000"/>
              </w:rPr>
              <w:drawing>
                <wp:inline distT="0" distB="0" distL="0" distR="0">
                  <wp:extent cx="800100" cy="647700"/>
                  <wp:effectExtent l="0" t="0" r="12700" b="12700"/>
                  <wp:docPr id="34" name="Picture 3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73450E" w:rsidP="00951368">
            <w:pPr>
              <w:pStyle w:val="SLIDE2"/>
            </w:pPr>
            <w:r>
              <w:rPr>
                <w:b/>
              </w:rPr>
              <w:t>28</w:t>
            </w:r>
            <w:r w:rsidR="00951368" w:rsidRPr="00DB34D7">
              <w:rPr>
                <w:b/>
              </w:rPr>
              <w:t xml:space="preserve">. </w:t>
            </w:r>
            <w:r w:rsidR="00D10A26">
              <w:rPr>
                <w:b/>
              </w:rPr>
              <w:t xml:space="preserve"> SLI</w:t>
            </w:r>
            <w:r>
              <w:rPr>
                <w:b/>
              </w:rPr>
              <w:t>DE 28</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-27</w:t>
            </w:r>
            <w:r w:rsidR="00951368" w:rsidRPr="00575148">
              <w:t xml:space="preserve">    This tire is just one month old! It was new and installed on the front of a vehicle that had about 1/4 inch (6 mm) of toe-out. By the time the customer returned to the tire store for an alignment, the tire was completely bald on the inside. Note almost new tread on outside.</w:t>
            </w:r>
          </w:p>
          <w:p w:rsidR="00951368" w:rsidRDefault="0073450E" w:rsidP="00D10A26">
            <w:pPr>
              <w:pStyle w:val="SLIDE2"/>
              <w:rPr>
                <w:b/>
              </w:rPr>
            </w:pPr>
            <w:r>
              <w:rPr>
                <w:b/>
              </w:rPr>
              <w:t>29</w:t>
            </w:r>
            <w:r w:rsidR="00951368" w:rsidRPr="00DB34D7">
              <w:rPr>
                <w:b/>
              </w:rPr>
              <w:t xml:space="preserve">. </w:t>
            </w:r>
            <w:r>
              <w:rPr>
                <w:b/>
              </w:rPr>
              <w:t xml:space="preserve"> SLIDE 29</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-28</w:t>
            </w:r>
            <w:r w:rsidR="00951368" w:rsidRPr="00575148">
              <w:t xml:space="preserve">    Excessive toe-out and the type of wear that can occur to the side of both front tires.</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35" name="Picture 3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73450E" w:rsidP="00D10A26">
            <w:pPr>
              <w:pStyle w:val="SLIDE2"/>
            </w:pPr>
            <w:r>
              <w:rPr>
                <w:b/>
              </w:rPr>
              <w:t>30</w:t>
            </w:r>
            <w:r w:rsidR="00951368" w:rsidRPr="00DB34D7">
              <w:rPr>
                <w:b/>
              </w:rPr>
              <w:t xml:space="preserve">. </w:t>
            </w:r>
            <w:r w:rsidR="00951368">
              <w:rPr>
                <w:b/>
              </w:rPr>
              <w:t xml:space="preserve"> SLIDE </w:t>
            </w:r>
            <w:r>
              <w:rPr>
                <w:b/>
              </w:rPr>
              <w:t>30</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-29</w:t>
            </w:r>
            <w:r w:rsidR="00951368" w:rsidRPr="00575148">
              <w:t xml:space="preserve">    Excessive toe-in and the type of wear that can occur to the outside of both front tires.</w:t>
            </w:r>
          </w:p>
          <w:p w:rsidR="00951368" w:rsidRDefault="0073450E" w:rsidP="00951368">
            <w:pPr>
              <w:pStyle w:val="SLIDE2"/>
            </w:pPr>
            <w:r>
              <w:rPr>
                <w:b/>
              </w:rPr>
              <w:t>31</w:t>
            </w:r>
            <w:r w:rsidR="00951368" w:rsidRPr="00DB34D7">
              <w:rPr>
                <w:b/>
              </w:rPr>
              <w:t xml:space="preserve">. </w:t>
            </w:r>
            <w:r w:rsidR="00D10A26">
              <w:rPr>
                <w:b/>
              </w:rPr>
              <w:t xml:space="preserve"> SLIDE </w:t>
            </w:r>
            <w:r>
              <w:rPr>
                <w:b/>
              </w:rPr>
              <w:t>31</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-30</w:t>
            </w:r>
            <w:r w:rsidR="00951368" w:rsidRPr="00575148">
              <w:t xml:space="preserve">    Feather-edge wear pattern caused by excessive toe-in or toe-out.</w:t>
            </w:r>
          </w:p>
        </w:tc>
      </w:tr>
      <w:tr w:rsidR="00951368" w:rsidRPr="009F0371"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F0371" w:rsidRDefault="00563C19" w:rsidP="00951368">
            <w:pPr>
              <w:rPr>
                <w:rFonts w:ascii="Arial Black" w:hAnsi="Arial Black"/>
                <w:color w:val="0000FF"/>
                <w:sz w:val="16"/>
                <w:szCs w:val="16"/>
              </w:rPr>
            </w:pPr>
            <w:r>
              <w:rPr>
                <w:noProof/>
              </w:rPr>
              <w:drawing>
                <wp:inline distT="0" distB="0" distL="0" distR="0">
                  <wp:extent cx="698500" cy="685800"/>
                  <wp:effectExtent l="0" t="0" r="12700" b="0"/>
                  <wp:docPr id="36" name="Picture 3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DEMONSTRATION: </w:t>
            </w:r>
            <w:r w:rsidRPr="003C4509">
              <w:rPr>
                <w:rFonts w:eastAsia="MS Mincho"/>
              </w:rPr>
              <w:t>Show how to determine feathered or sawtooth tread wear by rubbing hand across tread of tire</w:t>
            </w:r>
            <w:r>
              <w:rPr>
                <w:rFonts w:eastAsia="MS Mincho"/>
              </w:rPr>
              <w:t xml:space="preserve">: </w:t>
            </w:r>
            <w:r w:rsidRPr="00E71D93">
              <w:rPr>
                <w:bCs/>
                <w:color w:val="0000FF"/>
                <w:sz w:val="28"/>
                <w:u w:val="single"/>
              </w:rPr>
              <w:t xml:space="preserve">FIGURE </w:t>
            </w:r>
            <w:r w:rsidR="009D5F7C">
              <w:rPr>
                <w:bCs/>
                <w:color w:val="0000FF"/>
                <w:sz w:val="28"/>
                <w:u w:val="single"/>
              </w:rPr>
              <w:t>18</w:t>
            </w:r>
            <w:r w:rsidRPr="00E71D93">
              <w:rPr>
                <w:bCs/>
                <w:color w:val="0000FF"/>
                <w:sz w:val="28"/>
                <w:u w:val="single"/>
              </w:rPr>
              <w:t>-2</w:t>
            </w:r>
            <w:r>
              <w:rPr>
                <w:bCs/>
                <w:color w:val="0000FF"/>
                <w:sz w:val="28"/>
                <w:u w:val="single"/>
              </w:rPr>
              <w:t>8, 29, 30</w:t>
            </w:r>
          </w:p>
        </w:tc>
      </w:tr>
      <w:tr w:rsidR="00951368" w:rsidRPr="00342AC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342ACF" w:rsidRDefault="00563C19" w:rsidP="00951368">
            <w:pPr>
              <w:rPr>
                <w:rFonts w:ascii="Arial Black" w:hAnsi="Arial Black"/>
                <w:color w:val="0000FF"/>
                <w:sz w:val="16"/>
                <w:szCs w:val="16"/>
              </w:rPr>
            </w:pPr>
            <w:r>
              <w:rPr>
                <w:noProof/>
              </w:rPr>
              <w:drawing>
                <wp:inline distT="0" distB="0" distL="0" distR="0">
                  <wp:extent cx="850900" cy="685800"/>
                  <wp:effectExtent l="0" t="0" r="12700" b="0"/>
                  <wp:docPr id="37" name="Picture 3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pPr>
            <w:r w:rsidRPr="003C4509">
              <w:rPr>
                <w:bCs/>
                <w:color w:val="0000FF"/>
                <w:sz w:val="28"/>
                <w:u w:val="single"/>
              </w:rPr>
              <w:t>HANDS-ON TASK:</w:t>
            </w:r>
            <w:r>
              <w:t xml:space="preserve"> </w:t>
            </w:r>
            <w:r w:rsidRPr="003C4509">
              <w:t>Have the students</w:t>
            </w:r>
            <w:r>
              <w:t xml:space="preserve"> </w:t>
            </w:r>
            <w:r w:rsidRPr="003C4509">
              <w:t>determine if a tire has</w:t>
            </w:r>
            <w:r>
              <w:t xml:space="preserve"> </w:t>
            </w:r>
            <w:r w:rsidRPr="003C4509">
              <w:t>feathered tread wear by</w:t>
            </w:r>
            <w:r>
              <w:t xml:space="preserve"> </w:t>
            </w:r>
            <w:r w:rsidRPr="003C4509">
              <w:t>rubbing their hands on</w:t>
            </w:r>
            <w:r>
              <w:t xml:space="preserve"> the tire:</w:t>
            </w:r>
            <w:r w:rsidRPr="008B0DA8">
              <w:t xml:space="preserve"> </w:t>
            </w:r>
            <w:r w:rsidRPr="00E71D93">
              <w:rPr>
                <w:bCs/>
                <w:color w:val="0000FF"/>
                <w:sz w:val="28"/>
                <w:u w:val="single"/>
              </w:rPr>
              <w:t xml:space="preserve">FIGURE </w:t>
            </w:r>
            <w:r w:rsidR="009D5F7C">
              <w:rPr>
                <w:bCs/>
                <w:color w:val="0000FF"/>
                <w:sz w:val="28"/>
                <w:u w:val="single"/>
              </w:rPr>
              <w:t>18</w:t>
            </w:r>
            <w:r w:rsidRPr="00E71D93">
              <w:rPr>
                <w:bCs/>
                <w:color w:val="0000FF"/>
                <w:sz w:val="28"/>
                <w:u w:val="single"/>
              </w:rPr>
              <w:t>-2</w:t>
            </w:r>
            <w:r>
              <w:rPr>
                <w:bCs/>
                <w:color w:val="0000FF"/>
                <w:sz w:val="28"/>
                <w:u w:val="single"/>
              </w:rPr>
              <w:t>8, 29, 30</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38" name="Picture 3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73450E" w:rsidP="00D10A26">
            <w:pPr>
              <w:pStyle w:val="SLIDE2"/>
              <w:rPr>
                <w:i/>
                <w:iCs/>
              </w:rPr>
            </w:pPr>
            <w:r>
              <w:rPr>
                <w:b/>
              </w:rPr>
              <w:t>32</w:t>
            </w:r>
            <w:r w:rsidR="00951368" w:rsidRPr="00DB34D7">
              <w:rPr>
                <w:b/>
              </w:rPr>
              <w:t xml:space="preserve">. </w:t>
            </w:r>
            <w:r w:rsidR="00951368">
              <w:rPr>
                <w:b/>
              </w:rPr>
              <w:t xml:space="preserve"> SLIDE </w:t>
            </w:r>
            <w:r>
              <w:rPr>
                <w:b/>
              </w:rPr>
              <w:t>32</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-31</w:t>
            </w:r>
            <w:r w:rsidR="00951368" w:rsidRPr="00575148">
              <w:t xml:space="preserve"> Rear toe-in (+). The rear toe (unlike the front toe) can be different for each wheel while the vehicle is moving forward because the rear wheels are not tied together as they are in the front</w:t>
            </w:r>
          </w:p>
          <w:p w:rsidR="00951368" w:rsidRPr="00575148" w:rsidRDefault="0073450E" w:rsidP="00276B6A">
            <w:pPr>
              <w:pStyle w:val="SLIDE2"/>
            </w:pPr>
            <w:r>
              <w:rPr>
                <w:b/>
              </w:rPr>
              <w:t>33</w:t>
            </w:r>
            <w:r w:rsidR="00951368" w:rsidRPr="00DB34D7">
              <w:rPr>
                <w:b/>
              </w:rPr>
              <w:t xml:space="preserve">. </w:t>
            </w:r>
            <w:r w:rsidR="00951368">
              <w:rPr>
                <w:b/>
              </w:rPr>
              <w:t xml:space="preserve"> SLIDE </w:t>
            </w:r>
            <w:r>
              <w:rPr>
                <w:b/>
              </w:rPr>
              <w:t>33</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-32</w:t>
            </w:r>
            <w:r w:rsidR="00951368">
              <w:rPr>
                <w:b/>
                <w:bCs/>
              </w:rPr>
              <w:t xml:space="preserve"> </w:t>
            </w:r>
            <w:r w:rsidR="00951368" w:rsidRPr="00575148">
              <w:t>Incorrect toe can cause the tire to run sideways as it roll</w:t>
            </w:r>
            <w:r w:rsidR="00951368">
              <w:t>s, resulting in a diagonal wipe</w:t>
            </w:r>
          </w:p>
          <w:p w:rsidR="00951368" w:rsidRPr="00575148" w:rsidRDefault="0073450E" w:rsidP="00276B6A">
            <w:pPr>
              <w:pStyle w:val="SLIDE2"/>
            </w:pPr>
            <w:r>
              <w:rPr>
                <w:b/>
              </w:rPr>
              <w:t>34</w:t>
            </w:r>
            <w:r w:rsidR="00951368" w:rsidRPr="00DB34D7">
              <w:rPr>
                <w:b/>
              </w:rPr>
              <w:t xml:space="preserve">. </w:t>
            </w:r>
            <w:r w:rsidR="00951368">
              <w:rPr>
                <w:b/>
              </w:rPr>
              <w:t xml:space="preserve"> SLIDE </w:t>
            </w:r>
            <w:r>
              <w:rPr>
                <w:b/>
              </w:rPr>
              <w:t>34</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-33</w:t>
            </w:r>
            <w:r w:rsidR="00951368" w:rsidRPr="00575148">
              <w:t xml:space="preserve">    Diagonal wear such as shown here is usually caused by incorrect toe on the rear</w:t>
            </w:r>
            <w:r w:rsidR="00951368">
              <w:t xml:space="preserve"> of a front-wheel-drive vehicle</w:t>
            </w:r>
          </w:p>
          <w:p w:rsidR="00951368" w:rsidRDefault="0073450E" w:rsidP="00951368">
            <w:pPr>
              <w:pStyle w:val="SLIDE2"/>
            </w:pPr>
            <w:r>
              <w:rPr>
                <w:b/>
              </w:rPr>
              <w:t>35</w:t>
            </w:r>
            <w:r w:rsidR="00951368" w:rsidRPr="00DB34D7">
              <w:rPr>
                <w:b/>
              </w:rPr>
              <w:t xml:space="preserve">. </w:t>
            </w:r>
            <w:r w:rsidR="00951368">
              <w:rPr>
                <w:b/>
              </w:rPr>
              <w:t xml:space="preserve"> SLIDE </w:t>
            </w:r>
            <w:r>
              <w:rPr>
                <w:b/>
              </w:rPr>
              <w:t>35</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-34</w:t>
            </w:r>
            <w:r w:rsidR="00951368" w:rsidRPr="00575148">
              <w:t xml:space="preserve"> Toe on front of most vehicles adjusted by turning tie rod sleeve as shown</w:t>
            </w:r>
          </w:p>
          <w:p w:rsidR="00276B6A" w:rsidRDefault="0073450E" w:rsidP="00951368">
            <w:pPr>
              <w:pStyle w:val="SLIDE2"/>
            </w:pPr>
            <w:r>
              <w:rPr>
                <w:b/>
              </w:rPr>
              <w:t>36</w:t>
            </w:r>
            <w:r w:rsidR="00276B6A" w:rsidRPr="00DB34D7">
              <w:rPr>
                <w:b/>
              </w:rPr>
              <w:t xml:space="preserve">. </w:t>
            </w:r>
            <w:r w:rsidR="00276B6A">
              <w:rPr>
                <w:b/>
              </w:rPr>
              <w:t xml:space="preserve"> SLIDE </w:t>
            </w:r>
            <w:r>
              <w:rPr>
                <w:b/>
              </w:rPr>
              <w:t>36</w:t>
            </w:r>
            <w:r w:rsidR="00276B6A" w:rsidRPr="00DB34D7">
              <w:rPr>
                <w:b/>
              </w:rPr>
              <w:t xml:space="preserve"> </w:t>
            </w:r>
            <w:r w:rsidR="00276B6A" w:rsidRPr="00DB34D7">
              <w:rPr>
                <w:b/>
                <w:color w:val="0000FF"/>
              </w:rPr>
              <w:t>EXPLAIN</w:t>
            </w:r>
            <w:r w:rsidR="00276B6A" w:rsidRPr="00DB34D7">
              <w:rPr>
                <w:b/>
              </w:rPr>
              <w:t xml:space="preserve"> </w:t>
            </w:r>
            <w:r w:rsidR="00276B6A" w:rsidRPr="00276B6A">
              <w:rPr>
                <w:b/>
                <w:bCs/>
              </w:rPr>
              <w:t xml:space="preserve">FIGURE </w:t>
            </w:r>
            <w:r w:rsidR="009D5F7C">
              <w:rPr>
                <w:b/>
                <w:bCs/>
              </w:rPr>
              <w:t>18</w:t>
            </w:r>
            <w:r w:rsidR="00276B6A" w:rsidRPr="00276B6A">
              <w:rPr>
                <w:b/>
                <w:bCs/>
              </w:rPr>
              <w:t xml:space="preserve">–35 </w:t>
            </w:r>
            <w:r w:rsidR="00276B6A" w:rsidRPr="00276B6A">
              <w:t>While the feathered or sawtooth tire tread wear pattern may not be noticeable to the eye, this wear can usually be felt by rubbing your hand across the tread of the tire.</w:t>
            </w:r>
          </w:p>
        </w:tc>
      </w:tr>
      <w:tr w:rsidR="00951368" w:rsidRPr="009B22F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B22FF" w:rsidRDefault="00563C19" w:rsidP="00951368">
            <w:pPr>
              <w:rPr>
                <w:rFonts w:ascii="Arial Black" w:hAnsi="Arial Black"/>
                <w:b/>
                <w:color w:val="0000FF"/>
              </w:rPr>
            </w:pPr>
            <w:r>
              <w:rPr>
                <w:noProof/>
              </w:rPr>
              <w:drawing>
                <wp:inline distT="0" distB="0" distL="0" distR="0">
                  <wp:extent cx="774700" cy="762000"/>
                  <wp:effectExtent l="0" t="0" r="12700" b="0"/>
                  <wp:docPr id="39" name="Picture 39"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3C4509" w:rsidRDefault="00951368" w:rsidP="00951368">
            <w:pPr>
              <w:pStyle w:val="CurrAsset"/>
              <w:rPr>
                <w:bCs/>
                <w:color w:val="0000FF"/>
                <w:sz w:val="28"/>
                <w:highlight w:val="yellow"/>
              </w:rPr>
            </w:pPr>
            <w:r w:rsidRPr="003C4509">
              <w:rPr>
                <w:bCs/>
                <w:color w:val="0000FF"/>
                <w:sz w:val="28"/>
              </w:rPr>
              <w:t xml:space="preserve">A vehicle with </w:t>
            </w:r>
            <w:r w:rsidRPr="003C4509">
              <w:rPr>
                <w:rFonts w:eastAsia="MS Mincho"/>
                <w:bCs/>
                <w:sz w:val="28"/>
              </w:rPr>
              <w:t>excessive toe</w:t>
            </w:r>
            <w:r w:rsidRPr="003C4509">
              <w:rPr>
                <w:bCs/>
                <w:color w:val="0000FF"/>
                <w:sz w:val="28"/>
              </w:rPr>
              <w:t xml:space="preserve"> will “dart” to the</w:t>
            </w:r>
            <w:r>
              <w:rPr>
                <w:bCs/>
                <w:color w:val="0000FF"/>
                <w:sz w:val="28"/>
              </w:rPr>
              <w:t xml:space="preserve"> </w:t>
            </w:r>
            <w:r w:rsidRPr="003C4509">
              <w:rPr>
                <w:bCs/>
                <w:color w:val="0000FF"/>
                <w:sz w:val="28"/>
              </w:rPr>
              <w:t>side that has traction</w:t>
            </w:r>
            <w:r>
              <w:rPr>
                <w:bCs/>
                <w:color w:val="0000FF"/>
                <w:sz w:val="28"/>
              </w:rPr>
              <w:t xml:space="preserve"> </w:t>
            </w:r>
            <w:r w:rsidRPr="003C4509">
              <w:rPr>
                <w:bCs/>
                <w:color w:val="0000FF"/>
                <w:sz w:val="28"/>
              </w:rPr>
              <w:t>when one front tire</w:t>
            </w:r>
            <w:r>
              <w:rPr>
                <w:bCs/>
                <w:color w:val="0000FF"/>
                <w:sz w:val="28"/>
              </w:rPr>
              <w:t xml:space="preserve"> </w:t>
            </w:r>
            <w:r w:rsidRPr="003C4509">
              <w:rPr>
                <w:bCs/>
                <w:color w:val="0000FF"/>
                <w:sz w:val="28"/>
              </w:rPr>
              <w:t>loses traction on ice.</w:t>
            </w:r>
          </w:p>
        </w:tc>
      </w:tr>
      <w:tr w:rsidR="00276B6A" w:rsidRPr="009B22FF" w:rsidTr="009D2EC6">
        <w:tc>
          <w:tcPr>
            <w:tcW w:w="2700" w:type="dxa"/>
            <w:tcBorders>
              <w:left w:val="single" w:sz="4" w:space="0" w:color="000000"/>
              <w:right w:val="single" w:sz="4" w:space="0" w:color="000000"/>
            </w:tcBorders>
          </w:tcPr>
          <w:p w:rsidR="00276B6A" w:rsidRDefault="00563C19" w:rsidP="006141E9">
            <w:r>
              <w:rPr>
                <w:rFonts w:ascii="Calibri" w:hAnsi="Calibri"/>
                <w:noProof/>
                <w:color w:val="000000"/>
              </w:rPr>
              <w:drawing>
                <wp:inline distT="0" distB="0" distL="0" distR="0">
                  <wp:extent cx="800100" cy="647700"/>
                  <wp:effectExtent l="0" t="0" r="12700" b="12700"/>
                  <wp:docPr id="40" name="Picture 4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276B6A" w:rsidRPr="00575148" w:rsidRDefault="0073450E" w:rsidP="00276B6A">
            <w:pPr>
              <w:pStyle w:val="SLIDE2"/>
            </w:pPr>
            <w:r>
              <w:rPr>
                <w:b/>
              </w:rPr>
              <w:t>3</w:t>
            </w:r>
            <w:r w:rsidR="00276B6A">
              <w:rPr>
                <w:b/>
              </w:rPr>
              <w:t>7</w:t>
            </w:r>
            <w:r w:rsidR="00276B6A" w:rsidRPr="00DB34D7">
              <w:rPr>
                <w:b/>
              </w:rPr>
              <w:t xml:space="preserve">. </w:t>
            </w:r>
            <w:r>
              <w:rPr>
                <w:b/>
              </w:rPr>
              <w:t xml:space="preserve"> SLIDE 3</w:t>
            </w:r>
            <w:r w:rsidR="00276B6A">
              <w:rPr>
                <w:b/>
              </w:rPr>
              <w:t>7</w:t>
            </w:r>
            <w:r w:rsidR="00276B6A" w:rsidRPr="00DB34D7">
              <w:rPr>
                <w:b/>
              </w:rPr>
              <w:t xml:space="preserve"> </w:t>
            </w:r>
            <w:r w:rsidR="00276B6A" w:rsidRPr="00DB34D7">
              <w:rPr>
                <w:b/>
                <w:color w:val="0000FF"/>
              </w:rPr>
              <w:t>EXPLAIN</w:t>
            </w:r>
            <w:r w:rsidR="00276B6A" w:rsidRPr="00DB34D7">
              <w:rPr>
                <w:b/>
              </w:rPr>
              <w:t xml:space="preserve"> </w:t>
            </w:r>
            <w:r w:rsidR="00276B6A" w:rsidRPr="00575148">
              <w:rPr>
                <w:b/>
                <w:bCs/>
              </w:rPr>
              <w:t xml:space="preserve">Figure </w:t>
            </w:r>
            <w:r w:rsidR="009D5F7C">
              <w:rPr>
                <w:b/>
                <w:bCs/>
              </w:rPr>
              <w:t>18</w:t>
            </w:r>
            <w:r w:rsidR="00276B6A" w:rsidRPr="00575148">
              <w:rPr>
                <w:b/>
                <w:bCs/>
              </w:rPr>
              <w:t>-36</w:t>
            </w:r>
            <w:r w:rsidR="00276B6A" w:rsidRPr="00575148">
              <w:t xml:space="preserve">    The left illustration shows that the steering axis inclination angle is determined by drawing a line through the center of the upper and lower ball joints. This represents the pivot points of the front wheels when the steering wheel is rotated during cornering. The right illustration shows that the steering axis inclination angle is determined by drawing a line through the axis of the upper strut bearing mount assembly and the lower ball joint.</w:t>
            </w:r>
          </w:p>
          <w:p w:rsidR="00276B6A" w:rsidRDefault="0073450E" w:rsidP="00276B6A">
            <w:pPr>
              <w:pStyle w:val="SLIDE2"/>
              <w:rPr>
                <w:bCs/>
                <w:color w:val="0000FF"/>
                <w:sz w:val="28"/>
              </w:rPr>
            </w:pPr>
            <w:r>
              <w:rPr>
                <w:b/>
              </w:rPr>
              <w:t>3</w:t>
            </w:r>
            <w:r w:rsidR="00276B6A">
              <w:rPr>
                <w:b/>
              </w:rPr>
              <w:t>8</w:t>
            </w:r>
            <w:r w:rsidR="00276B6A" w:rsidRPr="00DB34D7">
              <w:rPr>
                <w:b/>
              </w:rPr>
              <w:t xml:space="preserve">. </w:t>
            </w:r>
            <w:r>
              <w:rPr>
                <w:b/>
              </w:rPr>
              <w:t xml:space="preserve"> SLIDE 3</w:t>
            </w:r>
            <w:r w:rsidR="00276B6A">
              <w:rPr>
                <w:b/>
              </w:rPr>
              <w:t>8</w:t>
            </w:r>
            <w:r w:rsidR="00276B6A" w:rsidRPr="00DB34D7">
              <w:rPr>
                <w:b/>
              </w:rPr>
              <w:t xml:space="preserve"> </w:t>
            </w:r>
            <w:r w:rsidR="00276B6A" w:rsidRPr="00DB34D7">
              <w:rPr>
                <w:b/>
                <w:color w:val="0000FF"/>
              </w:rPr>
              <w:t>EXPLAIN</w:t>
            </w:r>
            <w:r w:rsidR="00276B6A" w:rsidRPr="00DB34D7">
              <w:rPr>
                <w:b/>
              </w:rPr>
              <w:t xml:space="preserve"> </w:t>
            </w:r>
            <w:r w:rsidR="00276B6A" w:rsidRPr="00575148">
              <w:rPr>
                <w:b/>
                <w:bCs/>
              </w:rPr>
              <w:t xml:space="preserve">Figure </w:t>
            </w:r>
            <w:r w:rsidR="009D5F7C">
              <w:rPr>
                <w:b/>
                <w:bCs/>
              </w:rPr>
              <w:t>18</w:t>
            </w:r>
            <w:r w:rsidR="00276B6A" w:rsidRPr="00575148">
              <w:rPr>
                <w:b/>
                <w:bCs/>
              </w:rPr>
              <w:t>-37</w:t>
            </w:r>
            <w:r w:rsidR="00276B6A" w:rsidRPr="00575148">
              <w:t xml:space="preserve">    The SAI causes the spindle to travel in an arc when the wheels are turned. The weight of the vehicle is therefore used to help straighten the front tires after a turn and to help give directional stability</w:t>
            </w:r>
          </w:p>
        </w:tc>
      </w:tr>
      <w:tr w:rsidR="00BC3B03" w:rsidRPr="009B22FF" w:rsidTr="009D2EC6">
        <w:tc>
          <w:tcPr>
            <w:tcW w:w="2700" w:type="dxa"/>
            <w:tcBorders>
              <w:left w:val="single" w:sz="4" w:space="0" w:color="000000"/>
              <w:right w:val="single" w:sz="4" w:space="0" w:color="000000"/>
            </w:tcBorders>
          </w:tcPr>
          <w:p w:rsidR="00BC3B03" w:rsidRDefault="00563C19" w:rsidP="006141E9">
            <w:r>
              <w:rPr>
                <w:noProof/>
              </w:rPr>
              <w:drawing>
                <wp:inline distT="0" distB="0" distL="0" distR="0">
                  <wp:extent cx="673100" cy="673100"/>
                  <wp:effectExtent l="0" t="0" r="12700" b="12700"/>
                  <wp:docPr id="41" name="Picture 41"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D5F7C" w:rsidRPr="009D5F7C" w:rsidRDefault="009D5F7C" w:rsidP="009D5F7C">
            <w:pPr>
              <w:rPr>
                <w:rFonts w:ascii="Arial Black" w:hAnsi="Arial Black"/>
                <w:sz w:val="22"/>
                <w:szCs w:val="22"/>
              </w:rPr>
            </w:pPr>
            <w:r w:rsidRPr="009D5F7C">
              <w:rPr>
                <w:rStyle w:val="sectioncontent"/>
                <w:rFonts w:ascii="Arial Black" w:hAnsi="Arial Black"/>
                <w:sz w:val="22"/>
                <w:szCs w:val="22"/>
              </w:rPr>
              <w:fldChar w:fldCharType="begin"/>
            </w:r>
            <w:r w:rsidRPr="009D5F7C">
              <w:rPr>
                <w:rStyle w:val="sectioncontent"/>
                <w:rFonts w:ascii="Arial Black" w:hAnsi="Arial Black"/>
                <w:sz w:val="22"/>
                <w:szCs w:val="22"/>
              </w:rPr>
              <w:instrText xml:space="preserve"> HYPERLINK "http://www.jameshalderman.com/links/a4/html5/wa_sai_and_incl_angle.html" \o "" \t "mainFrame" </w:instrText>
            </w:r>
            <w:r w:rsidRPr="009D5F7C">
              <w:rPr>
                <w:rStyle w:val="sectioncontent"/>
                <w:rFonts w:ascii="Arial Black" w:hAnsi="Arial Black"/>
                <w:sz w:val="22"/>
                <w:szCs w:val="22"/>
              </w:rPr>
              <w:fldChar w:fldCharType="separate"/>
            </w:r>
            <w:r w:rsidRPr="009D5F7C">
              <w:rPr>
                <w:rStyle w:val="Hyperlink"/>
                <w:rFonts w:ascii="Arial Black" w:hAnsi="Arial Black"/>
                <w:sz w:val="22"/>
                <w:szCs w:val="22"/>
              </w:rPr>
              <w:t>Wheel Alignment, Steering Axis Inclination &amp; Included Angle (View)</w:t>
            </w:r>
            <w:r w:rsidRPr="009D5F7C">
              <w:rPr>
                <w:rStyle w:val="sectioncontent"/>
                <w:rFonts w:ascii="Arial Black" w:hAnsi="Arial Black"/>
                <w:sz w:val="22"/>
                <w:szCs w:val="22"/>
              </w:rPr>
              <w:fldChar w:fldCharType="end"/>
            </w:r>
            <w:r w:rsidRPr="009D5F7C">
              <w:rPr>
                <w:rStyle w:val="sectioncontent"/>
                <w:rFonts w:ascii="Arial Black" w:hAnsi="Arial Black"/>
                <w:sz w:val="22"/>
                <w:szCs w:val="22"/>
              </w:rPr>
              <w:fldChar w:fldCharType="begin"/>
            </w:r>
            <w:r w:rsidRPr="009D5F7C">
              <w:rPr>
                <w:rStyle w:val="sectioncontent"/>
                <w:rFonts w:ascii="Arial Black" w:hAnsi="Arial Black"/>
                <w:sz w:val="22"/>
                <w:szCs w:val="22"/>
              </w:rPr>
              <w:instrText xml:space="preserve"> HYPERLINK "http://www.jameshalderman.com/links/a4/flash/wa_sai_and_incl_angle.swf" \t "_blank" </w:instrText>
            </w:r>
            <w:r w:rsidRPr="009D5F7C">
              <w:rPr>
                <w:rStyle w:val="sectioncontent"/>
                <w:rFonts w:ascii="Arial Black" w:hAnsi="Arial Black"/>
                <w:sz w:val="22"/>
                <w:szCs w:val="22"/>
              </w:rPr>
              <w:fldChar w:fldCharType="separate"/>
            </w:r>
            <w:r w:rsidRPr="009D5F7C">
              <w:rPr>
                <w:rStyle w:val="Hyperlink"/>
                <w:rFonts w:ascii="Arial Black" w:hAnsi="Arial Black"/>
                <w:sz w:val="22"/>
                <w:szCs w:val="22"/>
              </w:rPr>
              <w:t xml:space="preserve"> (Download)</w:t>
            </w:r>
            <w:r w:rsidRPr="009D5F7C">
              <w:rPr>
                <w:rStyle w:val="sectioncontent"/>
                <w:rFonts w:ascii="Arial Black" w:hAnsi="Arial Black"/>
                <w:sz w:val="22"/>
                <w:szCs w:val="22"/>
              </w:rPr>
              <w:fldChar w:fldCharType="end"/>
            </w:r>
          </w:p>
          <w:p w:rsidR="00BC3B03" w:rsidRPr="009D5F7C" w:rsidRDefault="00BC3B03" w:rsidP="006141E9">
            <w:pPr>
              <w:pStyle w:val="CurrAsset"/>
              <w:rPr>
                <w:rFonts w:ascii="Arial Black" w:hAnsi="Arial Black"/>
                <w:bCs/>
                <w:color w:val="0000FF"/>
                <w:sz w:val="22"/>
                <w:szCs w:val="22"/>
              </w:rPr>
            </w:pPr>
          </w:p>
        </w:tc>
      </w:tr>
      <w:tr w:rsidR="00276B6A" w:rsidRPr="009B22FF" w:rsidTr="009D2EC6">
        <w:tc>
          <w:tcPr>
            <w:tcW w:w="2700" w:type="dxa"/>
            <w:tcBorders>
              <w:left w:val="single" w:sz="4" w:space="0" w:color="000000"/>
              <w:right w:val="single" w:sz="4" w:space="0" w:color="000000"/>
            </w:tcBorders>
          </w:tcPr>
          <w:p w:rsidR="00276B6A" w:rsidRPr="009B22FF" w:rsidRDefault="00563C19" w:rsidP="006141E9">
            <w:pPr>
              <w:rPr>
                <w:rFonts w:ascii="Arial Black" w:hAnsi="Arial Black"/>
                <w:b/>
                <w:color w:val="0000FF"/>
              </w:rPr>
            </w:pPr>
            <w:r>
              <w:rPr>
                <w:noProof/>
              </w:rPr>
              <w:drawing>
                <wp:inline distT="0" distB="0" distL="0" distR="0">
                  <wp:extent cx="774700" cy="762000"/>
                  <wp:effectExtent l="0" t="0" r="12700" b="0"/>
                  <wp:docPr id="42" name="Picture 4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276B6A" w:rsidRPr="003C4509" w:rsidRDefault="00276B6A" w:rsidP="006141E9">
            <w:pPr>
              <w:pStyle w:val="CurrAsset"/>
              <w:rPr>
                <w:bCs/>
                <w:color w:val="0000FF"/>
                <w:sz w:val="28"/>
                <w:highlight w:val="yellow"/>
              </w:rPr>
            </w:pPr>
            <w:r>
              <w:rPr>
                <w:bCs/>
                <w:color w:val="0000FF"/>
                <w:sz w:val="28"/>
              </w:rPr>
              <w:t>M</w:t>
            </w:r>
            <w:r w:rsidRPr="003C4509">
              <w:rPr>
                <w:bCs/>
                <w:color w:val="0000FF"/>
                <w:sz w:val="28"/>
              </w:rPr>
              <w:t>ost</w:t>
            </w:r>
            <w:r>
              <w:rPr>
                <w:bCs/>
                <w:color w:val="0000FF"/>
                <w:sz w:val="28"/>
              </w:rPr>
              <w:t xml:space="preserve"> </w:t>
            </w:r>
            <w:r w:rsidRPr="003C4509">
              <w:rPr>
                <w:bCs/>
                <w:color w:val="0000FF"/>
                <w:sz w:val="28"/>
              </w:rPr>
              <w:t>frequent cause of</w:t>
            </w:r>
            <w:r>
              <w:rPr>
                <w:bCs/>
                <w:color w:val="0000FF"/>
                <w:sz w:val="28"/>
              </w:rPr>
              <w:t xml:space="preserve"> </w:t>
            </w:r>
            <w:r w:rsidRPr="003C4509">
              <w:rPr>
                <w:rFonts w:eastAsia="MS Mincho"/>
                <w:bCs/>
                <w:sz w:val="28"/>
              </w:rPr>
              <w:t>Steering Axis Inclination (SAI)</w:t>
            </w:r>
            <w:r w:rsidRPr="003C4509">
              <w:rPr>
                <w:bCs/>
                <w:color w:val="0000FF"/>
                <w:sz w:val="28"/>
              </w:rPr>
              <w:t xml:space="preserve"> is bent parts,</w:t>
            </w:r>
            <w:r>
              <w:rPr>
                <w:bCs/>
                <w:color w:val="0000FF"/>
                <w:sz w:val="28"/>
              </w:rPr>
              <w:t xml:space="preserve"> </w:t>
            </w:r>
            <w:r w:rsidRPr="003C4509">
              <w:rPr>
                <w:bCs/>
                <w:color w:val="0000FF"/>
                <w:sz w:val="28"/>
              </w:rPr>
              <w:t>make visual search for</w:t>
            </w:r>
            <w:r>
              <w:rPr>
                <w:bCs/>
                <w:color w:val="0000FF"/>
                <w:sz w:val="28"/>
              </w:rPr>
              <w:t xml:space="preserve"> </w:t>
            </w:r>
            <w:r w:rsidRPr="003C4509">
              <w:rPr>
                <w:bCs/>
                <w:color w:val="0000FF"/>
                <w:sz w:val="28"/>
              </w:rPr>
              <w:t>bent parts before</w:t>
            </w:r>
            <w:r>
              <w:rPr>
                <w:bCs/>
                <w:color w:val="0000FF"/>
                <w:sz w:val="28"/>
              </w:rPr>
              <w:t xml:space="preserve"> </w:t>
            </w:r>
            <w:r w:rsidRPr="003C4509">
              <w:rPr>
                <w:bCs/>
                <w:color w:val="0000FF"/>
                <w:sz w:val="28"/>
              </w:rPr>
              <w:t xml:space="preserve">beginning </w:t>
            </w:r>
            <w:r w:rsidRPr="003E2F4C">
              <w:rPr>
                <w:bCs/>
                <w:color w:val="0000FF"/>
                <w:sz w:val="28"/>
                <w:u w:val="single"/>
              </w:rPr>
              <w:t xml:space="preserve">FIGURE </w:t>
            </w:r>
            <w:r w:rsidR="009D5F7C">
              <w:rPr>
                <w:bCs/>
                <w:color w:val="0000FF"/>
                <w:sz w:val="28"/>
                <w:u w:val="single"/>
              </w:rPr>
              <w:t>18</w:t>
            </w:r>
            <w:r w:rsidRPr="003E2F4C">
              <w:rPr>
                <w:bCs/>
                <w:color w:val="0000FF"/>
                <w:sz w:val="28"/>
                <w:u w:val="single"/>
              </w:rPr>
              <w:t>-36</w:t>
            </w:r>
          </w:p>
        </w:tc>
      </w:tr>
      <w:tr w:rsidR="00276B6A" w:rsidRPr="008B0DA8" w:rsidTr="009D2EC6">
        <w:tblPrEx>
          <w:tblBorders>
            <w:top w:val="single" w:sz="4" w:space="0" w:color="000000"/>
            <w:bottom w:val="single" w:sz="4" w:space="0" w:color="000000"/>
          </w:tblBorders>
        </w:tblPrEx>
        <w:trPr>
          <w:trHeight w:val="990"/>
        </w:trPr>
        <w:tc>
          <w:tcPr>
            <w:tcW w:w="2700" w:type="dxa"/>
            <w:tcBorders>
              <w:top w:val="nil"/>
              <w:bottom w:val="nil"/>
            </w:tcBorders>
          </w:tcPr>
          <w:p w:rsidR="00276B6A" w:rsidRPr="008B0DA8" w:rsidRDefault="00563C19" w:rsidP="006141E9">
            <w:pPr>
              <w:rPr>
                <w:rFonts w:ascii="Arial Black" w:hAnsi="Arial Black"/>
                <w:color w:val="0000FF"/>
                <w:sz w:val="16"/>
                <w:szCs w:val="16"/>
              </w:rPr>
            </w:pPr>
            <w:r>
              <w:rPr>
                <w:noProof/>
              </w:rPr>
              <w:drawing>
                <wp:inline distT="0" distB="0" distL="0" distR="0">
                  <wp:extent cx="673100" cy="660400"/>
                  <wp:effectExtent l="0" t="0" r="12700" b="0"/>
                  <wp:docPr id="43" name="Picture 4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44" name="Picture 4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r w:rsidR="00BC3B03">
              <w:t xml:space="preserve"> </w:t>
            </w:r>
          </w:p>
        </w:tc>
        <w:tc>
          <w:tcPr>
            <w:tcW w:w="7200" w:type="dxa"/>
            <w:tcBorders>
              <w:top w:val="nil"/>
              <w:bottom w:val="nil"/>
            </w:tcBorders>
          </w:tcPr>
          <w:p w:rsidR="00276B6A" w:rsidRPr="008B0DA8" w:rsidRDefault="00276B6A" w:rsidP="006141E9">
            <w:pPr>
              <w:pStyle w:val="CurrAsset"/>
              <w:rPr>
                <w:color w:val="0000FF"/>
                <w:sz w:val="28"/>
                <w:szCs w:val="28"/>
                <w:u w:val="single"/>
              </w:rPr>
            </w:pPr>
            <w:r w:rsidRPr="008B0DA8">
              <w:rPr>
                <w:color w:val="0000FF"/>
                <w:sz w:val="28"/>
                <w:szCs w:val="28"/>
                <w:u w:val="single"/>
              </w:rPr>
              <w:t xml:space="preserve">DISCUSSION: </w:t>
            </w:r>
            <w:r w:rsidRPr="00DE39AC">
              <w:rPr>
                <w:rFonts w:eastAsia="MS Mincho"/>
                <w:bCs/>
                <w:sz w:val="28"/>
              </w:rPr>
              <w:t xml:space="preserve">Ask students to discuss why </w:t>
            </w:r>
            <w:r w:rsidRPr="00DE39AC">
              <w:rPr>
                <w:bCs/>
                <w:color w:val="0000FF"/>
                <w:sz w:val="28"/>
                <w:u w:val="single"/>
              </w:rPr>
              <w:t>SAI</w:t>
            </w:r>
            <w:r w:rsidRPr="00DE39AC">
              <w:rPr>
                <w:rFonts w:eastAsia="MS Mincho"/>
                <w:bCs/>
                <w:sz w:val="28"/>
              </w:rPr>
              <w:t xml:space="preserve"> is greater in strut suspension than in short/long-arm suspension</w:t>
            </w:r>
            <w:r w:rsidR="00BC3B03">
              <w:rPr>
                <w:rFonts w:eastAsia="MS Mincho"/>
                <w:bCs/>
                <w:sz w:val="28"/>
              </w:rPr>
              <w:t xml:space="preserve"> </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45" name="Picture 4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73450E" w:rsidP="00BC3B03">
            <w:pPr>
              <w:pStyle w:val="SLIDE2"/>
            </w:pPr>
            <w:r>
              <w:rPr>
                <w:b/>
              </w:rPr>
              <w:t>3</w:t>
            </w:r>
            <w:r w:rsidR="00BC3B03">
              <w:rPr>
                <w:b/>
              </w:rPr>
              <w:t>9</w:t>
            </w:r>
            <w:r w:rsidR="00951368" w:rsidRPr="00DB34D7">
              <w:rPr>
                <w:b/>
              </w:rPr>
              <w:t xml:space="preserve">. </w:t>
            </w:r>
            <w:r w:rsidR="00951368">
              <w:rPr>
                <w:b/>
              </w:rPr>
              <w:t xml:space="preserve"> SLIDE </w:t>
            </w:r>
            <w:r>
              <w:rPr>
                <w:b/>
              </w:rPr>
              <w:t>3</w:t>
            </w:r>
            <w:r w:rsidR="00BC3B03">
              <w:rPr>
                <w:b/>
              </w:rPr>
              <w:t>9</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-38</w:t>
            </w:r>
            <w:r w:rsidR="00951368" w:rsidRPr="00575148">
              <w:t xml:space="preserve">    Included angle on a MacPherson-strut-type suspension.</w:t>
            </w:r>
          </w:p>
          <w:p w:rsidR="00951368" w:rsidRPr="00575148" w:rsidRDefault="0073450E" w:rsidP="00BC3B03">
            <w:pPr>
              <w:pStyle w:val="SLIDE2"/>
            </w:pPr>
            <w:r>
              <w:rPr>
                <w:b/>
              </w:rPr>
              <w:t>4</w:t>
            </w:r>
            <w:r w:rsidR="00BC3B03">
              <w:rPr>
                <w:b/>
              </w:rPr>
              <w:t>0</w:t>
            </w:r>
            <w:r w:rsidR="00951368" w:rsidRPr="00DB34D7">
              <w:rPr>
                <w:b/>
              </w:rPr>
              <w:t xml:space="preserve">. </w:t>
            </w:r>
            <w:r w:rsidR="00951368">
              <w:rPr>
                <w:b/>
              </w:rPr>
              <w:t xml:space="preserve"> SLIDE </w:t>
            </w:r>
            <w:r>
              <w:rPr>
                <w:b/>
              </w:rPr>
              <w:t>4</w:t>
            </w:r>
            <w:r w:rsidR="00BC3B03">
              <w:rPr>
                <w:b/>
              </w:rPr>
              <w:t>0</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-39</w:t>
            </w:r>
            <w:r w:rsidR="00951368" w:rsidRPr="00575148">
              <w:t xml:space="preserve">    Included angle on an SLA-type suspension. The included angle is the SAI angle and the camber angle added together.</w:t>
            </w:r>
          </w:p>
          <w:p w:rsidR="00951368" w:rsidRPr="00B47171" w:rsidRDefault="0073450E" w:rsidP="00BC3B03">
            <w:pPr>
              <w:pStyle w:val="SLIDE2"/>
              <w:rPr>
                <w:b/>
              </w:rPr>
            </w:pPr>
            <w:r>
              <w:rPr>
                <w:b/>
              </w:rPr>
              <w:t>41</w:t>
            </w:r>
            <w:r w:rsidR="00951368" w:rsidRPr="00DB34D7">
              <w:rPr>
                <w:b/>
              </w:rPr>
              <w:t xml:space="preserve">. </w:t>
            </w:r>
            <w:r w:rsidR="00951368">
              <w:rPr>
                <w:b/>
              </w:rPr>
              <w:t xml:space="preserve"> SLIDE </w:t>
            </w:r>
            <w:r>
              <w:rPr>
                <w:b/>
              </w:rPr>
              <w:t>41</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-40</w:t>
            </w:r>
            <w:r w:rsidR="00951368" w:rsidRPr="00575148">
              <w:t xml:space="preserve">    Cradle placement. If the cradle is not replaced in exact position after removal for a transmission or clutch replacement, SAI, camber, included angle will not be equal side-to-side</w:t>
            </w:r>
          </w:p>
        </w:tc>
      </w:tr>
      <w:tr w:rsidR="00951368" w:rsidRPr="009B22F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B22FF" w:rsidRDefault="00563C19" w:rsidP="00951368">
            <w:pPr>
              <w:rPr>
                <w:rFonts w:ascii="Arial Black" w:hAnsi="Arial Black"/>
                <w:b/>
                <w:color w:val="0000FF"/>
              </w:rPr>
            </w:pPr>
            <w:r>
              <w:rPr>
                <w:noProof/>
              </w:rPr>
              <w:drawing>
                <wp:inline distT="0" distB="0" distL="0" distR="0">
                  <wp:extent cx="774700" cy="762000"/>
                  <wp:effectExtent l="0" t="0" r="12700" b="0"/>
                  <wp:docPr id="46" name="Picture 46"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3C4509" w:rsidRDefault="00951368" w:rsidP="00951368">
            <w:pPr>
              <w:pStyle w:val="CurrAsset"/>
              <w:rPr>
                <w:bCs/>
                <w:color w:val="0000FF"/>
                <w:sz w:val="28"/>
              </w:rPr>
            </w:pPr>
            <w:r w:rsidRPr="003C4509">
              <w:rPr>
                <w:bCs/>
                <w:color w:val="0000FF"/>
                <w:sz w:val="28"/>
              </w:rPr>
              <w:t xml:space="preserve">If </w:t>
            </w:r>
            <w:r w:rsidRPr="00DE39AC">
              <w:rPr>
                <w:rFonts w:eastAsia="MS Mincho"/>
                <w:bCs/>
                <w:sz w:val="28"/>
              </w:rPr>
              <w:t>included angle</w:t>
            </w:r>
            <w:r w:rsidRPr="003C4509">
              <w:rPr>
                <w:bCs/>
                <w:color w:val="0000FF"/>
                <w:sz w:val="28"/>
              </w:rPr>
              <w:t xml:space="preserve"> is</w:t>
            </w:r>
            <w:r>
              <w:rPr>
                <w:bCs/>
                <w:color w:val="0000FF"/>
                <w:sz w:val="28"/>
              </w:rPr>
              <w:t xml:space="preserve"> </w:t>
            </w:r>
            <w:r w:rsidRPr="003C4509">
              <w:rPr>
                <w:bCs/>
                <w:color w:val="0000FF"/>
                <w:sz w:val="28"/>
              </w:rPr>
              <w:t>high on one side and</w:t>
            </w:r>
          </w:p>
          <w:p w:rsidR="00951368" w:rsidRPr="003C4509" w:rsidRDefault="00951368" w:rsidP="00951368">
            <w:pPr>
              <w:pStyle w:val="CurrAsset"/>
              <w:rPr>
                <w:bCs/>
                <w:color w:val="0000FF"/>
                <w:sz w:val="28"/>
                <w:highlight w:val="yellow"/>
              </w:rPr>
            </w:pPr>
            <w:r w:rsidRPr="003C4509">
              <w:rPr>
                <w:bCs/>
                <w:color w:val="0000FF"/>
                <w:sz w:val="28"/>
              </w:rPr>
              <w:t>low on other side, shifted cradle could be</w:t>
            </w:r>
            <w:r>
              <w:rPr>
                <w:bCs/>
                <w:color w:val="0000FF"/>
                <w:sz w:val="28"/>
              </w:rPr>
              <w:t xml:space="preserve"> </w:t>
            </w:r>
            <w:r w:rsidRPr="003C4509">
              <w:rPr>
                <w:bCs/>
                <w:color w:val="0000FF"/>
                <w:sz w:val="28"/>
              </w:rPr>
              <w:t>problem</w:t>
            </w:r>
            <w:r>
              <w:rPr>
                <w:bCs/>
                <w:color w:val="0000FF"/>
                <w:sz w:val="28"/>
              </w:rPr>
              <w:t xml:space="preserve">: </w:t>
            </w:r>
            <w:r w:rsidRPr="00DE39AC">
              <w:rPr>
                <w:rFonts w:eastAsia="MS Mincho"/>
                <w:bCs/>
                <w:sz w:val="28"/>
                <w:u w:val="single"/>
              </w:rPr>
              <w:t xml:space="preserve">FIGURE </w:t>
            </w:r>
            <w:r w:rsidR="00946DEB">
              <w:rPr>
                <w:rFonts w:eastAsia="MS Mincho"/>
                <w:bCs/>
                <w:sz w:val="28"/>
                <w:u w:val="single"/>
              </w:rPr>
              <w:t>18</w:t>
            </w:r>
            <w:r w:rsidRPr="00DE39AC">
              <w:rPr>
                <w:rFonts w:eastAsia="MS Mincho"/>
                <w:bCs/>
                <w:sz w:val="28"/>
                <w:u w:val="single"/>
              </w:rPr>
              <w:t>-39</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47" name="Picture 4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575148" w:rsidRDefault="0073450E" w:rsidP="00BC3B03">
            <w:pPr>
              <w:pStyle w:val="SLIDE2"/>
            </w:pPr>
            <w:r>
              <w:rPr>
                <w:b/>
              </w:rPr>
              <w:t>42</w:t>
            </w:r>
            <w:r w:rsidR="00951368" w:rsidRPr="00DB34D7">
              <w:rPr>
                <w:b/>
              </w:rPr>
              <w:t xml:space="preserve">. </w:t>
            </w:r>
            <w:r w:rsidR="00951368">
              <w:rPr>
                <w:b/>
              </w:rPr>
              <w:t xml:space="preserve"> SLIDE </w:t>
            </w:r>
            <w:r>
              <w:rPr>
                <w:b/>
              </w:rPr>
              <w:t>42</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-41</w:t>
            </w:r>
            <w:r w:rsidR="00951368">
              <w:rPr>
                <w:b/>
                <w:bCs/>
              </w:rPr>
              <w:t xml:space="preserve"> </w:t>
            </w:r>
            <w:r w:rsidR="00951368" w:rsidRPr="00575148">
              <w:t>positive scrub radius (angle) is usually built into most SLA front suspensions, and a negative scrub radius is usually built into most MacPherson-strut-type front suspensions.</w:t>
            </w:r>
          </w:p>
          <w:p w:rsidR="00951368" w:rsidRPr="00575148" w:rsidRDefault="0073450E" w:rsidP="00BC3B03">
            <w:pPr>
              <w:pStyle w:val="SLIDE3"/>
            </w:pPr>
            <w:r>
              <w:rPr>
                <w:b/>
              </w:rPr>
              <w:t>43</w:t>
            </w:r>
            <w:r w:rsidR="00951368" w:rsidRPr="00DB34D7">
              <w:rPr>
                <w:b/>
              </w:rPr>
              <w:t xml:space="preserve">. </w:t>
            </w:r>
            <w:r w:rsidR="00951368">
              <w:rPr>
                <w:b/>
              </w:rPr>
              <w:t xml:space="preserve"> SLIDE </w:t>
            </w:r>
            <w:r>
              <w:rPr>
                <w:b/>
              </w:rPr>
              <w:t>43</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-42</w:t>
            </w:r>
            <w:r w:rsidR="00951368" w:rsidRPr="00575148">
              <w:t xml:space="preserve">    With negative scrub radius, the imaginary line through the steering axis inclination (SAI) intersects the road outside of the centerline of the tire. With positive scrub radius, the SAI line intersects the road inside the centerline of tires.</w:t>
            </w:r>
          </w:p>
          <w:p w:rsidR="00951368" w:rsidRDefault="0073450E" w:rsidP="00BC3B03">
            <w:pPr>
              <w:pStyle w:val="SLIDE2"/>
            </w:pPr>
            <w:r>
              <w:rPr>
                <w:b/>
              </w:rPr>
              <w:t>44</w:t>
            </w:r>
            <w:r w:rsidR="00951368" w:rsidRPr="00DB34D7">
              <w:rPr>
                <w:b/>
              </w:rPr>
              <w:t xml:space="preserve">. </w:t>
            </w:r>
            <w:r w:rsidR="00951368">
              <w:rPr>
                <w:b/>
              </w:rPr>
              <w:t xml:space="preserve"> SLIDE </w:t>
            </w:r>
            <w:r>
              <w:rPr>
                <w:b/>
              </w:rPr>
              <w:t>44</w:t>
            </w:r>
            <w:r w:rsidR="00951368" w:rsidRPr="00DB34D7">
              <w:rPr>
                <w:b/>
              </w:rPr>
              <w:t xml:space="preserve"> </w:t>
            </w:r>
            <w:r w:rsidR="00951368" w:rsidRPr="00DB34D7">
              <w:rPr>
                <w:b/>
                <w:color w:val="0000FF"/>
              </w:rPr>
              <w:t>EXPLAIN</w:t>
            </w:r>
            <w:r w:rsidR="00951368" w:rsidRPr="00DB34D7">
              <w:rPr>
                <w:b/>
              </w:rPr>
              <w:t xml:space="preserve"> </w:t>
            </w:r>
            <w:r w:rsidR="00951368" w:rsidRPr="00575148">
              <w:rPr>
                <w:b/>
                <w:bCs/>
              </w:rPr>
              <w:t xml:space="preserve">Figure </w:t>
            </w:r>
            <w:r w:rsidR="009D5F7C">
              <w:rPr>
                <w:b/>
                <w:bCs/>
              </w:rPr>
              <w:t>18</w:t>
            </w:r>
            <w:r w:rsidR="00951368" w:rsidRPr="00575148">
              <w:rPr>
                <w:b/>
                <w:bCs/>
              </w:rPr>
              <w:t>-43</w:t>
            </w:r>
            <w:r w:rsidR="00951368" w:rsidRPr="00575148">
              <w:t xml:space="preserve">    With a positive scrub radius, the pivot point, marked with a + mark, is inside the centerline of the tire and will cause the wheel to turn toward the outside, especially during braking. Zero scrub radius does not create any force on the tires and is not usually used on vehicles because it does not create an opposing force on the tires, which in turn makes the vehicle more susceptible to minor bumps and dips in the road. Negative scrub radius, as is used with most front-wheel-drive vehicles, generates an inward force on tires.</w:t>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48" name="Picture 4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49" name="Picture 4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why positive </w:t>
            </w:r>
            <w:r w:rsidRPr="00ED79C3">
              <w:rPr>
                <w:bCs/>
                <w:color w:val="0000FF"/>
                <w:sz w:val="28"/>
                <w:u w:val="single"/>
              </w:rPr>
              <w:t>scrub radius</w:t>
            </w:r>
            <w:r>
              <w:rPr>
                <w:rFonts w:eastAsia="MS Mincho"/>
                <w:lang w:eastAsia="ja-JP"/>
              </w:rPr>
              <w:t xml:space="preserve"> is commonly used on RWD vehicles.  Ask the students to discuss how to overcome the problems caused by the scrub radius becoming positive during installation of larger diameter tires and positive-offset wheels.</w:t>
            </w:r>
            <w:r w:rsidRPr="00DE39AC">
              <w:rPr>
                <w:rFonts w:eastAsia="MS Mincho"/>
                <w:bCs/>
                <w:sz w:val="28"/>
                <w:u w:val="single"/>
              </w:rPr>
              <w:t xml:space="preserve"> </w:t>
            </w:r>
            <w:r w:rsidRPr="00ED79C3">
              <w:rPr>
                <w:bCs/>
                <w:color w:val="0000FF"/>
                <w:sz w:val="28"/>
                <w:u w:val="single"/>
              </w:rPr>
              <w:t xml:space="preserve">FIGURE </w:t>
            </w:r>
            <w:r w:rsidR="009D5F7C">
              <w:rPr>
                <w:bCs/>
                <w:color w:val="0000FF"/>
                <w:sz w:val="28"/>
                <w:u w:val="single"/>
              </w:rPr>
              <w:t>18</w:t>
            </w:r>
            <w:r w:rsidRPr="00ED79C3">
              <w:rPr>
                <w:bCs/>
                <w:color w:val="0000FF"/>
                <w:sz w:val="28"/>
                <w:u w:val="single"/>
              </w:rPr>
              <w:t>-41, 42</w:t>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50" name="Picture 5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51" name="Picture 5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how a repair history could help diagnose a </w:t>
            </w:r>
            <w:r w:rsidRPr="009D03C5">
              <w:rPr>
                <w:bCs/>
                <w:color w:val="0000FF"/>
                <w:sz w:val="28"/>
                <w:u w:val="single"/>
              </w:rPr>
              <w:t>tire wear problem</w:t>
            </w:r>
          </w:p>
        </w:tc>
      </w:tr>
      <w:tr w:rsidR="000F1DED" w:rsidRPr="000E2494" w:rsidTr="009D2EC6">
        <w:tc>
          <w:tcPr>
            <w:tcW w:w="2700" w:type="dxa"/>
            <w:tcBorders>
              <w:left w:val="single" w:sz="4" w:space="0" w:color="000000"/>
              <w:right w:val="single" w:sz="4" w:space="0" w:color="000000"/>
            </w:tcBorders>
          </w:tcPr>
          <w:p w:rsidR="000F1DED" w:rsidRPr="000E2494" w:rsidRDefault="00563C19" w:rsidP="006141E9">
            <w:r>
              <w:rPr>
                <w:rFonts w:ascii="Calibri" w:hAnsi="Calibri"/>
                <w:noProof/>
                <w:color w:val="000000"/>
              </w:rPr>
              <w:drawing>
                <wp:inline distT="0" distB="0" distL="0" distR="0">
                  <wp:extent cx="800100" cy="647700"/>
                  <wp:effectExtent l="0" t="0" r="12700" b="12700"/>
                  <wp:docPr id="52" name="Picture 5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D5F7C" w:rsidRDefault="0073450E" w:rsidP="000F1DED">
            <w:pPr>
              <w:pStyle w:val="SLIDE2"/>
            </w:pPr>
            <w:r>
              <w:rPr>
                <w:b/>
              </w:rPr>
              <w:t>45</w:t>
            </w:r>
            <w:r w:rsidR="000F1DED" w:rsidRPr="00DB34D7">
              <w:rPr>
                <w:b/>
              </w:rPr>
              <w:t xml:space="preserve">. </w:t>
            </w:r>
            <w:r w:rsidR="000F1DED">
              <w:rPr>
                <w:b/>
              </w:rPr>
              <w:t xml:space="preserve"> SLIDE </w:t>
            </w:r>
            <w:r>
              <w:rPr>
                <w:b/>
              </w:rPr>
              <w:t>45</w:t>
            </w:r>
            <w:r w:rsidR="000F1DED" w:rsidRPr="00DB34D7">
              <w:rPr>
                <w:b/>
              </w:rPr>
              <w:t xml:space="preserve"> </w:t>
            </w:r>
            <w:r w:rsidR="000F1DED" w:rsidRPr="00DB34D7">
              <w:rPr>
                <w:b/>
                <w:color w:val="0000FF"/>
              </w:rPr>
              <w:t>EXPLAIN</w:t>
            </w:r>
            <w:r w:rsidR="000F1DED" w:rsidRPr="00DB34D7">
              <w:rPr>
                <w:b/>
              </w:rPr>
              <w:t xml:space="preserve"> </w:t>
            </w:r>
            <w:r w:rsidR="000F1DED" w:rsidRPr="00575148">
              <w:rPr>
                <w:b/>
                <w:bCs/>
              </w:rPr>
              <w:t xml:space="preserve">Figure </w:t>
            </w:r>
            <w:r w:rsidR="000F1DED">
              <w:rPr>
                <w:b/>
                <w:bCs/>
              </w:rPr>
              <w:t>17</w:t>
            </w:r>
            <w:r w:rsidR="000F1DED" w:rsidRPr="00575148">
              <w:rPr>
                <w:b/>
                <w:bCs/>
              </w:rPr>
              <w:t>-44</w:t>
            </w:r>
            <w:r w:rsidR="000F1DED" w:rsidRPr="00575148">
              <w:t xml:space="preserve">    To provide handling, the inside wheel has to turn at a greater turning radius than the outside wheel</w:t>
            </w:r>
            <w:r w:rsidR="000F1DED">
              <w:t xml:space="preserve"> </w:t>
            </w:r>
          </w:p>
          <w:p w:rsidR="000F1DED" w:rsidRDefault="0073450E" w:rsidP="000F1DED">
            <w:pPr>
              <w:pStyle w:val="SLIDE2"/>
            </w:pPr>
            <w:r>
              <w:rPr>
                <w:b/>
              </w:rPr>
              <w:t>46</w:t>
            </w:r>
            <w:r w:rsidRPr="00DB34D7">
              <w:rPr>
                <w:b/>
              </w:rPr>
              <w:t xml:space="preserve">. </w:t>
            </w:r>
            <w:r>
              <w:rPr>
                <w:b/>
              </w:rPr>
              <w:t xml:space="preserve"> SLIDE 46</w:t>
            </w:r>
            <w:r w:rsidRPr="00DB34D7">
              <w:rPr>
                <w:b/>
              </w:rPr>
              <w:t xml:space="preserve"> </w:t>
            </w:r>
            <w:r w:rsidR="000F1DED" w:rsidRPr="00DB34D7">
              <w:rPr>
                <w:b/>
                <w:color w:val="0000FF"/>
              </w:rPr>
              <w:t>EXPLAIN</w:t>
            </w:r>
            <w:r w:rsidR="000F1DED" w:rsidRPr="00DB34D7">
              <w:rPr>
                <w:b/>
              </w:rPr>
              <w:t xml:space="preserve"> </w:t>
            </w:r>
            <w:r w:rsidR="000F1DED" w:rsidRPr="00575148">
              <w:rPr>
                <w:b/>
                <w:bCs/>
              </w:rPr>
              <w:t xml:space="preserve">Figure </w:t>
            </w:r>
            <w:r w:rsidR="000F1DED">
              <w:rPr>
                <w:b/>
                <w:bCs/>
              </w:rPr>
              <w:t>17</w:t>
            </w:r>
            <w:r w:rsidR="000F1DED" w:rsidRPr="00575148">
              <w:rPr>
                <w:b/>
                <w:bCs/>
              </w:rPr>
              <w:t>-45</w:t>
            </w:r>
            <w:r w:rsidR="000F1DED" w:rsidRPr="00575148">
              <w:t xml:space="preserve">  proper toe-out on turns is achieved by angling the steering arms.</w:t>
            </w:r>
          </w:p>
        </w:tc>
      </w:tr>
      <w:tr w:rsidR="00BC3B03"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BC3B03" w:rsidRDefault="00563C19" w:rsidP="006141E9">
            <w:r>
              <w:rPr>
                <w:noProof/>
              </w:rPr>
              <w:drawing>
                <wp:inline distT="0" distB="0" distL="0" distR="0">
                  <wp:extent cx="673100" cy="673100"/>
                  <wp:effectExtent l="0" t="0" r="12700" b="12700"/>
                  <wp:docPr id="53" name="Picture 53"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BC3B03" w:rsidRPr="009D5F7C" w:rsidRDefault="009D5F7C" w:rsidP="006141E9">
            <w:pPr>
              <w:pStyle w:val="CurrAsset"/>
              <w:rPr>
                <w:color w:val="0000FF"/>
                <w:u w:val="single"/>
              </w:rPr>
            </w:pPr>
            <w:r w:rsidRPr="009D5F7C">
              <w:rPr>
                <w:rFonts w:ascii="Arial Black" w:hAnsi="Arial Black"/>
              </w:rPr>
              <w:fldChar w:fldCharType="begin"/>
            </w:r>
            <w:r w:rsidRPr="009D5F7C">
              <w:rPr>
                <w:rFonts w:ascii="Arial Black" w:hAnsi="Arial Black"/>
              </w:rPr>
              <w:instrText xml:space="preserve"> HYPERLINK "http://www.jameshalderman.com/links/a4/html5/turning_radius.html" \o "" \t "mainFrame" </w:instrText>
            </w:r>
            <w:r w:rsidRPr="009D5F7C">
              <w:rPr>
                <w:rFonts w:ascii="Arial Black" w:hAnsi="Arial Black"/>
              </w:rPr>
              <w:fldChar w:fldCharType="separate"/>
            </w:r>
            <w:r w:rsidRPr="009D5F7C">
              <w:rPr>
                <w:rStyle w:val="Hyperlink"/>
                <w:rFonts w:ascii="Arial Black" w:hAnsi="Arial Black"/>
              </w:rPr>
              <w:t>Turning Radius (View)</w:t>
            </w:r>
            <w:r w:rsidRPr="009D5F7C">
              <w:rPr>
                <w:rFonts w:ascii="Arial Black" w:hAnsi="Arial Black"/>
              </w:rPr>
              <w:fldChar w:fldCharType="end"/>
            </w:r>
            <w:r w:rsidRPr="009D5F7C">
              <w:rPr>
                <w:rFonts w:ascii="Arial Black" w:hAnsi="Arial Black"/>
              </w:rPr>
              <w:fldChar w:fldCharType="begin"/>
            </w:r>
            <w:r w:rsidRPr="009D5F7C">
              <w:rPr>
                <w:rFonts w:ascii="Arial Black" w:hAnsi="Arial Black"/>
              </w:rPr>
              <w:instrText xml:space="preserve"> HYPERLINK "http://www.jameshalderman.com/links/a4/flash/turning_radius.swf" \t "_blank" </w:instrText>
            </w:r>
            <w:r w:rsidRPr="009D5F7C">
              <w:rPr>
                <w:rFonts w:ascii="Arial Black" w:hAnsi="Arial Black"/>
              </w:rPr>
              <w:fldChar w:fldCharType="separate"/>
            </w:r>
            <w:r w:rsidRPr="009D5F7C">
              <w:rPr>
                <w:rStyle w:val="Hyperlink"/>
                <w:rFonts w:ascii="Arial Black" w:hAnsi="Arial Black"/>
              </w:rPr>
              <w:t xml:space="preserve"> (Download)</w:t>
            </w:r>
            <w:r w:rsidRPr="009D5F7C">
              <w:rPr>
                <w:rFonts w:ascii="Arial Black" w:hAnsi="Arial Black"/>
              </w:rPr>
              <w:fldChar w:fldCharType="end"/>
            </w:r>
          </w:p>
        </w:tc>
      </w:tr>
      <w:tr w:rsidR="00951368" w:rsidRPr="009F0371" w:rsidTr="009D2EC6">
        <w:tblPrEx>
          <w:tblBorders>
            <w:top w:val="single" w:sz="4" w:space="0" w:color="000000"/>
            <w:bottom w:val="single" w:sz="4" w:space="0" w:color="000000"/>
          </w:tblBorders>
        </w:tblPrEx>
        <w:trPr>
          <w:trHeight w:val="1359"/>
        </w:trPr>
        <w:tc>
          <w:tcPr>
            <w:tcW w:w="2700" w:type="dxa"/>
            <w:tcBorders>
              <w:top w:val="nil"/>
              <w:bottom w:val="nil"/>
            </w:tcBorders>
          </w:tcPr>
          <w:p w:rsidR="00951368" w:rsidRPr="009F0371" w:rsidRDefault="00563C19" w:rsidP="00951368">
            <w:pPr>
              <w:rPr>
                <w:rFonts w:ascii="Arial Black" w:hAnsi="Arial Black"/>
                <w:color w:val="0000FF"/>
                <w:sz w:val="16"/>
                <w:szCs w:val="16"/>
              </w:rPr>
            </w:pPr>
            <w:r>
              <w:rPr>
                <w:noProof/>
              </w:rPr>
              <w:drawing>
                <wp:inline distT="0" distB="0" distL="0" distR="0">
                  <wp:extent cx="698500" cy="685800"/>
                  <wp:effectExtent l="0" t="0" r="1270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p>
        </w:tc>
        <w:tc>
          <w:tcPr>
            <w:tcW w:w="7200" w:type="dxa"/>
            <w:tcBorders>
              <w:top w:val="nil"/>
              <w:bottom w:val="nil"/>
            </w:tcBorders>
          </w:tcPr>
          <w:p w:rsidR="00951368" w:rsidRPr="00ED79C3" w:rsidRDefault="00951368" w:rsidP="00951368">
            <w:pPr>
              <w:pStyle w:val="CurrAsset"/>
              <w:rPr>
                <w:bCs/>
                <w:color w:val="0000FF"/>
                <w:sz w:val="28"/>
                <w:szCs w:val="28"/>
                <w:u w:val="single"/>
              </w:rPr>
            </w:pPr>
            <w:r w:rsidRPr="008B0DA8">
              <w:rPr>
                <w:color w:val="0000FF"/>
                <w:sz w:val="28"/>
                <w:szCs w:val="28"/>
                <w:u w:val="single"/>
              </w:rPr>
              <w:t xml:space="preserve">DEMONSTRATION: </w:t>
            </w:r>
            <w:r>
              <w:rPr>
                <w:rFonts w:eastAsia="MS Mincho"/>
                <w:lang w:eastAsia="ja-JP"/>
              </w:rPr>
              <w:t xml:space="preserve">Using string and a plumb bob, show the students how the steering arms line up with the center of the rear axle: </w:t>
            </w:r>
            <w:r w:rsidRPr="00ED79C3">
              <w:rPr>
                <w:bCs/>
                <w:color w:val="0000FF"/>
                <w:sz w:val="28"/>
                <w:u w:val="single"/>
                <w:lang w:eastAsia="ja-JP"/>
              </w:rPr>
              <w:t xml:space="preserve">TOOT: FIGURE </w:t>
            </w:r>
            <w:r w:rsidR="009D5F7C">
              <w:rPr>
                <w:bCs/>
                <w:color w:val="0000FF"/>
                <w:sz w:val="28"/>
                <w:u w:val="single"/>
                <w:lang w:eastAsia="ja-JP"/>
              </w:rPr>
              <w:t>18</w:t>
            </w:r>
            <w:r w:rsidRPr="00ED79C3">
              <w:rPr>
                <w:bCs/>
                <w:color w:val="0000FF"/>
                <w:sz w:val="28"/>
                <w:u w:val="single"/>
                <w:lang w:eastAsia="ja-JP"/>
              </w:rPr>
              <w:t>-45</w:t>
            </w:r>
          </w:p>
        </w:tc>
      </w:tr>
      <w:tr w:rsidR="00951368" w:rsidRPr="00342AC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Default="00563C19" w:rsidP="00951368">
            <w:r>
              <w:rPr>
                <w:noProof/>
              </w:rPr>
              <w:drawing>
                <wp:inline distT="0" distB="0" distL="0" distR="0">
                  <wp:extent cx="850900" cy="685800"/>
                  <wp:effectExtent l="0" t="0" r="12700" b="0"/>
                  <wp:docPr id="55" name="Picture 5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p w:rsidR="00951368" w:rsidRPr="00342ACF" w:rsidRDefault="00951368" w:rsidP="00951368">
            <w:pPr>
              <w:rPr>
                <w:rFonts w:ascii="Arial Black" w:hAnsi="Arial Black"/>
                <w:color w:val="0000FF"/>
                <w:sz w:val="16"/>
                <w:szCs w:val="16"/>
              </w:rPr>
            </w:pP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Have the students use a chalk line and protractor to measure toe-out on turns. Have them snap a line parallel with each front tire, then turn the front wheels and snap new lines parallel to the wheels. Have the students use the protractor to check the angles.</w:t>
            </w:r>
          </w:p>
        </w:tc>
      </w:tr>
      <w:tr w:rsidR="00951368" w:rsidRPr="000E2494" w:rsidTr="009D2EC6">
        <w:tc>
          <w:tcPr>
            <w:tcW w:w="2700" w:type="dxa"/>
            <w:tcBorders>
              <w:left w:val="single" w:sz="4" w:space="0" w:color="000000"/>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56" name="Picture 5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left w:val="single" w:sz="4" w:space="0" w:color="000000"/>
              <w:right w:val="single" w:sz="4" w:space="0" w:color="000000"/>
            </w:tcBorders>
          </w:tcPr>
          <w:p w:rsidR="00951368" w:rsidRPr="00DB34D7" w:rsidRDefault="0073450E" w:rsidP="000F1DED">
            <w:pPr>
              <w:pStyle w:val="SLIDE2"/>
            </w:pPr>
            <w:r>
              <w:rPr>
                <w:b/>
                <w:bCs/>
              </w:rPr>
              <w:t>47</w:t>
            </w:r>
            <w:r w:rsidR="000F1DED" w:rsidRPr="000F1DED">
              <w:rPr>
                <w:b/>
                <w:bCs/>
              </w:rPr>
              <w:t>.</w:t>
            </w:r>
            <w:r w:rsidR="00951368" w:rsidRPr="000F1DED">
              <w:rPr>
                <w:b/>
                <w:bCs/>
              </w:rPr>
              <w:t xml:space="preserve">  SLIDE </w:t>
            </w:r>
            <w:r>
              <w:rPr>
                <w:b/>
                <w:bCs/>
              </w:rPr>
              <w:t>47</w:t>
            </w:r>
            <w:r w:rsidR="00951368" w:rsidRPr="000F1DED">
              <w:rPr>
                <w:b/>
                <w:bCs/>
              </w:rPr>
              <w:t xml:space="preserve"> </w:t>
            </w:r>
            <w:r w:rsidR="00951368" w:rsidRPr="000F1DED">
              <w:rPr>
                <w:b/>
                <w:bCs/>
                <w:color w:val="0000FF"/>
              </w:rPr>
              <w:t>EXPLAIN</w:t>
            </w:r>
            <w:r w:rsidR="00951368" w:rsidRPr="000F1DED">
              <w:rPr>
                <w:b/>
                <w:bCs/>
              </w:rPr>
              <w:t xml:space="preserve"> Figure </w:t>
            </w:r>
            <w:r w:rsidR="009D5F7C">
              <w:rPr>
                <w:b/>
                <w:bCs/>
              </w:rPr>
              <w:t>18</w:t>
            </w:r>
            <w:r w:rsidR="00951368" w:rsidRPr="000F1DED">
              <w:rPr>
                <w:b/>
                <w:bCs/>
              </w:rPr>
              <w:t>-46 (a)</w:t>
            </w:r>
            <w:r w:rsidR="00951368" w:rsidRPr="00DB34D7">
              <w:t xml:space="preserve"> </w:t>
            </w:r>
            <w:r w:rsidR="00951368">
              <w:t xml:space="preserve">Positive </w:t>
            </w:r>
            <w:r w:rsidR="000F1DED">
              <w:t xml:space="preserve">Setback &amp; </w:t>
            </w:r>
            <w:r w:rsidR="000F1DED" w:rsidRPr="000F1DED">
              <w:rPr>
                <w:b/>
                <w:bCs/>
              </w:rPr>
              <w:t>(B)</w:t>
            </w:r>
            <w:r w:rsidR="000F1DED" w:rsidRPr="00DB34D7">
              <w:t xml:space="preserve"> </w:t>
            </w:r>
            <w:r w:rsidR="00951368" w:rsidRPr="00DB34D7">
              <w:t xml:space="preserve">Negative </w:t>
            </w:r>
            <w:r w:rsidR="000F1DED">
              <w:t>Setback</w:t>
            </w:r>
          </w:p>
          <w:p w:rsidR="00951368" w:rsidRDefault="0073450E" w:rsidP="000F1DED">
            <w:pPr>
              <w:pStyle w:val="SLIDE2"/>
            </w:pPr>
            <w:r>
              <w:rPr>
                <w:b/>
                <w:bCs/>
              </w:rPr>
              <w:t>48</w:t>
            </w:r>
            <w:r w:rsidR="00951368" w:rsidRPr="000F1DED">
              <w:rPr>
                <w:b/>
                <w:bCs/>
              </w:rPr>
              <w:t xml:space="preserve">.  SLIDE </w:t>
            </w:r>
            <w:r>
              <w:rPr>
                <w:b/>
                <w:bCs/>
              </w:rPr>
              <w:t>48</w:t>
            </w:r>
            <w:r w:rsidR="00951368" w:rsidRPr="000F1DED">
              <w:rPr>
                <w:b/>
                <w:bCs/>
              </w:rPr>
              <w:t xml:space="preserve"> </w:t>
            </w:r>
            <w:r w:rsidR="00951368" w:rsidRPr="000F1DED">
              <w:rPr>
                <w:b/>
                <w:bCs/>
                <w:color w:val="0000FF"/>
              </w:rPr>
              <w:t>EXPLAIN</w:t>
            </w:r>
            <w:r w:rsidR="00951368" w:rsidRPr="000F1DED">
              <w:rPr>
                <w:b/>
                <w:bCs/>
              </w:rPr>
              <w:t xml:space="preserve"> Figure </w:t>
            </w:r>
            <w:r w:rsidR="00393CE1" w:rsidRPr="000F1DED">
              <w:rPr>
                <w:b/>
                <w:bCs/>
              </w:rPr>
              <w:t>17</w:t>
            </w:r>
            <w:r w:rsidR="00951368" w:rsidRPr="000F1DED">
              <w:rPr>
                <w:b/>
                <w:bCs/>
              </w:rPr>
              <w:t>-47</w:t>
            </w:r>
            <w:r w:rsidR="00951368" w:rsidRPr="00575148">
              <w:t xml:space="preserve"> Cradle placement affects setback</w:t>
            </w:r>
          </w:p>
        </w:tc>
      </w:tr>
      <w:tr w:rsidR="000F1DED" w:rsidRPr="009F0371" w:rsidTr="009D2EC6">
        <w:tblPrEx>
          <w:tblBorders>
            <w:top w:val="single" w:sz="4" w:space="0" w:color="000000"/>
            <w:bottom w:val="single" w:sz="4" w:space="0" w:color="000000"/>
          </w:tblBorders>
        </w:tblPrEx>
        <w:trPr>
          <w:trHeight w:val="1098"/>
        </w:trPr>
        <w:tc>
          <w:tcPr>
            <w:tcW w:w="2700" w:type="dxa"/>
            <w:tcBorders>
              <w:top w:val="nil"/>
              <w:bottom w:val="nil"/>
            </w:tcBorders>
          </w:tcPr>
          <w:p w:rsidR="000F1DED" w:rsidRDefault="00563C19" w:rsidP="006141E9">
            <w:r>
              <w:rPr>
                <w:noProof/>
              </w:rPr>
              <w:drawing>
                <wp:inline distT="0" distB="0" distL="0" distR="0">
                  <wp:extent cx="673100" cy="673100"/>
                  <wp:effectExtent l="0" t="0" r="12700" b="12700"/>
                  <wp:docPr id="57" name="Picture 57"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bottom w:val="nil"/>
            </w:tcBorders>
          </w:tcPr>
          <w:p w:rsidR="000F1DED" w:rsidRPr="009D5F7C" w:rsidRDefault="009D5F7C" w:rsidP="006141E9">
            <w:pPr>
              <w:pStyle w:val="CurrAsset"/>
              <w:rPr>
                <w:color w:val="0000FF"/>
                <w:u w:val="single"/>
              </w:rPr>
            </w:pPr>
            <w:r w:rsidRPr="009D5F7C">
              <w:rPr>
                <w:rStyle w:val="sectioncontent"/>
                <w:rFonts w:ascii="Arial Black" w:hAnsi="Arial Black"/>
              </w:rPr>
              <w:fldChar w:fldCharType="begin"/>
            </w:r>
            <w:r w:rsidRPr="009D5F7C">
              <w:rPr>
                <w:rStyle w:val="sectioncontent"/>
                <w:rFonts w:ascii="Arial Black" w:hAnsi="Arial Black"/>
              </w:rPr>
              <w:instrText xml:space="preserve"> HYPERLINK "http://www.jameshalderman.com/links/a4/html5/wa_setback.html" \o "" \t "mainFrame" </w:instrText>
            </w:r>
            <w:r w:rsidRPr="009D5F7C">
              <w:rPr>
                <w:rStyle w:val="sectioncontent"/>
                <w:rFonts w:ascii="Arial Black" w:hAnsi="Arial Black"/>
              </w:rPr>
              <w:fldChar w:fldCharType="separate"/>
            </w:r>
            <w:r w:rsidRPr="009D5F7C">
              <w:rPr>
                <w:rStyle w:val="Hyperlink"/>
                <w:rFonts w:ascii="Arial Black" w:hAnsi="Arial Black"/>
              </w:rPr>
              <w:t>Wheel Alignment, Setback (View)</w:t>
            </w:r>
            <w:r w:rsidRPr="009D5F7C">
              <w:rPr>
                <w:rStyle w:val="sectioncontent"/>
                <w:rFonts w:ascii="Arial Black" w:hAnsi="Arial Black"/>
              </w:rPr>
              <w:fldChar w:fldCharType="end"/>
            </w:r>
            <w:r w:rsidRPr="009D5F7C">
              <w:rPr>
                <w:rStyle w:val="sectioncontent"/>
                <w:rFonts w:ascii="Arial Black" w:hAnsi="Arial Black"/>
              </w:rPr>
              <w:fldChar w:fldCharType="begin"/>
            </w:r>
            <w:r w:rsidRPr="009D5F7C">
              <w:rPr>
                <w:rStyle w:val="sectioncontent"/>
                <w:rFonts w:ascii="Arial Black" w:hAnsi="Arial Black"/>
              </w:rPr>
              <w:instrText xml:space="preserve"> HYPERLINK "http://www.jameshalderman.com/links/a4/flash/wa_setback.swf" \t "_blank" </w:instrText>
            </w:r>
            <w:r w:rsidRPr="009D5F7C">
              <w:rPr>
                <w:rStyle w:val="sectioncontent"/>
                <w:rFonts w:ascii="Arial Black" w:hAnsi="Arial Black"/>
              </w:rPr>
              <w:fldChar w:fldCharType="separate"/>
            </w:r>
            <w:r w:rsidRPr="009D5F7C">
              <w:rPr>
                <w:rStyle w:val="Hyperlink"/>
                <w:rFonts w:ascii="Arial Black" w:hAnsi="Arial Black"/>
              </w:rPr>
              <w:t xml:space="preserve"> (Download)</w:t>
            </w:r>
            <w:r w:rsidRPr="009D5F7C">
              <w:rPr>
                <w:rStyle w:val="sectioncontent"/>
                <w:rFonts w:ascii="Arial Black" w:hAnsi="Arial Black"/>
              </w:rPr>
              <w:fldChar w:fldCharType="end"/>
            </w:r>
          </w:p>
        </w:tc>
      </w:tr>
      <w:tr w:rsidR="00951368" w:rsidRPr="000E2494"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58" name="Picture 5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0F1DED" w:rsidRDefault="0073450E" w:rsidP="000F1DED">
            <w:pPr>
              <w:pStyle w:val="SLIDE2"/>
              <w:rPr>
                <w:b/>
              </w:rPr>
            </w:pPr>
            <w:r>
              <w:rPr>
                <w:b/>
              </w:rPr>
              <w:t>49</w:t>
            </w:r>
            <w:r w:rsidR="00951368" w:rsidRPr="000F1DED">
              <w:rPr>
                <w:b/>
              </w:rPr>
              <w:t xml:space="preserve">.  SLIDE </w:t>
            </w:r>
            <w:r>
              <w:rPr>
                <w:b/>
              </w:rPr>
              <w:t>49</w:t>
            </w:r>
            <w:r w:rsidR="00951368" w:rsidRPr="000F1DED">
              <w:rPr>
                <w:b/>
              </w:rPr>
              <w:t xml:space="preserve"> </w:t>
            </w:r>
            <w:r w:rsidR="00951368" w:rsidRPr="000F1DED">
              <w:rPr>
                <w:b/>
                <w:color w:val="0000FF"/>
              </w:rPr>
              <w:t>EXPLAIN</w:t>
            </w:r>
            <w:r w:rsidR="00951368" w:rsidRPr="000F1DED">
              <w:rPr>
                <w:b/>
              </w:rPr>
              <w:t xml:space="preserve"> Figure </w:t>
            </w:r>
            <w:r w:rsidR="009D5F7C">
              <w:rPr>
                <w:b/>
              </w:rPr>
              <w:t>18</w:t>
            </w:r>
            <w:r w:rsidR="00951368" w:rsidRPr="000F1DED">
              <w:rPr>
                <w:b/>
              </w:rPr>
              <w:t>-48 (a)</w:t>
            </w:r>
            <w:r w:rsidR="000F1DED">
              <w:rPr>
                <w:b/>
              </w:rPr>
              <w:t xml:space="preserve"> </w:t>
            </w:r>
            <w:r w:rsidR="000F1DED" w:rsidRPr="000F1DED">
              <w:rPr>
                <w:b/>
              </w:rPr>
              <w:t xml:space="preserve"> Zero thrust angle, </w:t>
            </w:r>
            <w:r w:rsidR="00951368" w:rsidRPr="000F1DED">
              <w:rPr>
                <w:b/>
              </w:rPr>
              <w:t>(b)    Thrust line to right</w:t>
            </w:r>
            <w:r w:rsidR="000F1DED" w:rsidRPr="000F1DED">
              <w:rPr>
                <w:b/>
              </w:rPr>
              <w:t xml:space="preserve">, </w:t>
            </w:r>
            <w:r w:rsidR="00951368" w:rsidRPr="000F1DED">
              <w:rPr>
                <w:b/>
              </w:rPr>
              <w:t>(c)    Thrust line to left</w:t>
            </w:r>
          </w:p>
        </w:tc>
      </w:tr>
      <w:tr w:rsidR="000F1DED" w:rsidRPr="009F0371" w:rsidTr="009D2EC6">
        <w:tblPrEx>
          <w:tblBorders>
            <w:top w:val="single" w:sz="4" w:space="0" w:color="000000"/>
            <w:bottom w:val="single" w:sz="4" w:space="0" w:color="000000"/>
          </w:tblBorders>
        </w:tblPrEx>
        <w:trPr>
          <w:trHeight w:val="1098"/>
        </w:trPr>
        <w:tc>
          <w:tcPr>
            <w:tcW w:w="2700" w:type="dxa"/>
            <w:tcBorders>
              <w:top w:val="nil"/>
              <w:bottom w:val="nil"/>
            </w:tcBorders>
          </w:tcPr>
          <w:p w:rsidR="000F1DED" w:rsidRDefault="00563C19" w:rsidP="006141E9">
            <w:r>
              <w:rPr>
                <w:noProof/>
              </w:rPr>
              <w:drawing>
                <wp:inline distT="0" distB="0" distL="0" distR="0">
                  <wp:extent cx="673100" cy="673100"/>
                  <wp:effectExtent l="0" t="0" r="12700" b="12700"/>
                  <wp:docPr id="59" name="Picture 5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bottom w:val="nil"/>
            </w:tcBorders>
          </w:tcPr>
          <w:p w:rsidR="000F1DED" w:rsidRPr="009D5F7C" w:rsidRDefault="009D5F7C" w:rsidP="006141E9">
            <w:pPr>
              <w:pStyle w:val="CurrAsset"/>
              <w:rPr>
                <w:color w:val="0000FF"/>
                <w:u w:val="single"/>
              </w:rPr>
            </w:pPr>
            <w:r w:rsidRPr="009D5F7C">
              <w:rPr>
                <w:rStyle w:val="sectioncontent"/>
                <w:rFonts w:ascii="Arial Black" w:hAnsi="Arial Black"/>
              </w:rPr>
              <w:fldChar w:fldCharType="begin"/>
            </w:r>
            <w:r w:rsidRPr="009D5F7C">
              <w:rPr>
                <w:rStyle w:val="sectioncontent"/>
                <w:rFonts w:ascii="Arial Black" w:hAnsi="Arial Black"/>
              </w:rPr>
              <w:instrText xml:space="preserve"> HYPERLINK "http://www.jameshalderman.com/links/a4/html5/wa_thrust_angle.html" \o "" \t "mainFrame" </w:instrText>
            </w:r>
            <w:r w:rsidRPr="009D5F7C">
              <w:rPr>
                <w:rStyle w:val="sectioncontent"/>
                <w:rFonts w:ascii="Arial Black" w:hAnsi="Arial Black"/>
              </w:rPr>
              <w:fldChar w:fldCharType="separate"/>
            </w:r>
            <w:r w:rsidRPr="009D5F7C">
              <w:rPr>
                <w:rStyle w:val="Hyperlink"/>
                <w:rFonts w:ascii="Arial Black" w:hAnsi="Arial Black"/>
              </w:rPr>
              <w:t>Wheel Alignment, Thrust Angle (View)</w:t>
            </w:r>
            <w:r w:rsidRPr="009D5F7C">
              <w:rPr>
                <w:rStyle w:val="sectioncontent"/>
                <w:rFonts w:ascii="Arial Black" w:hAnsi="Arial Black"/>
              </w:rPr>
              <w:fldChar w:fldCharType="end"/>
            </w:r>
            <w:r w:rsidRPr="009D5F7C">
              <w:rPr>
                <w:rStyle w:val="sectioncontent"/>
                <w:rFonts w:ascii="Arial Black" w:hAnsi="Arial Black"/>
              </w:rPr>
              <w:fldChar w:fldCharType="begin"/>
            </w:r>
            <w:r w:rsidRPr="009D5F7C">
              <w:rPr>
                <w:rStyle w:val="sectioncontent"/>
                <w:rFonts w:ascii="Arial Black" w:hAnsi="Arial Black"/>
              </w:rPr>
              <w:instrText xml:space="preserve"> HYPERLINK "http://www.jameshalderman.com/links/a4/flash/wa_thrust_angle.swf" \t "_blank" </w:instrText>
            </w:r>
            <w:r w:rsidRPr="009D5F7C">
              <w:rPr>
                <w:rStyle w:val="sectioncontent"/>
                <w:rFonts w:ascii="Arial Black" w:hAnsi="Arial Black"/>
              </w:rPr>
              <w:fldChar w:fldCharType="separate"/>
            </w:r>
            <w:r w:rsidRPr="009D5F7C">
              <w:rPr>
                <w:rStyle w:val="Hyperlink"/>
                <w:rFonts w:ascii="Arial Black" w:hAnsi="Arial Black"/>
              </w:rPr>
              <w:t xml:space="preserve"> (Download)</w:t>
            </w:r>
            <w:r w:rsidRPr="009D5F7C">
              <w:rPr>
                <w:rStyle w:val="sectioncontent"/>
                <w:rFonts w:ascii="Arial Black" w:hAnsi="Arial Black"/>
              </w:rPr>
              <w:fldChar w:fldCharType="end"/>
            </w:r>
          </w:p>
        </w:tc>
      </w:tr>
      <w:tr w:rsidR="00951368" w:rsidRPr="000E2494"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0E2494" w:rsidRDefault="00563C19" w:rsidP="00951368">
            <w:r>
              <w:rPr>
                <w:rFonts w:ascii="Calibri" w:hAnsi="Calibri"/>
                <w:noProof/>
                <w:color w:val="000000"/>
              </w:rPr>
              <w:drawing>
                <wp:inline distT="0" distB="0" distL="0" distR="0">
                  <wp:extent cx="800100" cy="647700"/>
                  <wp:effectExtent l="0" t="0" r="12700" b="12700"/>
                  <wp:docPr id="60" name="Picture 6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Default="0073450E" w:rsidP="000F1DED">
            <w:pPr>
              <w:pStyle w:val="SLIDE2"/>
            </w:pPr>
            <w:r>
              <w:rPr>
                <w:b/>
              </w:rPr>
              <w:t>50</w:t>
            </w:r>
            <w:r w:rsidR="00951368" w:rsidRPr="000F1DED">
              <w:rPr>
                <w:b/>
              </w:rPr>
              <w:t xml:space="preserve">.  SLIDE </w:t>
            </w:r>
            <w:r>
              <w:rPr>
                <w:b/>
              </w:rPr>
              <w:t>50</w:t>
            </w:r>
            <w:r w:rsidR="00951368" w:rsidRPr="000F1DED">
              <w:rPr>
                <w:b/>
              </w:rPr>
              <w:t xml:space="preserve"> </w:t>
            </w:r>
            <w:r w:rsidR="00951368" w:rsidRPr="000F1DED">
              <w:rPr>
                <w:b/>
                <w:color w:val="0000FF"/>
              </w:rPr>
              <w:t>EXPLAIN</w:t>
            </w:r>
            <w:r w:rsidR="00951368" w:rsidRPr="000F1DED">
              <w:rPr>
                <w:b/>
              </w:rPr>
              <w:t xml:space="preserve"> Figure </w:t>
            </w:r>
            <w:r w:rsidR="009D5F7C">
              <w:rPr>
                <w:b/>
              </w:rPr>
              <w:t>18</w:t>
            </w:r>
            <w:r w:rsidR="00951368" w:rsidRPr="000F1DED">
              <w:rPr>
                <w:b/>
              </w:rPr>
              <w:t>-49</w:t>
            </w:r>
            <w:r w:rsidR="00951368" w:rsidRPr="00575148">
              <w:rPr>
                <w:bCs/>
              </w:rPr>
              <w:t xml:space="preserve"> (a)</w:t>
            </w:r>
            <w:r w:rsidR="00951368">
              <w:rPr>
                <w:bCs/>
              </w:rPr>
              <w:t xml:space="preserve"> </w:t>
            </w:r>
            <w:r w:rsidR="00951368" w:rsidRPr="00575148">
              <w:t xml:space="preserve">Proper </w:t>
            </w:r>
            <w:r w:rsidR="00951368" w:rsidRPr="006141E9">
              <w:rPr>
                <w:b/>
                <w:bCs/>
                <w:color w:val="0000FF"/>
              </w:rPr>
              <w:t>tr</w:t>
            </w:r>
            <w:r w:rsidR="000F1DED" w:rsidRPr="006141E9">
              <w:rPr>
                <w:b/>
                <w:bCs/>
                <w:color w:val="0000FF"/>
              </w:rPr>
              <w:t>acking</w:t>
            </w:r>
            <w:r w:rsidR="000F1DED">
              <w:t xml:space="preserve"> &amp; </w:t>
            </w:r>
            <w:r w:rsidR="00951368" w:rsidRPr="00575148">
              <w:rPr>
                <w:bCs/>
              </w:rPr>
              <w:t>(b)</w:t>
            </w:r>
            <w:r w:rsidR="00951368" w:rsidRPr="00575148">
              <w:t xml:space="preserve"> Front wheels steering toward thrust line</w:t>
            </w:r>
          </w:p>
        </w:tc>
      </w:tr>
      <w:tr w:rsidR="000F1DED" w:rsidRPr="009F0371" w:rsidTr="009D2EC6">
        <w:tblPrEx>
          <w:tblBorders>
            <w:top w:val="single" w:sz="4" w:space="0" w:color="000000"/>
            <w:bottom w:val="single" w:sz="4" w:space="0" w:color="000000"/>
          </w:tblBorders>
        </w:tblPrEx>
        <w:trPr>
          <w:trHeight w:val="1098"/>
        </w:trPr>
        <w:tc>
          <w:tcPr>
            <w:tcW w:w="2700" w:type="dxa"/>
            <w:tcBorders>
              <w:top w:val="nil"/>
              <w:bottom w:val="nil"/>
            </w:tcBorders>
          </w:tcPr>
          <w:p w:rsidR="000F1DED" w:rsidRDefault="00563C19" w:rsidP="006141E9">
            <w:r>
              <w:rPr>
                <w:noProof/>
              </w:rPr>
              <w:drawing>
                <wp:inline distT="0" distB="0" distL="0" distR="0">
                  <wp:extent cx="673100" cy="673100"/>
                  <wp:effectExtent l="0" t="0" r="12700" b="12700"/>
                  <wp:docPr id="61" name="Picture 61"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7200" w:type="dxa"/>
            <w:tcBorders>
              <w:top w:val="nil"/>
              <w:bottom w:val="nil"/>
            </w:tcBorders>
          </w:tcPr>
          <w:p w:rsidR="000F1DED" w:rsidRPr="00546358" w:rsidRDefault="00546358" w:rsidP="006141E9">
            <w:pPr>
              <w:pStyle w:val="CurrAsset"/>
              <w:rPr>
                <w:color w:val="0000FF"/>
                <w:u w:val="single"/>
              </w:rPr>
            </w:pPr>
            <w:r w:rsidRPr="00546358">
              <w:rPr>
                <w:rStyle w:val="sectioncontent"/>
                <w:rFonts w:ascii="Arial Black" w:hAnsi="Arial Black"/>
              </w:rPr>
              <w:fldChar w:fldCharType="begin"/>
            </w:r>
            <w:r w:rsidRPr="00546358">
              <w:rPr>
                <w:rStyle w:val="sectioncontent"/>
                <w:rFonts w:ascii="Arial Black" w:hAnsi="Arial Black"/>
              </w:rPr>
              <w:instrText xml:space="preserve"> HYPERLINK "http://www.jameshalderman.com/links/a4/html5/wa_track.html" \o "" \t "mainFrame" </w:instrText>
            </w:r>
            <w:r w:rsidRPr="00546358">
              <w:rPr>
                <w:rStyle w:val="sectioncontent"/>
                <w:rFonts w:ascii="Arial Black" w:hAnsi="Arial Black"/>
              </w:rPr>
              <w:fldChar w:fldCharType="separate"/>
            </w:r>
            <w:r w:rsidRPr="00546358">
              <w:rPr>
                <w:rStyle w:val="Hyperlink"/>
                <w:rFonts w:ascii="Arial Black" w:hAnsi="Arial Black"/>
              </w:rPr>
              <w:t>Wheel Alignment, Track (View)</w:t>
            </w:r>
            <w:r w:rsidRPr="00546358">
              <w:rPr>
                <w:rStyle w:val="sectioncontent"/>
                <w:rFonts w:ascii="Arial Black" w:hAnsi="Arial Black"/>
              </w:rPr>
              <w:fldChar w:fldCharType="end"/>
            </w:r>
            <w:r w:rsidRPr="00546358">
              <w:rPr>
                <w:rStyle w:val="sectioncontent"/>
                <w:rFonts w:ascii="Arial Black" w:hAnsi="Arial Black"/>
              </w:rPr>
              <w:fldChar w:fldCharType="begin"/>
            </w:r>
            <w:r w:rsidRPr="00546358">
              <w:rPr>
                <w:rStyle w:val="sectioncontent"/>
                <w:rFonts w:ascii="Arial Black" w:hAnsi="Arial Black"/>
              </w:rPr>
              <w:instrText xml:space="preserve"> HYPERLINK "http://www.jameshalderman.com/links/a4/flash/wa_track.swf" \t "_blank" </w:instrText>
            </w:r>
            <w:r w:rsidRPr="00546358">
              <w:rPr>
                <w:rStyle w:val="sectioncontent"/>
                <w:rFonts w:ascii="Arial Black" w:hAnsi="Arial Black"/>
              </w:rPr>
              <w:fldChar w:fldCharType="separate"/>
            </w:r>
            <w:r w:rsidRPr="00546358">
              <w:rPr>
                <w:rStyle w:val="Hyperlink"/>
                <w:rFonts w:ascii="Arial Black" w:hAnsi="Arial Black"/>
              </w:rPr>
              <w:t xml:space="preserve"> (Download)</w:t>
            </w:r>
            <w:r w:rsidRPr="00546358">
              <w:rPr>
                <w:rStyle w:val="sectioncontent"/>
                <w:rFonts w:ascii="Arial Black" w:hAnsi="Arial Black"/>
              </w:rPr>
              <w:fldChar w:fldCharType="end"/>
            </w:r>
          </w:p>
        </w:tc>
      </w:tr>
      <w:tr w:rsidR="00951368" w:rsidRPr="008B0DA8"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8B0DA8" w:rsidRDefault="00563C19" w:rsidP="00951368">
            <w:pPr>
              <w:rPr>
                <w:rFonts w:ascii="Arial Black" w:hAnsi="Arial Black"/>
                <w:color w:val="0000FF"/>
                <w:sz w:val="16"/>
                <w:szCs w:val="16"/>
              </w:rPr>
            </w:pPr>
            <w:r>
              <w:rPr>
                <w:noProof/>
              </w:rPr>
              <w:drawing>
                <wp:inline distT="0" distB="0" distL="0" distR="0">
                  <wp:extent cx="673100" cy="660400"/>
                  <wp:effectExtent l="0" t="0" r="12700" b="0"/>
                  <wp:docPr id="62" name="Picture 6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660400"/>
                          </a:xfrm>
                          <a:prstGeom prst="rect">
                            <a:avLst/>
                          </a:prstGeom>
                          <a:noFill/>
                          <a:ln>
                            <a:noFill/>
                          </a:ln>
                        </pic:spPr>
                      </pic:pic>
                    </a:graphicData>
                  </a:graphic>
                </wp:inline>
              </w:drawing>
            </w:r>
            <w:r>
              <w:rPr>
                <w:noProof/>
              </w:rPr>
              <w:drawing>
                <wp:inline distT="0" distB="0" distL="0" distR="0">
                  <wp:extent cx="546100" cy="584200"/>
                  <wp:effectExtent l="0" t="0" r="12700" b="0"/>
                  <wp:docPr id="63" name="Picture 6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swerQuestion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842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8B0DA8" w:rsidRDefault="00951368" w:rsidP="00951368">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the symptoms of </w:t>
            </w:r>
            <w:r w:rsidRPr="00ED79C3">
              <w:rPr>
                <w:bCs/>
                <w:color w:val="0000FF"/>
                <w:sz w:val="28"/>
                <w:u w:val="single"/>
              </w:rPr>
              <w:t>dog tracking</w:t>
            </w:r>
            <w:r>
              <w:rPr>
                <w:rFonts w:eastAsia="MS Mincho"/>
                <w:lang w:eastAsia="ja-JP"/>
              </w:rPr>
              <w:t xml:space="preserve">.  Discuss causes of dog tracking:  </w:t>
            </w:r>
            <w:r w:rsidRPr="00ED79C3">
              <w:rPr>
                <w:bCs/>
                <w:color w:val="0000FF"/>
                <w:sz w:val="28"/>
                <w:u w:val="single"/>
              </w:rPr>
              <w:t xml:space="preserve">FIGURE </w:t>
            </w:r>
            <w:r w:rsidR="009D5F7C">
              <w:rPr>
                <w:bCs/>
                <w:color w:val="0000FF"/>
                <w:sz w:val="28"/>
                <w:u w:val="single"/>
              </w:rPr>
              <w:t>18</w:t>
            </w:r>
            <w:r w:rsidRPr="00ED79C3">
              <w:rPr>
                <w:bCs/>
                <w:color w:val="0000FF"/>
                <w:sz w:val="28"/>
                <w:u w:val="single"/>
              </w:rPr>
              <w:t>-49</w:t>
            </w:r>
            <w:r>
              <w:rPr>
                <w:bCs/>
                <w:color w:val="0000FF"/>
                <w:sz w:val="28"/>
                <w:u w:val="single"/>
              </w:rPr>
              <w:t xml:space="preserve"> </w:t>
            </w:r>
          </w:p>
        </w:tc>
      </w:tr>
      <w:tr w:rsidR="00951368" w:rsidRPr="009B22FF"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9B22FF" w:rsidRDefault="00563C19" w:rsidP="00951368">
            <w:pPr>
              <w:rPr>
                <w:rFonts w:ascii="Arial Black" w:hAnsi="Arial Black"/>
                <w:b/>
                <w:color w:val="0000FF"/>
              </w:rPr>
            </w:pPr>
            <w:r>
              <w:rPr>
                <w:noProof/>
              </w:rPr>
              <w:drawing>
                <wp:inline distT="0" distB="0" distL="0" distR="0">
                  <wp:extent cx="774700" cy="762000"/>
                  <wp:effectExtent l="0" t="0" r="12700" b="0"/>
                  <wp:docPr id="64" name="Picture 64"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620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ED79C3" w:rsidRDefault="00951368" w:rsidP="00951368">
            <w:pPr>
              <w:pStyle w:val="CurrAsset"/>
              <w:rPr>
                <w:bCs/>
                <w:color w:val="0000FF"/>
                <w:sz w:val="28"/>
                <w:highlight w:val="yellow"/>
              </w:rPr>
            </w:pPr>
            <w:r w:rsidRPr="00ED79C3">
              <w:rPr>
                <w:bCs/>
                <w:color w:val="0000FF"/>
                <w:sz w:val="28"/>
              </w:rPr>
              <w:t xml:space="preserve">If front </w:t>
            </w:r>
            <w:r>
              <w:rPr>
                <w:bCs/>
                <w:color w:val="0000FF"/>
                <w:sz w:val="28"/>
              </w:rPr>
              <w:t xml:space="preserve">&amp; </w:t>
            </w:r>
            <w:r w:rsidRPr="00ED79C3">
              <w:rPr>
                <w:bCs/>
                <w:color w:val="0000FF"/>
                <w:sz w:val="28"/>
              </w:rPr>
              <w:t>rear</w:t>
            </w:r>
            <w:r>
              <w:rPr>
                <w:bCs/>
                <w:color w:val="0000FF"/>
                <w:sz w:val="28"/>
              </w:rPr>
              <w:t xml:space="preserve"> </w:t>
            </w:r>
            <w:r w:rsidRPr="00ED79C3">
              <w:rPr>
                <w:bCs/>
                <w:color w:val="0000FF"/>
                <w:sz w:val="28"/>
              </w:rPr>
              <w:t>wheels are same</w:t>
            </w:r>
            <w:r>
              <w:rPr>
                <w:bCs/>
                <w:color w:val="0000FF"/>
                <w:sz w:val="28"/>
              </w:rPr>
              <w:t xml:space="preserve"> </w:t>
            </w:r>
            <w:r w:rsidRPr="00ED79C3">
              <w:rPr>
                <w:bCs/>
                <w:color w:val="0000FF"/>
                <w:sz w:val="28"/>
              </w:rPr>
              <w:t>diameter, it is faster to</w:t>
            </w:r>
            <w:r>
              <w:rPr>
                <w:bCs/>
                <w:color w:val="0000FF"/>
                <w:sz w:val="28"/>
              </w:rPr>
              <w:t xml:space="preserve"> </w:t>
            </w:r>
            <w:r w:rsidRPr="00ED79C3">
              <w:rPr>
                <w:bCs/>
                <w:color w:val="0000FF"/>
                <w:sz w:val="28"/>
              </w:rPr>
              <w:t xml:space="preserve">measure </w:t>
            </w:r>
            <w:r w:rsidRPr="00ED79C3">
              <w:rPr>
                <w:rFonts w:eastAsia="MS Mincho"/>
                <w:bCs/>
                <w:sz w:val="28"/>
              </w:rPr>
              <w:t>wheel base</w:t>
            </w:r>
            <w:r>
              <w:rPr>
                <w:bCs/>
                <w:color w:val="0000FF"/>
                <w:sz w:val="28"/>
              </w:rPr>
              <w:t xml:space="preserve"> </w:t>
            </w:r>
            <w:r w:rsidRPr="00ED79C3">
              <w:rPr>
                <w:bCs/>
                <w:color w:val="0000FF"/>
                <w:sz w:val="28"/>
              </w:rPr>
              <w:t>from front of one</w:t>
            </w:r>
            <w:r>
              <w:rPr>
                <w:bCs/>
                <w:color w:val="0000FF"/>
                <w:sz w:val="28"/>
              </w:rPr>
              <w:t xml:space="preserve"> </w:t>
            </w:r>
            <w:r w:rsidRPr="00ED79C3">
              <w:rPr>
                <w:bCs/>
                <w:color w:val="0000FF"/>
                <w:sz w:val="28"/>
              </w:rPr>
              <w:t xml:space="preserve">wheel to </w:t>
            </w:r>
            <w:r>
              <w:rPr>
                <w:bCs/>
                <w:color w:val="0000FF"/>
                <w:sz w:val="28"/>
              </w:rPr>
              <w:t xml:space="preserve">front of </w:t>
            </w:r>
            <w:r w:rsidRPr="00ED79C3">
              <w:rPr>
                <w:bCs/>
                <w:color w:val="0000FF"/>
                <w:sz w:val="28"/>
              </w:rPr>
              <w:t>other wheel.</w:t>
            </w:r>
          </w:p>
        </w:tc>
      </w:tr>
      <w:tr w:rsidR="00951368" w:rsidRPr="00EC7A1A" w:rsidTr="009D2EC6">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51368" w:rsidRPr="00EC7A1A" w:rsidRDefault="00563C19" w:rsidP="00951368">
            <w:pPr>
              <w:rPr>
                <w:rFonts w:ascii="Arial Black" w:hAnsi="Arial Black"/>
                <w:color w:val="0000FF"/>
                <w:sz w:val="16"/>
                <w:szCs w:val="16"/>
              </w:rPr>
            </w:pPr>
            <w:r>
              <w:rPr>
                <w:rFonts w:ascii="Arial Black" w:hAnsi="Arial Black"/>
                <w:noProof/>
                <w:color w:val="0000FF"/>
                <w:sz w:val="16"/>
                <w:szCs w:val="16"/>
              </w:rPr>
              <w:drawing>
                <wp:inline distT="0" distB="0" distL="0" distR="0">
                  <wp:extent cx="723900" cy="368300"/>
                  <wp:effectExtent l="0" t="0" r="12700" b="12700"/>
                  <wp:docPr id="65" name="Picture 65"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368300"/>
                          </a:xfrm>
                          <a:prstGeom prst="rect">
                            <a:avLst/>
                          </a:prstGeom>
                          <a:noFill/>
                          <a:ln>
                            <a:noFill/>
                          </a:ln>
                        </pic:spPr>
                      </pic:pic>
                    </a:graphicData>
                  </a:graphic>
                </wp:inline>
              </w:drawing>
            </w:r>
            <w:r>
              <w:rPr>
                <w:noProof/>
              </w:rPr>
              <w:drawing>
                <wp:inline distT="0" distB="0" distL="0" distR="0">
                  <wp:extent cx="850900" cy="685800"/>
                  <wp:effectExtent l="0" t="0" r="12700" b="0"/>
                  <wp:docPr id="66" name="Picture 66"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p>
        </w:tc>
        <w:tc>
          <w:tcPr>
            <w:tcW w:w="7200" w:type="dxa"/>
            <w:tcBorders>
              <w:top w:val="nil"/>
              <w:left w:val="single" w:sz="4" w:space="0" w:color="000000"/>
              <w:bottom w:val="nil"/>
              <w:right w:val="single" w:sz="4" w:space="0" w:color="000000"/>
            </w:tcBorders>
          </w:tcPr>
          <w:p w:rsidR="00951368" w:rsidRPr="00A943BF" w:rsidRDefault="00951368" w:rsidP="00951368">
            <w:pPr>
              <w:pStyle w:val="CurrAsset"/>
              <w:rPr>
                <w:color w:val="0000FF"/>
                <w:sz w:val="28"/>
                <w:szCs w:val="28"/>
                <w:u w:val="single"/>
              </w:rPr>
            </w:pPr>
            <w:r w:rsidRPr="00A943BF">
              <w:rPr>
                <w:color w:val="0000FF"/>
                <w:sz w:val="28"/>
                <w:szCs w:val="28"/>
                <w:u w:val="single"/>
              </w:rPr>
              <w:t>ON-VEHICLE NATEF TASK</w:t>
            </w:r>
            <w:r w:rsidR="00393CE1">
              <w:rPr>
                <w:color w:val="0000FF"/>
                <w:sz w:val="28"/>
                <w:szCs w:val="28"/>
                <w:u w:val="single"/>
              </w:rPr>
              <w:t>:</w:t>
            </w:r>
            <w:r w:rsidRPr="00F64FF8">
              <w:rPr>
                <w:color w:val="0000FF"/>
                <w:sz w:val="28"/>
                <w:szCs w:val="28"/>
                <w:u w:val="single"/>
              </w:rPr>
              <w:t xml:space="preserve"> </w:t>
            </w:r>
            <w:r w:rsidRPr="00F64FF8">
              <w:t>Research applicable vehicle and service information, such as suspension and steering system operation, vehicle history, and TSBs.</w:t>
            </w:r>
            <w:r w:rsidRPr="00F64FF8">
              <w:rPr>
                <w:color w:val="0000FF"/>
                <w:sz w:val="28"/>
                <w:szCs w:val="28"/>
                <w:u w:val="single"/>
              </w:rPr>
              <w:t xml:space="preserve">  </w:t>
            </w:r>
          </w:p>
        </w:tc>
      </w:tr>
    </w:tbl>
    <w:p w:rsidR="00951368" w:rsidRDefault="00951368" w:rsidP="005D5F6A"/>
    <w:sectPr w:rsidR="00951368"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4BB"/>
    <w:multiLevelType w:val="hybridMultilevel"/>
    <w:tmpl w:val="085AB862"/>
    <w:lvl w:ilvl="0" w:tplc="199851B8">
      <w:start w:val="1"/>
      <w:numFmt w:val="bullet"/>
      <w:lvlText w:val="–"/>
      <w:lvlJc w:val="left"/>
      <w:pPr>
        <w:tabs>
          <w:tab w:val="num" w:pos="720"/>
        </w:tabs>
        <w:ind w:left="720" w:hanging="360"/>
      </w:pPr>
      <w:rPr>
        <w:rFonts w:ascii="Arial" w:hAnsi="Arial" w:hint="default"/>
      </w:rPr>
    </w:lvl>
    <w:lvl w:ilvl="1" w:tplc="71C2B0E4">
      <w:start w:val="1"/>
      <w:numFmt w:val="bullet"/>
      <w:lvlText w:val="–"/>
      <w:lvlJc w:val="left"/>
      <w:pPr>
        <w:tabs>
          <w:tab w:val="num" w:pos="1440"/>
        </w:tabs>
        <w:ind w:left="1440" w:hanging="360"/>
      </w:pPr>
      <w:rPr>
        <w:rFonts w:ascii="Arial" w:hAnsi="Arial" w:hint="default"/>
      </w:rPr>
    </w:lvl>
    <w:lvl w:ilvl="2" w:tplc="914208DC" w:tentative="1">
      <w:start w:val="1"/>
      <w:numFmt w:val="bullet"/>
      <w:lvlText w:val="–"/>
      <w:lvlJc w:val="left"/>
      <w:pPr>
        <w:tabs>
          <w:tab w:val="num" w:pos="2160"/>
        </w:tabs>
        <w:ind w:left="2160" w:hanging="360"/>
      </w:pPr>
      <w:rPr>
        <w:rFonts w:ascii="Arial" w:hAnsi="Arial" w:hint="default"/>
      </w:rPr>
    </w:lvl>
    <w:lvl w:ilvl="3" w:tplc="3F447DEE" w:tentative="1">
      <w:start w:val="1"/>
      <w:numFmt w:val="bullet"/>
      <w:lvlText w:val="–"/>
      <w:lvlJc w:val="left"/>
      <w:pPr>
        <w:tabs>
          <w:tab w:val="num" w:pos="2880"/>
        </w:tabs>
        <w:ind w:left="2880" w:hanging="360"/>
      </w:pPr>
      <w:rPr>
        <w:rFonts w:ascii="Arial" w:hAnsi="Arial" w:hint="default"/>
      </w:rPr>
    </w:lvl>
    <w:lvl w:ilvl="4" w:tplc="8F727DCE" w:tentative="1">
      <w:start w:val="1"/>
      <w:numFmt w:val="bullet"/>
      <w:lvlText w:val="–"/>
      <w:lvlJc w:val="left"/>
      <w:pPr>
        <w:tabs>
          <w:tab w:val="num" w:pos="3600"/>
        </w:tabs>
        <w:ind w:left="3600" w:hanging="360"/>
      </w:pPr>
      <w:rPr>
        <w:rFonts w:ascii="Arial" w:hAnsi="Arial" w:hint="default"/>
      </w:rPr>
    </w:lvl>
    <w:lvl w:ilvl="5" w:tplc="C3D2DBE6" w:tentative="1">
      <w:start w:val="1"/>
      <w:numFmt w:val="bullet"/>
      <w:lvlText w:val="–"/>
      <w:lvlJc w:val="left"/>
      <w:pPr>
        <w:tabs>
          <w:tab w:val="num" w:pos="4320"/>
        </w:tabs>
        <w:ind w:left="4320" w:hanging="360"/>
      </w:pPr>
      <w:rPr>
        <w:rFonts w:ascii="Arial" w:hAnsi="Arial" w:hint="default"/>
      </w:rPr>
    </w:lvl>
    <w:lvl w:ilvl="6" w:tplc="9402863E" w:tentative="1">
      <w:start w:val="1"/>
      <w:numFmt w:val="bullet"/>
      <w:lvlText w:val="–"/>
      <w:lvlJc w:val="left"/>
      <w:pPr>
        <w:tabs>
          <w:tab w:val="num" w:pos="5040"/>
        </w:tabs>
        <w:ind w:left="5040" w:hanging="360"/>
      </w:pPr>
      <w:rPr>
        <w:rFonts w:ascii="Arial" w:hAnsi="Arial" w:hint="default"/>
      </w:rPr>
    </w:lvl>
    <w:lvl w:ilvl="7" w:tplc="81B439C0" w:tentative="1">
      <w:start w:val="1"/>
      <w:numFmt w:val="bullet"/>
      <w:lvlText w:val="–"/>
      <w:lvlJc w:val="left"/>
      <w:pPr>
        <w:tabs>
          <w:tab w:val="num" w:pos="5760"/>
        </w:tabs>
        <w:ind w:left="5760" w:hanging="360"/>
      </w:pPr>
      <w:rPr>
        <w:rFonts w:ascii="Arial" w:hAnsi="Arial" w:hint="default"/>
      </w:rPr>
    </w:lvl>
    <w:lvl w:ilvl="8" w:tplc="E946B0F4" w:tentative="1">
      <w:start w:val="1"/>
      <w:numFmt w:val="bullet"/>
      <w:lvlText w:val="–"/>
      <w:lvlJc w:val="left"/>
      <w:pPr>
        <w:tabs>
          <w:tab w:val="num" w:pos="6480"/>
        </w:tabs>
        <w:ind w:left="6480" w:hanging="360"/>
      </w:pPr>
      <w:rPr>
        <w:rFonts w:ascii="Arial" w:hAnsi="Arial" w:hint="default"/>
      </w:rPr>
    </w:lvl>
  </w:abstractNum>
  <w:abstractNum w:abstractNumId="1">
    <w:nsid w:val="18FB1340"/>
    <w:multiLevelType w:val="hybridMultilevel"/>
    <w:tmpl w:val="5F0A889A"/>
    <w:lvl w:ilvl="0" w:tplc="1064338E">
      <w:start w:val="1"/>
      <w:numFmt w:val="bullet"/>
      <w:lvlText w:val="–"/>
      <w:lvlJc w:val="left"/>
      <w:pPr>
        <w:tabs>
          <w:tab w:val="num" w:pos="720"/>
        </w:tabs>
        <w:ind w:left="720" w:hanging="360"/>
      </w:pPr>
      <w:rPr>
        <w:rFonts w:ascii="Arial" w:hAnsi="Arial" w:hint="default"/>
      </w:rPr>
    </w:lvl>
    <w:lvl w:ilvl="1" w:tplc="526C59F6">
      <w:start w:val="1"/>
      <w:numFmt w:val="bullet"/>
      <w:lvlText w:val="–"/>
      <w:lvlJc w:val="left"/>
      <w:pPr>
        <w:tabs>
          <w:tab w:val="num" w:pos="1440"/>
        </w:tabs>
        <w:ind w:left="1440" w:hanging="360"/>
      </w:pPr>
      <w:rPr>
        <w:rFonts w:ascii="Arial" w:hAnsi="Arial" w:hint="default"/>
      </w:rPr>
    </w:lvl>
    <w:lvl w:ilvl="2" w:tplc="85467292" w:tentative="1">
      <w:start w:val="1"/>
      <w:numFmt w:val="bullet"/>
      <w:lvlText w:val="–"/>
      <w:lvlJc w:val="left"/>
      <w:pPr>
        <w:tabs>
          <w:tab w:val="num" w:pos="2160"/>
        </w:tabs>
        <w:ind w:left="2160" w:hanging="360"/>
      </w:pPr>
      <w:rPr>
        <w:rFonts w:ascii="Arial" w:hAnsi="Arial" w:hint="default"/>
      </w:rPr>
    </w:lvl>
    <w:lvl w:ilvl="3" w:tplc="A8DA4EFA" w:tentative="1">
      <w:start w:val="1"/>
      <w:numFmt w:val="bullet"/>
      <w:lvlText w:val="–"/>
      <w:lvlJc w:val="left"/>
      <w:pPr>
        <w:tabs>
          <w:tab w:val="num" w:pos="2880"/>
        </w:tabs>
        <w:ind w:left="2880" w:hanging="360"/>
      </w:pPr>
      <w:rPr>
        <w:rFonts w:ascii="Arial" w:hAnsi="Arial" w:hint="default"/>
      </w:rPr>
    </w:lvl>
    <w:lvl w:ilvl="4" w:tplc="4D0C5118" w:tentative="1">
      <w:start w:val="1"/>
      <w:numFmt w:val="bullet"/>
      <w:lvlText w:val="–"/>
      <w:lvlJc w:val="left"/>
      <w:pPr>
        <w:tabs>
          <w:tab w:val="num" w:pos="3600"/>
        </w:tabs>
        <w:ind w:left="3600" w:hanging="360"/>
      </w:pPr>
      <w:rPr>
        <w:rFonts w:ascii="Arial" w:hAnsi="Arial" w:hint="default"/>
      </w:rPr>
    </w:lvl>
    <w:lvl w:ilvl="5" w:tplc="8DBE2C0A" w:tentative="1">
      <w:start w:val="1"/>
      <w:numFmt w:val="bullet"/>
      <w:lvlText w:val="–"/>
      <w:lvlJc w:val="left"/>
      <w:pPr>
        <w:tabs>
          <w:tab w:val="num" w:pos="4320"/>
        </w:tabs>
        <w:ind w:left="4320" w:hanging="360"/>
      </w:pPr>
      <w:rPr>
        <w:rFonts w:ascii="Arial" w:hAnsi="Arial" w:hint="default"/>
      </w:rPr>
    </w:lvl>
    <w:lvl w:ilvl="6" w:tplc="E55E0D04" w:tentative="1">
      <w:start w:val="1"/>
      <w:numFmt w:val="bullet"/>
      <w:lvlText w:val="–"/>
      <w:lvlJc w:val="left"/>
      <w:pPr>
        <w:tabs>
          <w:tab w:val="num" w:pos="5040"/>
        </w:tabs>
        <w:ind w:left="5040" w:hanging="360"/>
      </w:pPr>
      <w:rPr>
        <w:rFonts w:ascii="Arial" w:hAnsi="Arial" w:hint="default"/>
      </w:rPr>
    </w:lvl>
    <w:lvl w:ilvl="7" w:tplc="A74A63D6" w:tentative="1">
      <w:start w:val="1"/>
      <w:numFmt w:val="bullet"/>
      <w:lvlText w:val="–"/>
      <w:lvlJc w:val="left"/>
      <w:pPr>
        <w:tabs>
          <w:tab w:val="num" w:pos="5760"/>
        </w:tabs>
        <w:ind w:left="5760" w:hanging="360"/>
      </w:pPr>
      <w:rPr>
        <w:rFonts w:ascii="Arial" w:hAnsi="Arial" w:hint="default"/>
      </w:rPr>
    </w:lvl>
    <w:lvl w:ilvl="8" w:tplc="81AAE2B8" w:tentative="1">
      <w:start w:val="1"/>
      <w:numFmt w:val="bullet"/>
      <w:lvlText w:val="–"/>
      <w:lvlJc w:val="left"/>
      <w:pPr>
        <w:tabs>
          <w:tab w:val="num" w:pos="6480"/>
        </w:tabs>
        <w:ind w:left="6480" w:hanging="360"/>
      </w:pPr>
      <w:rPr>
        <w:rFonts w:ascii="Arial" w:hAnsi="Arial" w:hint="default"/>
      </w:rPr>
    </w:lvl>
  </w:abstractNum>
  <w:abstractNum w:abstractNumId="2">
    <w:nsid w:val="1BC457B4"/>
    <w:multiLevelType w:val="hybridMultilevel"/>
    <w:tmpl w:val="9CEC96F2"/>
    <w:lvl w:ilvl="0" w:tplc="469A0E24">
      <w:start w:val="1"/>
      <w:numFmt w:val="bullet"/>
      <w:lvlText w:val="–"/>
      <w:lvlJc w:val="left"/>
      <w:pPr>
        <w:tabs>
          <w:tab w:val="num" w:pos="720"/>
        </w:tabs>
        <w:ind w:left="720" w:hanging="360"/>
      </w:pPr>
      <w:rPr>
        <w:rFonts w:ascii="Arial" w:hAnsi="Arial" w:hint="default"/>
      </w:rPr>
    </w:lvl>
    <w:lvl w:ilvl="1" w:tplc="BBDC58CC">
      <w:start w:val="1"/>
      <w:numFmt w:val="bullet"/>
      <w:lvlText w:val="–"/>
      <w:lvlJc w:val="left"/>
      <w:pPr>
        <w:tabs>
          <w:tab w:val="num" w:pos="1440"/>
        </w:tabs>
        <w:ind w:left="1440" w:hanging="360"/>
      </w:pPr>
      <w:rPr>
        <w:rFonts w:ascii="Arial" w:hAnsi="Arial" w:hint="default"/>
      </w:rPr>
    </w:lvl>
    <w:lvl w:ilvl="2" w:tplc="00169242" w:tentative="1">
      <w:start w:val="1"/>
      <w:numFmt w:val="bullet"/>
      <w:lvlText w:val="–"/>
      <w:lvlJc w:val="left"/>
      <w:pPr>
        <w:tabs>
          <w:tab w:val="num" w:pos="2160"/>
        </w:tabs>
        <w:ind w:left="2160" w:hanging="360"/>
      </w:pPr>
      <w:rPr>
        <w:rFonts w:ascii="Arial" w:hAnsi="Arial" w:hint="default"/>
      </w:rPr>
    </w:lvl>
    <w:lvl w:ilvl="3" w:tplc="84DA0D08" w:tentative="1">
      <w:start w:val="1"/>
      <w:numFmt w:val="bullet"/>
      <w:lvlText w:val="–"/>
      <w:lvlJc w:val="left"/>
      <w:pPr>
        <w:tabs>
          <w:tab w:val="num" w:pos="2880"/>
        </w:tabs>
        <w:ind w:left="2880" w:hanging="360"/>
      </w:pPr>
      <w:rPr>
        <w:rFonts w:ascii="Arial" w:hAnsi="Arial" w:hint="default"/>
      </w:rPr>
    </w:lvl>
    <w:lvl w:ilvl="4" w:tplc="6F5C9F04" w:tentative="1">
      <w:start w:val="1"/>
      <w:numFmt w:val="bullet"/>
      <w:lvlText w:val="–"/>
      <w:lvlJc w:val="left"/>
      <w:pPr>
        <w:tabs>
          <w:tab w:val="num" w:pos="3600"/>
        </w:tabs>
        <w:ind w:left="3600" w:hanging="360"/>
      </w:pPr>
      <w:rPr>
        <w:rFonts w:ascii="Arial" w:hAnsi="Arial" w:hint="default"/>
      </w:rPr>
    </w:lvl>
    <w:lvl w:ilvl="5" w:tplc="F73C4F02" w:tentative="1">
      <w:start w:val="1"/>
      <w:numFmt w:val="bullet"/>
      <w:lvlText w:val="–"/>
      <w:lvlJc w:val="left"/>
      <w:pPr>
        <w:tabs>
          <w:tab w:val="num" w:pos="4320"/>
        </w:tabs>
        <w:ind w:left="4320" w:hanging="360"/>
      </w:pPr>
      <w:rPr>
        <w:rFonts w:ascii="Arial" w:hAnsi="Arial" w:hint="default"/>
      </w:rPr>
    </w:lvl>
    <w:lvl w:ilvl="6" w:tplc="73225B98" w:tentative="1">
      <w:start w:val="1"/>
      <w:numFmt w:val="bullet"/>
      <w:lvlText w:val="–"/>
      <w:lvlJc w:val="left"/>
      <w:pPr>
        <w:tabs>
          <w:tab w:val="num" w:pos="5040"/>
        </w:tabs>
        <w:ind w:left="5040" w:hanging="360"/>
      </w:pPr>
      <w:rPr>
        <w:rFonts w:ascii="Arial" w:hAnsi="Arial" w:hint="default"/>
      </w:rPr>
    </w:lvl>
    <w:lvl w:ilvl="7" w:tplc="6484B350" w:tentative="1">
      <w:start w:val="1"/>
      <w:numFmt w:val="bullet"/>
      <w:lvlText w:val="–"/>
      <w:lvlJc w:val="left"/>
      <w:pPr>
        <w:tabs>
          <w:tab w:val="num" w:pos="5760"/>
        </w:tabs>
        <w:ind w:left="5760" w:hanging="360"/>
      </w:pPr>
      <w:rPr>
        <w:rFonts w:ascii="Arial" w:hAnsi="Arial" w:hint="default"/>
      </w:rPr>
    </w:lvl>
    <w:lvl w:ilvl="8" w:tplc="A69EAEBA" w:tentative="1">
      <w:start w:val="1"/>
      <w:numFmt w:val="bullet"/>
      <w:lvlText w:val="–"/>
      <w:lvlJc w:val="left"/>
      <w:pPr>
        <w:tabs>
          <w:tab w:val="num" w:pos="6480"/>
        </w:tabs>
        <w:ind w:left="6480" w:hanging="360"/>
      </w:pPr>
      <w:rPr>
        <w:rFonts w:ascii="Arial" w:hAnsi="Arial" w:hint="default"/>
      </w:rPr>
    </w:lvl>
  </w:abstractNum>
  <w:abstractNum w:abstractNumId="3">
    <w:nsid w:val="1F890F43"/>
    <w:multiLevelType w:val="hybridMultilevel"/>
    <w:tmpl w:val="64D24434"/>
    <w:lvl w:ilvl="0" w:tplc="D3DE8BE6">
      <w:start w:val="1"/>
      <w:numFmt w:val="bullet"/>
      <w:lvlText w:val="–"/>
      <w:lvlJc w:val="left"/>
      <w:pPr>
        <w:tabs>
          <w:tab w:val="num" w:pos="720"/>
        </w:tabs>
        <w:ind w:left="720" w:hanging="360"/>
      </w:pPr>
      <w:rPr>
        <w:rFonts w:ascii="Arial" w:hAnsi="Arial" w:hint="default"/>
      </w:rPr>
    </w:lvl>
    <w:lvl w:ilvl="1" w:tplc="76CCE728">
      <w:start w:val="1"/>
      <w:numFmt w:val="bullet"/>
      <w:lvlText w:val="–"/>
      <w:lvlJc w:val="left"/>
      <w:pPr>
        <w:tabs>
          <w:tab w:val="num" w:pos="1440"/>
        </w:tabs>
        <w:ind w:left="1440" w:hanging="360"/>
      </w:pPr>
      <w:rPr>
        <w:rFonts w:ascii="Arial" w:hAnsi="Arial" w:hint="default"/>
      </w:rPr>
    </w:lvl>
    <w:lvl w:ilvl="2" w:tplc="7294316E" w:tentative="1">
      <w:start w:val="1"/>
      <w:numFmt w:val="bullet"/>
      <w:lvlText w:val="–"/>
      <w:lvlJc w:val="left"/>
      <w:pPr>
        <w:tabs>
          <w:tab w:val="num" w:pos="2160"/>
        </w:tabs>
        <w:ind w:left="2160" w:hanging="360"/>
      </w:pPr>
      <w:rPr>
        <w:rFonts w:ascii="Arial" w:hAnsi="Arial" w:hint="default"/>
      </w:rPr>
    </w:lvl>
    <w:lvl w:ilvl="3" w:tplc="C0B6B340" w:tentative="1">
      <w:start w:val="1"/>
      <w:numFmt w:val="bullet"/>
      <w:lvlText w:val="–"/>
      <w:lvlJc w:val="left"/>
      <w:pPr>
        <w:tabs>
          <w:tab w:val="num" w:pos="2880"/>
        </w:tabs>
        <w:ind w:left="2880" w:hanging="360"/>
      </w:pPr>
      <w:rPr>
        <w:rFonts w:ascii="Arial" w:hAnsi="Arial" w:hint="default"/>
      </w:rPr>
    </w:lvl>
    <w:lvl w:ilvl="4" w:tplc="4912B83E" w:tentative="1">
      <w:start w:val="1"/>
      <w:numFmt w:val="bullet"/>
      <w:lvlText w:val="–"/>
      <w:lvlJc w:val="left"/>
      <w:pPr>
        <w:tabs>
          <w:tab w:val="num" w:pos="3600"/>
        </w:tabs>
        <w:ind w:left="3600" w:hanging="360"/>
      </w:pPr>
      <w:rPr>
        <w:rFonts w:ascii="Arial" w:hAnsi="Arial" w:hint="default"/>
      </w:rPr>
    </w:lvl>
    <w:lvl w:ilvl="5" w:tplc="C70E14E2" w:tentative="1">
      <w:start w:val="1"/>
      <w:numFmt w:val="bullet"/>
      <w:lvlText w:val="–"/>
      <w:lvlJc w:val="left"/>
      <w:pPr>
        <w:tabs>
          <w:tab w:val="num" w:pos="4320"/>
        </w:tabs>
        <w:ind w:left="4320" w:hanging="360"/>
      </w:pPr>
      <w:rPr>
        <w:rFonts w:ascii="Arial" w:hAnsi="Arial" w:hint="default"/>
      </w:rPr>
    </w:lvl>
    <w:lvl w:ilvl="6" w:tplc="812A92E6" w:tentative="1">
      <w:start w:val="1"/>
      <w:numFmt w:val="bullet"/>
      <w:lvlText w:val="–"/>
      <w:lvlJc w:val="left"/>
      <w:pPr>
        <w:tabs>
          <w:tab w:val="num" w:pos="5040"/>
        </w:tabs>
        <w:ind w:left="5040" w:hanging="360"/>
      </w:pPr>
      <w:rPr>
        <w:rFonts w:ascii="Arial" w:hAnsi="Arial" w:hint="default"/>
      </w:rPr>
    </w:lvl>
    <w:lvl w:ilvl="7" w:tplc="2404FEEA" w:tentative="1">
      <w:start w:val="1"/>
      <w:numFmt w:val="bullet"/>
      <w:lvlText w:val="–"/>
      <w:lvlJc w:val="left"/>
      <w:pPr>
        <w:tabs>
          <w:tab w:val="num" w:pos="5760"/>
        </w:tabs>
        <w:ind w:left="5760" w:hanging="360"/>
      </w:pPr>
      <w:rPr>
        <w:rFonts w:ascii="Arial" w:hAnsi="Arial" w:hint="default"/>
      </w:rPr>
    </w:lvl>
    <w:lvl w:ilvl="8" w:tplc="05586E7E" w:tentative="1">
      <w:start w:val="1"/>
      <w:numFmt w:val="bullet"/>
      <w:lvlText w:val="–"/>
      <w:lvlJc w:val="left"/>
      <w:pPr>
        <w:tabs>
          <w:tab w:val="num" w:pos="6480"/>
        </w:tabs>
        <w:ind w:left="6480" w:hanging="360"/>
      </w:pPr>
      <w:rPr>
        <w:rFonts w:ascii="Arial" w:hAnsi="Arial" w:hint="default"/>
      </w:rPr>
    </w:lvl>
  </w:abstractNum>
  <w:abstractNum w:abstractNumId="4">
    <w:nsid w:val="2DF83F82"/>
    <w:multiLevelType w:val="hybridMultilevel"/>
    <w:tmpl w:val="331880C6"/>
    <w:lvl w:ilvl="0" w:tplc="D1345E5A">
      <w:start w:val="1"/>
      <w:numFmt w:val="bullet"/>
      <w:lvlText w:val="–"/>
      <w:lvlJc w:val="left"/>
      <w:pPr>
        <w:tabs>
          <w:tab w:val="num" w:pos="720"/>
        </w:tabs>
        <w:ind w:left="720" w:hanging="360"/>
      </w:pPr>
      <w:rPr>
        <w:rFonts w:ascii="Arial" w:hAnsi="Arial" w:hint="default"/>
      </w:rPr>
    </w:lvl>
    <w:lvl w:ilvl="1" w:tplc="32B255B6">
      <w:start w:val="1"/>
      <w:numFmt w:val="bullet"/>
      <w:lvlText w:val="–"/>
      <w:lvlJc w:val="left"/>
      <w:pPr>
        <w:tabs>
          <w:tab w:val="num" w:pos="1440"/>
        </w:tabs>
        <w:ind w:left="1440" w:hanging="360"/>
      </w:pPr>
      <w:rPr>
        <w:rFonts w:ascii="Arial" w:hAnsi="Arial" w:hint="default"/>
      </w:rPr>
    </w:lvl>
    <w:lvl w:ilvl="2" w:tplc="927062BA" w:tentative="1">
      <w:start w:val="1"/>
      <w:numFmt w:val="bullet"/>
      <w:lvlText w:val="–"/>
      <w:lvlJc w:val="left"/>
      <w:pPr>
        <w:tabs>
          <w:tab w:val="num" w:pos="2160"/>
        </w:tabs>
        <w:ind w:left="2160" w:hanging="360"/>
      </w:pPr>
      <w:rPr>
        <w:rFonts w:ascii="Arial" w:hAnsi="Arial" w:hint="default"/>
      </w:rPr>
    </w:lvl>
    <w:lvl w:ilvl="3" w:tplc="DE6EA6EA" w:tentative="1">
      <w:start w:val="1"/>
      <w:numFmt w:val="bullet"/>
      <w:lvlText w:val="–"/>
      <w:lvlJc w:val="left"/>
      <w:pPr>
        <w:tabs>
          <w:tab w:val="num" w:pos="2880"/>
        </w:tabs>
        <w:ind w:left="2880" w:hanging="360"/>
      </w:pPr>
      <w:rPr>
        <w:rFonts w:ascii="Arial" w:hAnsi="Arial" w:hint="default"/>
      </w:rPr>
    </w:lvl>
    <w:lvl w:ilvl="4" w:tplc="E25C7BAA" w:tentative="1">
      <w:start w:val="1"/>
      <w:numFmt w:val="bullet"/>
      <w:lvlText w:val="–"/>
      <w:lvlJc w:val="left"/>
      <w:pPr>
        <w:tabs>
          <w:tab w:val="num" w:pos="3600"/>
        </w:tabs>
        <w:ind w:left="3600" w:hanging="360"/>
      </w:pPr>
      <w:rPr>
        <w:rFonts w:ascii="Arial" w:hAnsi="Arial" w:hint="default"/>
      </w:rPr>
    </w:lvl>
    <w:lvl w:ilvl="5" w:tplc="996C4496" w:tentative="1">
      <w:start w:val="1"/>
      <w:numFmt w:val="bullet"/>
      <w:lvlText w:val="–"/>
      <w:lvlJc w:val="left"/>
      <w:pPr>
        <w:tabs>
          <w:tab w:val="num" w:pos="4320"/>
        </w:tabs>
        <w:ind w:left="4320" w:hanging="360"/>
      </w:pPr>
      <w:rPr>
        <w:rFonts w:ascii="Arial" w:hAnsi="Arial" w:hint="default"/>
      </w:rPr>
    </w:lvl>
    <w:lvl w:ilvl="6" w:tplc="81DEB552" w:tentative="1">
      <w:start w:val="1"/>
      <w:numFmt w:val="bullet"/>
      <w:lvlText w:val="–"/>
      <w:lvlJc w:val="left"/>
      <w:pPr>
        <w:tabs>
          <w:tab w:val="num" w:pos="5040"/>
        </w:tabs>
        <w:ind w:left="5040" w:hanging="360"/>
      </w:pPr>
      <w:rPr>
        <w:rFonts w:ascii="Arial" w:hAnsi="Arial" w:hint="default"/>
      </w:rPr>
    </w:lvl>
    <w:lvl w:ilvl="7" w:tplc="B0645AB6" w:tentative="1">
      <w:start w:val="1"/>
      <w:numFmt w:val="bullet"/>
      <w:lvlText w:val="–"/>
      <w:lvlJc w:val="left"/>
      <w:pPr>
        <w:tabs>
          <w:tab w:val="num" w:pos="5760"/>
        </w:tabs>
        <w:ind w:left="5760" w:hanging="360"/>
      </w:pPr>
      <w:rPr>
        <w:rFonts w:ascii="Arial" w:hAnsi="Arial" w:hint="default"/>
      </w:rPr>
    </w:lvl>
    <w:lvl w:ilvl="8" w:tplc="76749FDE" w:tentative="1">
      <w:start w:val="1"/>
      <w:numFmt w:val="bullet"/>
      <w:lvlText w:val="–"/>
      <w:lvlJc w:val="left"/>
      <w:pPr>
        <w:tabs>
          <w:tab w:val="num" w:pos="6480"/>
        </w:tabs>
        <w:ind w:left="6480" w:hanging="360"/>
      </w:pPr>
      <w:rPr>
        <w:rFonts w:ascii="Arial" w:hAnsi="Arial" w:hint="default"/>
      </w:rPr>
    </w:lvl>
  </w:abstractNum>
  <w:abstractNum w:abstractNumId="5">
    <w:nsid w:val="36FD4F38"/>
    <w:multiLevelType w:val="hybridMultilevel"/>
    <w:tmpl w:val="D3889C12"/>
    <w:lvl w:ilvl="0" w:tplc="F6688B34">
      <w:start w:val="1"/>
      <w:numFmt w:val="bullet"/>
      <w:lvlText w:val="–"/>
      <w:lvlJc w:val="left"/>
      <w:pPr>
        <w:tabs>
          <w:tab w:val="num" w:pos="720"/>
        </w:tabs>
        <w:ind w:left="720" w:hanging="360"/>
      </w:pPr>
      <w:rPr>
        <w:rFonts w:ascii="Arial" w:hAnsi="Arial" w:hint="default"/>
      </w:rPr>
    </w:lvl>
    <w:lvl w:ilvl="1" w:tplc="BEC07CD2">
      <w:start w:val="1"/>
      <w:numFmt w:val="bullet"/>
      <w:lvlText w:val="–"/>
      <w:lvlJc w:val="left"/>
      <w:pPr>
        <w:tabs>
          <w:tab w:val="num" w:pos="1440"/>
        </w:tabs>
        <w:ind w:left="1440" w:hanging="360"/>
      </w:pPr>
      <w:rPr>
        <w:rFonts w:ascii="Arial" w:hAnsi="Arial" w:hint="default"/>
      </w:rPr>
    </w:lvl>
    <w:lvl w:ilvl="2" w:tplc="0172CCCE" w:tentative="1">
      <w:start w:val="1"/>
      <w:numFmt w:val="bullet"/>
      <w:lvlText w:val="–"/>
      <w:lvlJc w:val="left"/>
      <w:pPr>
        <w:tabs>
          <w:tab w:val="num" w:pos="2160"/>
        </w:tabs>
        <w:ind w:left="2160" w:hanging="360"/>
      </w:pPr>
      <w:rPr>
        <w:rFonts w:ascii="Arial" w:hAnsi="Arial" w:hint="default"/>
      </w:rPr>
    </w:lvl>
    <w:lvl w:ilvl="3" w:tplc="AD24BCB6" w:tentative="1">
      <w:start w:val="1"/>
      <w:numFmt w:val="bullet"/>
      <w:lvlText w:val="–"/>
      <w:lvlJc w:val="left"/>
      <w:pPr>
        <w:tabs>
          <w:tab w:val="num" w:pos="2880"/>
        </w:tabs>
        <w:ind w:left="2880" w:hanging="360"/>
      </w:pPr>
      <w:rPr>
        <w:rFonts w:ascii="Arial" w:hAnsi="Arial" w:hint="default"/>
      </w:rPr>
    </w:lvl>
    <w:lvl w:ilvl="4" w:tplc="46FC9742" w:tentative="1">
      <w:start w:val="1"/>
      <w:numFmt w:val="bullet"/>
      <w:lvlText w:val="–"/>
      <w:lvlJc w:val="left"/>
      <w:pPr>
        <w:tabs>
          <w:tab w:val="num" w:pos="3600"/>
        </w:tabs>
        <w:ind w:left="3600" w:hanging="360"/>
      </w:pPr>
      <w:rPr>
        <w:rFonts w:ascii="Arial" w:hAnsi="Arial" w:hint="default"/>
      </w:rPr>
    </w:lvl>
    <w:lvl w:ilvl="5" w:tplc="4E965D92" w:tentative="1">
      <w:start w:val="1"/>
      <w:numFmt w:val="bullet"/>
      <w:lvlText w:val="–"/>
      <w:lvlJc w:val="left"/>
      <w:pPr>
        <w:tabs>
          <w:tab w:val="num" w:pos="4320"/>
        </w:tabs>
        <w:ind w:left="4320" w:hanging="360"/>
      </w:pPr>
      <w:rPr>
        <w:rFonts w:ascii="Arial" w:hAnsi="Arial" w:hint="default"/>
      </w:rPr>
    </w:lvl>
    <w:lvl w:ilvl="6" w:tplc="44189E52" w:tentative="1">
      <w:start w:val="1"/>
      <w:numFmt w:val="bullet"/>
      <w:lvlText w:val="–"/>
      <w:lvlJc w:val="left"/>
      <w:pPr>
        <w:tabs>
          <w:tab w:val="num" w:pos="5040"/>
        </w:tabs>
        <w:ind w:left="5040" w:hanging="360"/>
      </w:pPr>
      <w:rPr>
        <w:rFonts w:ascii="Arial" w:hAnsi="Arial" w:hint="default"/>
      </w:rPr>
    </w:lvl>
    <w:lvl w:ilvl="7" w:tplc="1E4839F0" w:tentative="1">
      <w:start w:val="1"/>
      <w:numFmt w:val="bullet"/>
      <w:lvlText w:val="–"/>
      <w:lvlJc w:val="left"/>
      <w:pPr>
        <w:tabs>
          <w:tab w:val="num" w:pos="5760"/>
        </w:tabs>
        <w:ind w:left="5760" w:hanging="360"/>
      </w:pPr>
      <w:rPr>
        <w:rFonts w:ascii="Arial" w:hAnsi="Arial" w:hint="default"/>
      </w:rPr>
    </w:lvl>
    <w:lvl w:ilvl="8" w:tplc="FEC21B78" w:tentative="1">
      <w:start w:val="1"/>
      <w:numFmt w:val="bullet"/>
      <w:lvlText w:val="–"/>
      <w:lvlJc w:val="left"/>
      <w:pPr>
        <w:tabs>
          <w:tab w:val="num" w:pos="6480"/>
        </w:tabs>
        <w:ind w:left="6480" w:hanging="360"/>
      </w:pPr>
      <w:rPr>
        <w:rFonts w:ascii="Arial" w:hAnsi="Arial" w:hint="default"/>
      </w:rPr>
    </w:lvl>
  </w:abstractNum>
  <w:abstractNum w:abstractNumId="6">
    <w:nsid w:val="424C2ABB"/>
    <w:multiLevelType w:val="hybridMultilevel"/>
    <w:tmpl w:val="0364903E"/>
    <w:lvl w:ilvl="0" w:tplc="39B2EA6E">
      <w:start w:val="1"/>
      <w:numFmt w:val="bullet"/>
      <w:lvlText w:val="–"/>
      <w:lvlJc w:val="left"/>
      <w:pPr>
        <w:tabs>
          <w:tab w:val="num" w:pos="720"/>
        </w:tabs>
        <w:ind w:left="720" w:hanging="360"/>
      </w:pPr>
      <w:rPr>
        <w:rFonts w:ascii="Arial" w:hAnsi="Arial" w:hint="default"/>
      </w:rPr>
    </w:lvl>
    <w:lvl w:ilvl="1" w:tplc="3EB28498">
      <w:start w:val="1"/>
      <w:numFmt w:val="bullet"/>
      <w:lvlText w:val="–"/>
      <w:lvlJc w:val="left"/>
      <w:pPr>
        <w:tabs>
          <w:tab w:val="num" w:pos="1440"/>
        </w:tabs>
        <w:ind w:left="1440" w:hanging="360"/>
      </w:pPr>
      <w:rPr>
        <w:rFonts w:ascii="Arial" w:hAnsi="Arial" w:hint="default"/>
      </w:rPr>
    </w:lvl>
    <w:lvl w:ilvl="2" w:tplc="3A38BDE8" w:tentative="1">
      <w:start w:val="1"/>
      <w:numFmt w:val="bullet"/>
      <w:lvlText w:val="–"/>
      <w:lvlJc w:val="left"/>
      <w:pPr>
        <w:tabs>
          <w:tab w:val="num" w:pos="2160"/>
        </w:tabs>
        <w:ind w:left="2160" w:hanging="360"/>
      </w:pPr>
      <w:rPr>
        <w:rFonts w:ascii="Arial" w:hAnsi="Arial" w:hint="default"/>
      </w:rPr>
    </w:lvl>
    <w:lvl w:ilvl="3" w:tplc="E3420A02" w:tentative="1">
      <w:start w:val="1"/>
      <w:numFmt w:val="bullet"/>
      <w:lvlText w:val="–"/>
      <w:lvlJc w:val="left"/>
      <w:pPr>
        <w:tabs>
          <w:tab w:val="num" w:pos="2880"/>
        </w:tabs>
        <w:ind w:left="2880" w:hanging="360"/>
      </w:pPr>
      <w:rPr>
        <w:rFonts w:ascii="Arial" w:hAnsi="Arial" w:hint="default"/>
      </w:rPr>
    </w:lvl>
    <w:lvl w:ilvl="4" w:tplc="60A4102E" w:tentative="1">
      <w:start w:val="1"/>
      <w:numFmt w:val="bullet"/>
      <w:lvlText w:val="–"/>
      <w:lvlJc w:val="left"/>
      <w:pPr>
        <w:tabs>
          <w:tab w:val="num" w:pos="3600"/>
        </w:tabs>
        <w:ind w:left="3600" w:hanging="360"/>
      </w:pPr>
      <w:rPr>
        <w:rFonts w:ascii="Arial" w:hAnsi="Arial" w:hint="default"/>
      </w:rPr>
    </w:lvl>
    <w:lvl w:ilvl="5" w:tplc="04A8182E" w:tentative="1">
      <w:start w:val="1"/>
      <w:numFmt w:val="bullet"/>
      <w:lvlText w:val="–"/>
      <w:lvlJc w:val="left"/>
      <w:pPr>
        <w:tabs>
          <w:tab w:val="num" w:pos="4320"/>
        </w:tabs>
        <w:ind w:left="4320" w:hanging="360"/>
      </w:pPr>
      <w:rPr>
        <w:rFonts w:ascii="Arial" w:hAnsi="Arial" w:hint="default"/>
      </w:rPr>
    </w:lvl>
    <w:lvl w:ilvl="6" w:tplc="FD8A4B04" w:tentative="1">
      <w:start w:val="1"/>
      <w:numFmt w:val="bullet"/>
      <w:lvlText w:val="–"/>
      <w:lvlJc w:val="left"/>
      <w:pPr>
        <w:tabs>
          <w:tab w:val="num" w:pos="5040"/>
        </w:tabs>
        <w:ind w:left="5040" w:hanging="360"/>
      </w:pPr>
      <w:rPr>
        <w:rFonts w:ascii="Arial" w:hAnsi="Arial" w:hint="default"/>
      </w:rPr>
    </w:lvl>
    <w:lvl w:ilvl="7" w:tplc="67243EAA" w:tentative="1">
      <w:start w:val="1"/>
      <w:numFmt w:val="bullet"/>
      <w:lvlText w:val="–"/>
      <w:lvlJc w:val="left"/>
      <w:pPr>
        <w:tabs>
          <w:tab w:val="num" w:pos="5760"/>
        </w:tabs>
        <w:ind w:left="5760" w:hanging="360"/>
      </w:pPr>
      <w:rPr>
        <w:rFonts w:ascii="Arial" w:hAnsi="Arial" w:hint="default"/>
      </w:rPr>
    </w:lvl>
    <w:lvl w:ilvl="8" w:tplc="4B707BA4" w:tentative="1">
      <w:start w:val="1"/>
      <w:numFmt w:val="bullet"/>
      <w:lvlText w:val="–"/>
      <w:lvlJc w:val="left"/>
      <w:pPr>
        <w:tabs>
          <w:tab w:val="num" w:pos="6480"/>
        </w:tabs>
        <w:ind w:left="6480" w:hanging="360"/>
      </w:pPr>
      <w:rPr>
        <w:rFonts w:ascii="Arial" w:hAnsi="Arial" w:hint="default"/>
      </w:rPr>
    </w:lvl>
  </w:abstractNum>
  <w:abstractNum w:abstractNumId="7">
    <w:nsid w:val="54AB76AE"/>
    <w:multiLevelType w:val="hybridMultilevel"/>
    <w:tmpl w:val="7DA81494"/>
    <w:lvl w:ilvl="0" w:tplc="D5D83C74">
      <w:start w:val="1"/>
      <w:numFmt w:val="bullet"/>
      <w:lvlText w:val="–"/>
      <w:lvlJc w:val="left"/>
      <w:pPr>
        <w:tabs>
          <w:tab w:val="num" w:pos="720"/>
        </w:tabs>
        <w:ind w:left="720" w:hanging="360"/>
      </w:pPr>
      <w:rPr>
        <w:rFonts w:ascii="Arial" w:hAnsi="Arial" w:hint="default"/>
      </w:rPr>
    </w:lvl>
    <w:lvl w:ilvl="1" w:tplc="96F0E624">
      <w:start w:val="1"/>
      <w:numFmt w:val="bullet"/>
      <w:lvlText w:val="–"/>
      <w:lvlJc w:val="left"/>
      <w:pPr>
        <w:tabs>
          <w:tab w:val="num" w:pos="1440"/>
        </w:tabs>
        <w:ind w:left="1440" w:hanging="360"/>
      </w:pPr>
      <w:rPr>
        <w:rFonts w:ascii="Arial" w:hAnsi="Arial" w:hint="default"/>
      </w:rPr>
    </w:lvl>
    <w:lvl w:ilvl="2" w:tplc="7A22FFE2" w:tentative="1">
      <w:start w:val="1"/>
      <w:numFmt w:val="bullet"/>
      <w:lvlText w:val="–"/>
      <w:lvlJc w:val="left"/>
      <w:pPr>
        <w:tabs>
          <w:tab w:val="num" w:pos="2160"/>
        </w:tabs>
        <w:ind w:left="2160" w:hanging="360"/>
      </w:pPr>
      <w:rPr>
        <w:rFonts w:ascii="Arial" w:hAnsi="Arial" w:hint="default"/>
      </w:rPr>
    </w:lvl>
    <w:lvl w:ilvl="3" w:tplc="137CD8D2" w:tentative="1">
      <w:start w:val="1"/>
      <w:numFmt w:val="bullet"/>
      <w:lvlText w:val="–"/>
      <w:lvlJc w:val="left"/>
      <w:pPr>
        <w:tabs>
          <w:tab w:val="num" w:pos="2880"/>
        </w:tabs>
        <w:ind w:left="2880" w:hanging="360"/>
      </w:pPr>
      <w:rPr>
        <w:rFonts w:ascii="Arial" w:hAnsi="Arial" w:hint="default"/>
      </w:rPr>
    </w:lvl>
    <w:lvl w:ilvl="4" w:tplc="6C569782" w:tentative="1">
      <w:start w:val="1"/>
      <w:numFmt w:val="bullet"/>
      <w:lvlText w:val="–"/>
      <w:lvlJc w:val="left"/>
      <w:pPr>
        <w:tabs>
          <w:tab w:val="num" w:pos="3600"/>
        </w:tabs>
        <w:ind w:left="3600" w:hanging="360"/>
      </w:pPr>
      <w:rPr>
        <w:rFonts w:ascii="Arial" w:hAnsi="Arial" w:hint="default"/>
      </w:rPr>
    </w:lvl>
    <w:lvl w:ilvl="5" w:tplc="F8CA1754" w:tentative="1">
      <w:start w:val="1"/>
      <w:numFmt w:val="bullet"/>
      <w:lvlText w:val="–"/>
      <w:lvlJc w:val="left"/>
      <w:pPr>
        <w:tabs>
          <w:tab w:val="num" w:pos="4320"/>
        </w:tabs>
        <w:ind w:left="4320" w:hanging="360"/>
      </w:pPr>
      <w:rPr>
        <w:rFonts w:ascii="Arial" w:hAnsi="Arial" w:hint="default"/>
      </w:rPr>
    </w:lvl>
    <w:lvl w:ilvl="6" w:tplc="3D04441A" w:tentative="1">
      <w:start w:val="1"/>
      <w:numFmt w:val="bullet"/>
      <w:lvlText w:val="–"/>
      <w:lvlJc w:val="left"/>
      <w:pPr>
        <w:tabs>
          <w:tab w:val="num" w:pos="5040"/>
        </w:tabs>
        <w:ind w:left="5040" w:hanging="360"/>
      </w:pPr>
      <w:rPr>
        <w:rFonts w:ascii="Arial" w:hAnsi="Arial" w:hint="default"/>
      </w:rPr>
    </w:lvl>
    <w:lvl w:ilvl="7" w:tplc="02586A84" w:tentative="1">
      <w:start w:val="1"/>
      <w:numFmt w:val="bullet"/>
      <w:lvlText w:val="–"/>
      <w:lvlJc w:val="left"/>
      <w:pPr>
        <w:tabs>
          <w:tab w:val="num" w:pos="5760"/>
        </w:tabs>
        <w:ind w:left="5760" w:hanging="360"/>
      </w:pPr>
      <w:rPr>
        <w:rFonts w:ascii="Arial" w:hAnsi="Arial" w:hint="default"/>
      </w:rPr>
    </w:lvl>
    <w:lvl w:ilvl="8" w:tplc="A7AE5AE2" w:tentative="1">
      <w:start w:val="1"/>
      <w:numFmt w:val="bullet"/>
      <w:lvlText w:val="–"/>
      <w:lvlJc w:val="left"/>
      <w:pPr>
        <w:tabs>
          <w:tab w:val="num" w:pos="6480"/>
        </w:tabs>
        <w:ind w:left="6480" w:hanging="360"/>
      </w:pPr>
      <w:rPr>
        <w:rFonts w:ascii="Arial" w:hAnsi="Arial" w:hint="default"/>
      </w:rPr>
    </w:lvl>
  </w:abstractNum>
  <w:abstractNum w:abstractNumId="8">
    <w:nsid w:val="624C52FF"/>
    <w:multiLevelType w:val="hybridMultilevel"/>
    <w:tmpl w:val="90EE66F8"/>
    <w:lvl w:ilvl="0" w:tplc="98BE1CC6">
      <w:start w:val="1"/>
      <w:numFmt w:val="bullet"/>
      <w:lvlText w:val="–"/>
      <w:lvlJc w:val="left"/>
      <w:pPr>
        <w:tabs>
          <w:tab w:val="num" w:pos="720"/>
        </w:tabs>
        <w:ind w:left="720" w:hanging="360"/>
      </w:pPr>
      <w:rPr>
        <w:rFonts w:ascii="Arial" w:hAnsi="Arial" w:hint="default"/>
      </w:rPr>
    </w:lvl>
    <w:lvl w:ilvl="1" w:tplc="3EC8ECDA">
      <w:start w:val="1"/>
      <w:numFmt w:val="bullet"/>
      <w:lvlText w:val="–"/>
      <w:lvlJc w:val="left"/>
      <w:pPr>
        <w:tabs>
          <w:tab w:val="num" w:pos="1440"/>
        </w:tabs>
        <w:ind w:left="1440" w:hanging="360"/>
      </w:pPr>
      <w:rPr>
        <w:rFonts w:ascii="Arial" w:hAnsi="Arial" w:hint="default"/>
      </w:rPr>
    </w:lvl>
    <w:lvl w:ilvl="2" w:tplc="2E4CA288" w:tentative="1">
      <w:start w:val="1"/>
      <w:numFmt w:val="bullet"/>
      <w:lvlText w:val="–"/>
      <w:lvlJc w:val="left"/>
      <w:pPr>
        <w:tabs>
          <w:tab w:val="num" w:pos="2160"/>
        </w:tabs>
        <w:ind w:left="2160" w:hanging="360"/>
      </w:pPr>
      <w:rPr>
        <w:rFonts w:ascii="Arial" w:hAnsi="Arial" w:hint="default"/>
      </w:rPr>
    </w:lvl>
    <w:lvl w:ilvl="3" w:tplc="AD1C8DA8" w:tentative="1">
      <w:start w:val="1"/>
      <w:numFmt w:val="bullet"/>
      <w:lvlText w:val="–"/>
      <w:lvlJc w:val="left"/>
      <w:pPr>
        <w:tabs>
          <w:tab w:val="num" w:pos="2880"/>
        </w:tabs>
        <w:ind w:left="2880" w:hanging="360"/>
      </w:pPr>
      <w:rPr>
        <w:rFonts w:ascii="Arial" w:hAnsi="Arial" w:hint="default"/>
      </w:rPr>
    </w:lvl>
    <w:lvl w:ilvl="4" w:tplc="E144AA28" w:tentative="1">
      <w:start w:val="1"/>
      <w:numFmt w:val="bullet"/>
      <w:lvlText w:val="–"/>
      <w:lvlJc w:val="left"/>
      <w:pPr>
        <w:tabs>
          <w:tab w:val="num" w:pos="3600"/>
        </w:tabs>
        <w:ind w:left="3600" w:hanging="360"/>
      </w:pPr>
      <w:rPr>
        <w:rFonts w:ascii="Arial" w:hAnsi="Arial" w:hint="default"/>
      </w:rPr>
    </w:lvl>
    <w:lvl w:ilvl="5" w:tplc="73E6DC80" w:tentative="1">
      <w:start w:val="1"/>
      <w:numFmt w:val="bullet"/>
      <w:lvlText w:val="–"/>
      <w:lvlJc w:val="left"/>
      <w:pPr>
        <w:tabs>
          <w:tab w:val="num" w:pos="4320"/>
        </w:tabs>
        <w:ind w:left="4320" w:hanging="360"/>
      </w:pPr>
      <w:rPr>
        <w:rFonts w:ascii="Arial" w:hAnsi="Arial" w:hint="default"/>
      </w:rPr>
    </w:lvl>
    <w:lvl w:ilvl="6" w:tplc="D08C2EA8" w:tentative="1">
      <w:start w:val="1"/>
      <w:numFmt w:val="bullet"/>
      <w:lvlText w:val="–"/>
      <w:lvlJc w:val="left"/>
      <w:pPr>
        <w:tabs>
          <w:tab w:val="num" w:pos="5040"/>
        </w:tabs>
        <w:ind w:left="5040" w:hanging="360"/>
      </w:pPr>
      <w:rPr>
        <w:rFonts w:ascii="Arial" w:hAnsi="Arial" w:hint="default"/>
      </w:rPr>
    </w:lvl>
    <w:lvl w:ilvl="7" w:tplc="2DDCBC70" w:tentative="1">
      <w:start w:val="1"/>
      <w:numFmt w:val="bullet"/>
      <w:lvlText w:val="–"/>
      <w:lvlJc w:val="left"/>
      <w:pPr>
        <w:tabs>
          <w:tab w:val="num" w:pos="5760"/>
        </w:tabs>
        <w:ind w:left="5760" w:hanging="360"/>
      </w:pPr>
      <w:rPr>
        <w:rFonts w:ascii="Arial" w:hAnsi="Arial" w:hint="default"/>
      </w:rPr>
    </w:lvl>
    <w:lvl w:ilvl="8" w:tplc="A86EFD48" w:tentative="1">
      <w:start w:val="1"/>
      <w:numFmt w:val="bullet"/>
      <w:lvlText w:val="–"/>
      <w:lvlJc w:val="left"/>
      <w:pPr>
        <w:tabs>
          <w:tab w:val="num" w:pos="6480"/>
        </w:tabs>
        <w:ind w:left="6480" w:hanging="360"/>
      </w:pPr>
      <w:rPr>
        <w:rFonts w:ascii="Arial" w:hAnsi="Arial" w:hint="default"/>
      </w:rPr>
    </w:lvl>
  </w:abstractNum>
  <w:abstractNum w:abstractNumId="9">
    <w:nsid w:val="69F120E9"/>
    <w:multiLevelType w:val="hybridMultilevel"/>
    <w:tmpl w:val="A70E4130"/>
    <w:lvl w:ilvl="0" w:tplc="2DC8B4FC">
      <w:start w:val="1"/>
      <w:numFmt w:val="bullet"/>
      <w:lvlText w:val="–"/>
      <w:lvlJc w:val="left"/>
      <w:pPr>
        <w:tabs>
          <w:tab w:val="num" w:pos="720"/>
        </w:tabs>
        <w:ind w:left="720" w:hanging="360"/>
      </w:pPr>
      <w:rPr>
        <w:rFonts w:ascii="Arial" w:hAnsi="Arial" w:hint="default"/>
      </w:rPr>
    </w:lvl>
    <w:lvl w:ilvl="1" w:tplc="CC345D5A">
      <w:start w:val="1"/>
      <w:numFmt w:val="bullet"/>
      <w:lvlText w:val="–"/>
      <w:lvlJc w:val="left"/>
      <w:pPr>
        <w:tabs>
          <w:tab w:val="num" w:pos="1440"/>
        </w:tabs>
        <w:ind w:left="1440" w:hanging="360"/>
      </w:pPr>
      <w:rPr>
        <w:rFonts w:ascii="Arial" w:hAnsi="Arial" w:hint="default"/>
      </w:rPr>
    </w:lvl>
    <w:lvl w:ilvl="2" w:tplc="B3D2F6D4" w:tentative="1">
      <w:start w:val="1"/>
      <w:numFmt w:val="bullet"/>
      <w:lvlText w:val="–"/>
      <w:lvlJc w:val="left"/>
      <w:pPr>
        <w:tabs>
          <w:tab w:val="num" w:pos="2160"/>
        </w:tabs>
        <w:ind w:left="2160" w:hanging="360"/>
      </w:pPr>
      <w:rPr>
        <w:rFonts w:ascii="Arial" w:hAnsi="Arial" w:hint="default"/>
      </w:rPr>
    </w:lvl>
    <w:lvl w:ilvl="3" w:tplc="EB20CB78" w:tentative="1">
      <w:start w:val="1"/>
      <w:numFmt w:val="bullet"/>
      <w:lvlText w:val="–"/>
      <w:lvlJc w:val="left"/>
      <w:pPr>
        <w:tabs>
          <w:tab w:val="num" w:pos="2880"/>
        </w:tabs>
        <w:ind w:left="2880" w:hanging="360"/>
      </w:pPr>
      <w:rPr>
        <w:rFonts w:ascii="Arial" w:hAnsi="Arial" w:hint="default"/>
      </w:rPr>
    </w:lvl>
    <w:lvl w:ilvl="4" w:tplc="73EEEB98" w:tentative="1">
      <w:start w:val="1"/>
      <w:numFmt w:val="bullet"/>
      <w:lvlText w:val="–"/>
      <w:lvlJc w:val="left"/>
      <w:pPr>
        <w:tabs>
          <w:tab w:val="num" w:pos="3600"/>
        </w:tabs>
        <w:ind w:left="3600" w:hanging="360"/>
      </w:pPr>
      <w:rPr>
        <w:rFonts w:ascii="Arial" w:hAnsi="Arial" w:hint="default"/>
      </w:rPr>
    </w:lvl>
    <w:lvl w:ilvl="5" w:tplc="E7680E7A" w:tentative="1">
      <w:start w:val="1"/>
      <w:numFmt w:val="bullet"/>
      <w:lvlText w:val="–"/>
      <w:lvlJc w:val="left"/>
      <w:pPr>
        <w:tabs>
          <w:tab w:val="num" w:pos="4320"/>
        </w:tabs>
        <w:ind w:left="4320" w:hanging="360"/>
      </w:pPr>
      <w:rPr>
        <w:rFonts w:ascii="Arial" w:hAnsi="Arial" w:hint="default"/>
      </w:rPr>
    </w:lvl>
    <w:lvl w:ilvl="6" w:tplc="BAA01A02" w:tentative="1">
      <w:start w:val="1"/>
      <w:numFmt w:val="bullet"/>
      <w:lvlText w:val="–"/>
      <w:lvlJc w:val="left"/>
      <w:pPr>
        <w:tabs>
          <w:tab w:val="num" w:pos="5040"/>
        </w:tabs>
        <w:ind w:left="5040" w:hanging="360"/>
      </w:pPr>
      <w:rPr>
        <w:rFonts w:ascii="Arial" w:hAnsi="Arial" w:hint="default"/>
      </w:rPr>
    </w:lvl>
    <w:lvl w:ilvl="7" w:tplc="09A08760" w:tentative="1">
      <w:start w:val="1"/>
      <w:numFmt w:val="bullet"/>
      <w:lvlText w:val="–"/>
      <w:lvlJc w:val="left"/>
      <w:pPr>
        <w:tabs>
          <w:tab w:val="num" w:pos="5760"/>
        </w:tabs>
        <w:ind w:left="5760" w:hanging="360"/>
      </w:pPr>
      <w:rPr>
        <w:rFonts w:ascii="Arial" w:hAnsi="Arial" w:hint="default"/>
      </w:rPr>
    </w:lvl>
    <w:lvl w:ilvl="8" w:tplc="F8BE2E38" w:tentative="1">
      <w:start w:val="1"/>
      <w:numFmt w:val="bullet"/>
      <w:lvlText w:val="–"/>
      <w:lvlJc w:val="left"/>
      <w:pPr>
        <w:tabs>
          <w:tab w:val="num" w:pos="6480"/>
        </w:tabs>
        <w:ind w:left="6480" w:hanging="360"/>
      </w:pPr>
      <w:rPr>
        <w:rFonts w:ascii="Arial" w:hAnsi="Arial" w:hint="default"/>
      </w:rPr>
    </w:lvl>
  </w:abstractNum>
  <w:abstractNum w:abstractNumId="10">
    <w:nsid w:val="71F93CCD"/>
    <w:multiLevelType w:val="hybridMultilevel"/>
    <w:tmpl w:val="913AE5B8"/>
    <w:lvl w:ilvl="0" w:tplc="493E2D20">
      <w:start w:val="1"/>
      <w:numFmt w:val="bullet"/>
      <w:lvlText w:val="–"/>
      <w:lvlJc w:val="left"/>
      <w:pPr>
        <w:tabs>
          <w:tab w:val="num" w:pos="720"/>
        </w:tabs>
        <w:ind w:left="720" w:hanging="360"/>
      </w:pPr>
      <w:rPr>
        <w:rFonts w:ascii="Arial" w:hAnsi="Arial" w:hint="default"/>
      </w:rPr>
    </w:lvl>
    <w:lvl w:ilvl="1" w:tplc="8A72C646">
      <w:start w:val="1"/>
      <w:numFmt w:val="bullet"/>
      <w:lvlText w:val="–"/>
      <w:lvlJc w:val="left"/>
      <w:pPr>
        <w:tabs>
          <w:tab w:val="num" w:pos="1440"/>
        </w:tabs>
        <w:ind w:left="1440" w:hanging="360"/>
      </w:pPr>
      <w:rPr>
        <w:rFonts w:ascii="Arial" w:hAnsi="Arial" w:hint="default"/>
      </w:rPr>
    </w:lvl>
    <w:lvl w:ilvl="2" w:tplc="F6D03F22" w:tentative="1">
      <w:start w:val="1"/>
      <w:numFmt w:val="bullet"/>
      <w:lvlText w:val="–"/>
      <w:lvlJc w:val="left"/>
      <w:pPr>
        <w:tabs>
          <w:tab w:val="num" w:pos="2160"/>
        </w:tabs>
        <w:ind w:left="2160" w:hanging="360"/>
      </w:pPr>
      <w:rPr>
        <w:rFonts w:ascii="Arial" w:hAnsi="Arial" w:hint="default"/>
      </w:rPr>
    </w:lvl>
    <w:lvl w:ilvl="3" w:tplc="5090F33E" w:tentative="1">
      <w:start w:val="1"/>
      <w:numFmt w:val="bullet"/>
      <w:lvlText w:val="–"/>
      <w:lvlJc w:val="left"/>
      <w:pPr>
        <w:tabs>
          <w:tab w:val="num" w:pos="2880"/>
        </w:tabs>
        <w:ind w:left="2880" w:hanging="360"/>
      </w:pPr>
      <w:rPr>
        <w:rFonts w:ascii="Arial" w:hAnsi="Arial" w:hint="default"/>
      </w:rPr>
    </w:lvl>
    <w:lvl w:ilvl="4" w:tplc="325439B2" w:tentative="1">
      <w:start w:val="1"/>
      <w:numFmt w:val="bullet"/>
      <w:lvlText w:val="–"/>
      <w:lvlJc w:val="left"/>
      <w:pPr>
        <w:tabs>
          <w:tab w:val="num" w:pos="3600"/>
        </w:tabs>
        <w:ind w:left="3600" w:hanging="360"/>
      </w:pPr>
      <w:rPr>
        <w:rFonts w:ascii="Arial" w:hAnsi="Arial" w:hint="default"/>
      </w:rPr>
    </w:lvl>
    <w:lvl w:ilvl="5" w:tplc="BB10D1B8" w:tentative="1">
      <w:start w:val="1"/>
      <w:numFmt w:val="bullet"/>
      <w:lvlText w:val="–"/>
      <w:lvlJc w:val="left"/>
      <w:pPr>
        <w:tabs>
          <w:tab w:val="num" w:pos="4320"/>
        </w:tabs>
        <w:ind w:left="4320" w:hanging="360"/>
      </w:pPr>
      <w:rPr>
        <w:rFonts w:ascii="Arial" w:hAnsi="Arial" w:hint="default"/>
      </w:rPr>
    </w:lvl>
    <w:lvl w:ilvl="6" w:tplc="0A326B22" w:tentative="1">
      <w:start w:val="1"/>
      <w:numFmt w:val="bullet"/>
      <w:lvlText w:val="–"/>
      <w:lvlJc w:val="left"/>
      <w:pPr>
        <w:tabs>
          <w:tab w:val="num" w:pos="5040"/>
        </w:tabs>
        <w:ind w:left="5040" w:hanging="360"/>
      </w:pPr>
      <w:rPr>
        <w:rFonts w:ascii="Arial" w:hAnsi="Arial" w:hint="default"/>
      </w:rPr>
    </w:lvl>
    <w:lvl w:ilvl="7" w:tplc="71566F64" w:tentative="1">
      <w:start w:val="1"/>
      <w:numFmt w:val="bullet"/>
      <w:lvlText w:val="–"/>
      <w:lvlJc w:val="left"/>
      <w:pPr>
        <w:tabs>
          <w:tab w:val="num" w:pos="5760"/>
        </w:tabs>
        <w:ind w:left="5760" w:hanging="360"/>
      </w:pPr>
      <w:rPr>
        <w:rFonts w:ascii="Arial" w:hAnsi="Arial" w:hint="default"/>
      </w:rPr>
    </w:lvl>
    <w:lvl w:ilvl="8" w:tplc="F274107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0"/>
  </w:num>
  <w:num w:numId="3">
    <w:abstractNumId w:val="3"/>
  </w:num>
  <w:num w:numId="4">
    <w:abstractNumId w:val="2"/>
  </w:num>
  <w:num w:numId="5">
    <w:abstractNumId w:val="4"/>
  </w:num>
  <w:num w:numId="6">
    <w:abstractNumId w:val="8"/>
  </w:num>
  <w:num w:numId="7">
    <w:abstractNumId w:val="1"/>
  </w:num>
  <w:num w:numId="8">
    <w:abstractNumId w:val="6"/>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65822"/>
    <w:rsid w:val="00074E2C"/>
    <w:rsid w:val="000817A3"/>
    <w:rsid w:val="0009053D"/>
    <w:rsid w:val="000A1D33"/>
    <w:rsid w:val="000A3BDF"/>
    <w:rsid w:val="000A5387"/>
    <w:rsid w:val="000B2774"/>
    <w:rsid w:val="000B5AD6"/>
    <w:rsid w:val="000D1908"/>
    <w:rsid w:val="000D3367"/>
    <w:rsid w:val="000E005A"/>
    <w:rsid w:val="000E199C"/>
    <w:rsid w:val="000F1DED"/>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30DE"/>
    <w:rsid w:val="001C3B9B"/>
    <w:rsid w:val="001C5712"/>
    <w:rsid w:val="001F30F3"/>
    <w:rsid w:val="00204796"/>
    <w:rsid w:val="00221108"/>
    <w:rsid w:val="002226CA"/>
    <w:rsid w:val="0024143F"/>
    <w:rsid w:val="002415F8"/>
    <w:rsid w:val="00247686"/>
    <w:rsid w:val="00250A30"/>
    <w:rsid w:val="002635A4"/>
    <w:rsid w:val="00265A71"/>
    <w:rsid w:val="00271863"/>
    <w:rsid w:val="00276B6A"/>
    <w:rsid w:val="00286935"/>
    <w:rsid w:val="00286D85"/>
    <w:rsid w:val="00287F09"/>
    <w:rsid w:val="00291C31"/>
    <w:rsid w:val="002A7DCD"/>
    <w:rsid w:val="002B4123"/>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93CE1"/>
    <w:rsid w:val="003A626A"/>
    <w:rsid w:val="003E0F28"/>
    <w:rsid w:val="003E6072"/>
    <w:rsid w:val="003F081C"/>
    <w:rsid w:val="003F0A55"/>
    <w:rsid w:val="003F5793"/>
    <w:rsid w:val="00410B73"/>
    <w:rsid w:val="00431CEF"/>
    <w:rsid w:val="00445D8E"/>
    <w:rsid w:val="004476A8"/>
    <w:rsid w:val="0045121F"/>
    <w:rsid w:val="0046296D"/>
    <w:rsid w:val="00464274"/>
    <w:rsid w:val="004702F5"/>
    <w:rsid w:val="00475279"/>
    <w:rsid w:val="004956FC"/>
    <w:rsid w:val="004A611B"/>
    <w:rsid w:val="004C6917"/>
    <w:rsid w:val="004D790E"/>
    <w:rsid w:val="004E206C"/>
    <w:rsid w:val="004E78A8"/>
    <w:rsid w:val="004F1B4B"/>
    <w:rsid w:val="004F382C"/>
    <w:rsid w:val="005011D5"/>
    <w:rsid w:val="00504D60"/>
    <w:rsid w:val="00507DE9"/>
    <w:rsid w:val="005144F4"/>
    <w:rsid w:val="005145CE"/>
    <w:rsid w:val="005268E0"/>
    <w:rsid w:val="00546358"/>
    <w:rsid w:val="00556582"/>
    <w:rsid w:val="00561462"/>
    <w:rsid w:val="00561871"/>
    <w:rsid w:val="00563C19"/>
    <w:rsid w:val="005655C3"/>
    <w:rsid w:val="00574CC7"/>
    <w:rsid w:val="00584F18"/>
    <w:rsid w:val="005A36B6"/>
    <w:rsid w:val="005A7D47"/>
    <w:rsid w:val="005B3246"/>
    <w:rsid w:val="005B7849"/>
    <w:rsid w:val="005C1044"/>
    <w:rsid w:val="005C5F5A"/>
    <w:rsid w:val="005D5F6A"/>
    <w:rsid w:val="005E10C9"/>
    <w:rsid w:val="005E2E92"/>
    <w:rsid w:val="006044E4"/>
    <w:rsid w:val="006052D7"/>
    <w:rsid w:val="00612AEE"/>
    <w:rsid w:val="00613EC7"/>
    <w:rsid w:val="006141E9"/>
    <w:rsid w:val="00622057"/>
    <w:rsid w:val="00625AE6"/>
    <w:rsid w:val="006260FA"/>
    <w:rsid w:val="006265DE"/>
    <w:rsid w:val="00632037"/>
    <w:rsid w:val="00650B70"/>
    <w:rsid w:val="00670F38"/>
    <w:rsid w:val="00675153"/>
    <w:rsid w:val="0067711B"/>
    <w:rsid w:val="00683ED1"/>
    <w:rsid w:val="00694517"/>
    <w:rsid w:val="006A2596"/>
    <w:rsid w:val="006A4172"/>
    <w:rsid w:val="006B09DB"/>
    <w:rsid w:val="006B2CF0"/>
    <w:rsid w:val="006B4128"/>
    <w:rsid w:val="006C788E"/>
    <w:rsid w:val="006C78BD"/>
    <w:rsid w:val="006D093B"/>
    <w:rsid w:val="006E7118"/>
    <w:rsid w:val="007054B6"/>
    <w:rsid w:val="00717087"/>
    <w:rsid w:val="00717B4A"/>
    <w:rsid w:val="007206D3"/>
    <w:rsid w:val="0072310D"/>
    <w:rsid w:val="00723752"/>
    <w:rsid w:val="00726510"/>
    <w:rsid w:val="0073450E"/>
    <w:rsid w:val="00757114"/>
    <w:rsid w:val="00774209"/>
    <w:rsid w:val="00774FD1"/>
    <w:rsid w:val="00785D5D"/>
    <w:rsid w:val="00794734"/>
    <w:rsid w:val="007A173F"/>
    <w:rsid w:val="007A2ECD"/>
    <w:rsid w:val="007C27D8"/>
    <w:rsid w:val="007D2C62"/>
    <w:rsid w:val="007D3D79"/>
    <w:rsid w:val="007E1383"/>
    <w:rsid w:val="007F6CD4"/>
    <w:rsid w:val="00814B48"/>
    <w:rsid w:val="0081531A"/>
    <w:rsid w:val="00817D2E"/>
    <w:rsid w:val="008405CF"/>
    <w:rsid w:val="008431E6"/>
    <w:rsid w:val="008566C5"/>
    <w:rsid w:val="008631A3"/>
    <w:rsid w:val="00880146"/>
    <w:rsid w:val="008A24C5"/>
    <w:rsid w:val="008A567E"/>
    <w:rsid w:val="008A59D8"/>
    <w:rsid w:val="008C7D09"/>
    <w:rsid w:val="00913ED3"/>
    <w:rsid w:val="00913EE8"/>
    <w:rsid w:val="0091663D"/>
    <w:rsid w:val="00926429"/>
    <w:rsid w:val="00935637"/>
    <w:rsid w:val="009400FC"/>
    <w:rsid w:val="0094144A"/>
    <w:rsid w:val="00946C09"/>
    <w:rsid w:val="00946DEB"/>
    <w:rsid w:val="00951368"/>
    <w:rsid w:val="009515BB"/>
    <w:rsid w:val="0095351D"/>
    <w:rsid w:val="00965918"/>
    <w:rsid w:val="00971682"/>
    <w:rsid w:val="009844E9"/>
    <w:rsid w:val="00985319"/>
    <w:rsid w:val="0099190A"/>
    <w:rsid w:val="00994E6E"/>
    <w:rsid w:val="009967C8"/>
    <w:rsid w:val="009A2A11"/>
    <w:rsid w:val="009B037C"/>
    <w:rsid w:val="009B25B0"/>
    <w:rsid w:val="009C1FD6"/>
    <w:rsid w:val="009C218A"/>
    <w:rsid w:val="009C3C0A"/>
    <w:rsid w:val="009C633A"/>
    <w:rsid w:val="009D2DB9"/>
    <w:rsid w:val="009D2EC6"/>
    <w:rsid w:val="009D5F7C"/>
    <w:rsid w:val="009D7944"/>
    <w:rsid w:val="009E0CB2"/>
    <w:rsid w:val="009E7772"/>
    <w:rsid w:val="009F4844"/>
    <w:rsid w:val="00A07C01"/>
    <w:rsid w:val="00A22E3D"/>
    <w:rsid w:val="00A33BB8"/>
    <w:rsid w:val="00A458B1"/>
    <w:rsid w:val="00A60503"/>
    <w:rsid w:val="00A60F0D"/>
    <w:rsid w:val="00A77A3F"/>
    <w:rsid w:val="00A879B8"/>
    <w:rsid w:val="00A91104"/>
    <w:rsid w:val="00A93615"/>
    <w:rsid w:val="00A96CA9"/>
    <w:rsid w:val="00AA0A72"/>
    <w:rsid w:val="00AD4880"/>
    <w:rsid w:val="00AD7AF6"/>
    <w:rsid w:val="00AE11A1"/>
    <w:rsid w:val="00AE71DD"/>
    <w:rsid w:val="00AE75B9"/>
    <w:rsid w:val="00B1153B"/>
    <w:rsid w:val="00B140ED"/>
    <w:rsid w:val="00B3465C"/>
    <w:rsid w:val="00B416F2"/>
    <w:rsid w:val="00B43449"/>
    <w:rsid w:val="00B443D9"/>
    <w:rsid w:val="00B4498E"/>
    <w:rsid w:val="00B457AE"/>
    <w:rsid w:val="00B46635"/>
    <w:rsid w:val="00B474A2"/>
    <w:rsid w:val="00B50FCB"/>
    <w:rsid w:val="00B732E2"/>
    <w:rsid w:val="00B750FA"/>
    <w:rsid w:val="00B7654F"/>
    <w:rsid w:val="00B77FF7"/>
    <w:rsid w:val="00B83127"/>
    <w:rsid w:val="00BA02DE"/>
    <w:rsid w:val="00BA7D0B"/>
    <w:rsid w:val="00BA7D34"/>
    <w:rsid w:val="00BC1091"/>
    <w:rsid w:val="00BC3B03"/>
    <w:rsid w:val="00BC7B31"/>
    <w:rsid w:val="00BE064F"/>
    <w:rsid w:val="00BE5656"/>
    <w:rsid w:val="00BF1C3B"/>
    <w:rsid w:val="00BF32CC"/>
    <w:rsid w:val="00C13BC4"/>
    <w:rsid w:val="00C22E99"/>
    <w:rsid w:val="00C4378F"/>
    <w:rsid w:val="00C4397C"/>
    <w:rsid w:val="00C46C82"/>
    <w:rsid w:val="00C56ED9"/>
    <w:rsid w:val="00C6211A"/>
    <w:rsid w:val="00C6553B"/>
    <w:rsid w:val="00C931AD"/>
    <w:rsid w:val="00C97F35"/>
    <w:rsid w:val="00CA025B"/>
    <w:rsid w:val="00CB11E8"/>
    <w:rsid w:val="00CB7F4E"/>
    <w:rsid w:val="00CC0F68"/>
    <w:rsid w:val="00CC230F"/>
    <w:rsid w:val="00CD301E"/>
    <w:rsid w:val="00CD699F"/>
    <w:rsid w:val="00CF6D09"/>
    <w:rsid w:val="00D02328"/>
    <w:rsid w:val="00D03F5A"/>
    <w:rsid w:val="00D05885"/>
    <w:rsid w:val="00D108AE"/>
    <w:rsid w:val="00D10A26"/>
    <w:rsid w:val="00D10FAC"/>
    <w:rsid w:val="00D2328F"/>
    <w:rsid w:val="00D24536"/>
    <w:rsid w:val="00D413E5"/>
    <w:rsid w:val="00D57880"/>
    <w:rsid w:val="00D715BA"/>
    <w:rsid w:val="00D7603C"/>
    <w:rsid w:val="00D9671F"/>
    <w:rsid w:val="00DA64AA"/>
    <w:rsid w:val="00DB039F"/>
    <w:rsid w:val="00DC04F6"/>
    <w:rsid w:val="00DC72F5"/>
    <w:rsid w:val="00DE3385"/>
    <w:rsid w:val="00DF0EC4"/>
    <w:rsid w:val="00DF11A6"/>
    <w:rsid w:val="00E057D4"/>
    <w:rsid w:val="00E20CCC"/>
    <w:rsid w:val="00E2585E"/>
    <w:rsid w:val="00E32EF1"/>
    <w:rsid w:val="00E42AC4"/>
    <w:rsid w:val="00E432FE"/>
    <w:rsid w:val="00E50876"/>
    <w:rsid w:val="00E54141"/>
    <w:rsid w:val="00E756D7"/>
    <w:rsid w:val="00E763B3"/>
    <w:rsid w:val="00E911ED"/>
    <w:rsid w:val="00EA212F"/>
    <w:rsid w:val="00EA45B1"/>
    <w:rsid w:val="00EA7037"/>
    <w:rsid w:val="00EB299F"/>
    <w:rsid w:val="00EB3739"/>
    <w:rsid w:val="00EB74F6"/>
    <w:rsid w:val="00EC6B44"/>
    <w:rsid w:val="00ED441A"/>
    <w:rsid w:val="00ED54D1"/>
    <w:rsid w:val="00ED7A9A"/>
    <w:rsid w:val="00EF7EDA"/>
    <w:rsid w:val="00F009C7"/>
    <w:rsid w:val="00F32348"/>
    <w:rsid w:val="00F461DC"/>
    <w:rsid w:val="00F5170C"/>
    <w:rsid w:val="00F807C0"/>
    <w:rsid w:val="00F8114C"/>
    <w:rsid w:val="00F84A8C"/>
    <w:rsid w:val="00F903BE"/>
    <w:rsid w:val="00FB0863"/>
    <w:rsid w:val="00FC06F8"/>
    <w:rsid w:val="00FC1671"/>
    <w:rsid w:val="00FE6DD9"/>
    <w:rsid w:val="00FE753D"/>
    <w:rsid w:val="00FF1FD9"/>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95136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951368"/>
    <w:rPr>
      <w:rFonts w:eastAsia="Times New Roman"/>
      <w:sz w:val="24"/>
      <w:szCs w:val="24"/>
    </w:rPr>
  </w:style>
  <w:style w:type="paragraph" w:customStyle="1" w:styleId="SLIDE3">
    <w:name w:val="SLIDE 3"/>
    <w:basedOn w:val="SLIDE2"/>
    <w:rsid w:val="00951368"/>
    <w:pPr>
      <w:ind w:left="864" w:hanging="576"/>
    </w:pPr>
  </w:style>
  <w:style w:type="paragraph" w:customStyle="1" w:styleId="SLIDE2">
    <w:name w:val="SLIDE 2"/>
    <w:basedOn w:val="SLIDE1"/>
    <w:link w:val="SLIDE2Char"/>
    <w:rsid w:val="00951368"/>
    <w:pPr>
      <w:ind w:left="720" w:hanging="432"/>
    </w:pPr>
  </w:style>
  <w:style w:type="paragraph" w:customStyle="1" w:styleId="SLIDE1">
    <w:name w:val="SLIDE 1"/>
    <w:link w:val="SLIDE1Char"/>
    <w:rsid w:val="00951368"/>
    <w:pPr>
      <w:spacing w:before="60"/>
      <w:ind w:left="576" w:hanging="288"/>
    </w:pPr>
    <w:rPr>
      <w:sz w:val="24"/>
      <w:szCs w:val="24"/>
      <w:lang w:eastAsia="ja-JP"/>
    </w:rPr>
  </w:style>
  <w:style w:type="character" w:customStyle="1" w:styleId="SLIDE1Char">
    <w:name w:val="SLIDE 1 Char"/>
    <w:basedOn w:val="DefaultParagraphFont"/>
    <w:link w:val="SLIDE1"/>
    <w:rsid w:val="00951368"/>
    <w:rPr>
      <w:rFonts w:eastAsia="MS Mincho"/>
      <w:sz w:val="24"/>
      <w:szCs w:val="24"/>
      <w:lang w:val="en-US" w:eastAsia="ja-JP" w:bidi="ar-SA"/>
    </w:rPr>
  </w:style>
  <w:style w:type="character" w:customStyle="1" w:styleId="SLIDE2Char">
    <w:name w:val="SLIDE 2 Char"/>
    <w:basedOn w:val="SLIDE1Char"/>
    <w:link w:val="SLIDE2"/>
    <w:rsid w:val="00951368"/>
    <w:rPr>
      <w:rFonts w:eastAsia="MS Mincho"/>
      <w:sz w:val="24"/>
      <w:szCs w:val="24"/>
      <w:lang w:val="en-US" w:eastAsia="ja-JP" w:bidi="ar-SA"/>
    </w:rPr>
  </w:style>
  <w:style w:type="paragraph" w:customStyle="1" w:styleId="CurrAsset">
    <w:name w:val="Curr Asset"/>
    <w:link w:val="CurrAssetChar"/>
    <w:rsid w:val="00951368"/>
    <w:rPr>
      <w:rFonts w:ascii="Tahoma" w:eastAsia="Times New Roman" w:hAnsi="Tahoma"/>
      <w:b/>
      <w:color w:val="FF0000"/>
      <w:sz w:val="24"/>
      <w:szCs w:val="24"/>
    </w:rPr>
  </w:style>
  <w:style w:type="character" w:customStyle="1" w:styleId="CurrAssetChar">
    <w:name w:val="Curr Asset Char"/>
    <w:basedOn w:val="DefaultParagraphFont"/>
    <w:link w:val="CurrAsset"/>
    <w:rsid w:val="00951368"/>
    <w:rPr>
      <w:rFonts w:ascii="Tahoma" w:hAnsi="Tahoma"/>
      <w:b/>
      <w:color w:val="FF0000"/>
      <w:sz w:val="24"/>
      <w:szCs w:val="24"/>
      <w:lang w:val="en-US" w:eastAsia="en-US" w:bidi="ar-SA"/>
    </w:rPr>
  </w:style>
  <w:style w:type="paragraph" w:customStyle="1" w:styleId="SLIDEHEADER">
    <w:name w:val="SLIDEHEADER"/>
    <w:link w:val="SLIDEHEADERChar"/>
    <w:rsid w:val="00951368"/>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951368"/>
    <w:rPr>
      <w:rFonts w:ascii="Arial Black" w:eastAsia="MS Mincho" w:hAnsi="Arial Black"/>
      <w:color w:val="0000FF"/>
      <w:szCs w:val="24"/>
      <w:lang w:val="en-US" w:eastAsia="ja-JP" w:bidi="ar-SA"/>
    </w:rPr>
  </w:style>
  <w:style w:type="character" w:customStyle="1" w:styleId="Heading1Char">
    <w:name w:val="Heading 1 Char"/>
    <w:link w:val="Heading1"/>
    <w:rsid w:val="00E42AC4"/>
    <w:rPr>
      <w:rFonts w:ascii="Arial" w:hAnsi="Arial" w:cs="Arial"/>
      <w:b/>
      <w:bCs/>
      <w:kern w:val="32"/>
      <w:sz w:val="32"/>
      <w:szCs w:val="32"/>
      <w:lang w:val="en-US" w:eastAsia="en-US" w:bidi="ar-SA"/>
    </w:rPr>
  </w:style>
  <w:style w:type="character" w:customStyle="1" w:styleId="sectioncontent">
    <w:name w:val="sectioncontent"/>
    <w:basedOn w:val="DefaultParagraphFont"/>
    <w:rsid w:val="00E42AC4"/>
  </w:style>
  <w:style w:type="paragraph" w:customStyle="1" w:styleId="InstructorNOTE">
    <w:name w:val="InstructorNOTE"/>
    <w:rsid w:val="009D2EC6"/>
    <w:rPr>
      <w:rFonts w:ascii="Tahoma" w:eastAsia="Times New Roman" w:hAnsi="Tahoma"/>
      <w:b/>
      <w:bCs/>
      <w:color w:val="0000FF"/>
      <w:sz w:val="36"/>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qFormat/>
    <w:rsid w:val="00951368"/>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951368"/>
    <w:rPr>
      <w:rFonts w:eastAsia="Times New Roman"/>
      <w:sz w:val="24"/>
      <w:szCs w:val="24"/>
    </w:rPr>
  </w:style>
  <w:style w:type="paragraph" w:customStyle="1" w:styleId="SLIDE3">
    <w:name w:val="SLIDE 3"/>
    <w:basedOn w:val="SLIDE2"/>
    <w:rsid w:val="00951368"/>
    <w:pPr>
      <w:ind w:left="864" w:hanging="576"/>
    </w:pPr>
  </w:style>
  <w:style w:type="paragraph" w:customStyle="1" w:styleId="SLIDE2">
    <w:name w:val="SLIDE 2"/>
    <w:basedOn w:val="SLIDE1"/>
    <w:link w:val="SLIDE2Char"/>
    <w:rsid w:val="00951368"/>
    <w:pPr>
      <w:ind w:left="720" w:hanging="432"/>
    </w:pPr>
  </w:style>
  <w:style w:type="paragraph" w:customStyle="1" w:styleId="SLIDE1">
    <w:name w:val="SLIDE 1"/>
    <w:link w:val="SLIDE1Char"/>
    <w:rsid w:val="00951368"/>
    <w:pPr>
      <w:spacing w:before="60"/>
      <w:ind w:left="576" w:hanging="288"/>
    </w:pPr>
    <w:rPr>
      <w:sz w:val="24"/>
      <w:szCs w:val="24"/>
      <w:lang w:eastAsia="ja-JP"/>
    </w:rPr>
  </w:style>
  <w:style w:type="character" w:customStyle="1" w:styleId="SLIDE1Char">
    <w:name w:val="SLIDE 1 Char"/>
    <w:basedOn w:val="DefaultParagraphFont"/>
    <w:link w:val="SLIDE1"/>
    <w:rsid w:val="00951368"/>
    <w:rPr>
      <w:rFonts w:eastAsia="MS Mincho"/>
      <w:sz w:val="24"/>
      <w:szCs w:val="24"/>
      <w:lang w:val="en-US" w:eastAsia="ja-JP" w:bidi="ar-SA"/>
    </w:rPr>
  </w:style>
  <w:style w:type="character" w:customStyle="1" w:styleId="SLIDE2Char">
    <w:name w:val="SLIDE 2 Char"/>
    <w:basedOn w:val="SLIDE1Char"/>
    <w:link w:val="SLIDE2"/>
    <w:rsid w:val="00951368"/>
    <w:rPr>
      <w:rFonts w:eastAsia="MS Mincho"/>
      <w:sz w:val="24"/>
      <w:szCs w:val="24"/>
      <w:lang w:val="en-US" w:eastAsia="ja-JP" w:bidi="ar-SA"/>
    </w:rPr>
  </w:style>
  <w:style w:type="paragraph" w:customStyle="1" w:styleId="CurrAsset">
    <w:name w:val="Curr Asset"/>
    <w:link w:val="CurrAssetChar"/>
    <w:rsid w:val="00951368"/>
    <w:rPr>
      <w:rFonts w:ascii="Tahoma" w:eastAsia="Times New Roman" w:hAnsi="Tahoma"/>
      <w:b/>
      <w:color w:val="FF0000"/>
      <w:sz w:val="24"/>
      <w:szCs w:val="24"/>
    </w:rPr>
  </w:style>
  <w:style w:type="character" w:customStyle="1" w:styleId="CurrAssetChar">
    <w:name w:val="Curr Asset Char"/>
    <w:basedOn w:val="DefaultParagraphFont"/>
    <w:link w:val="CurrAsset"/>
    <w:rsid w:val="00951368"/>
    <w:rPr>
      <w:rFonts w:ascii="Tahoma" w:hAnsi="Tahoma"/>
      <w:b/>
      <w:color w:val="FF0000"/>
      <w:sz w:val="24"/>
      <w:szCs w:val="24"/>
      <w:lang w:val="en-US" w:eastAsia="en-US" w:bidi="ar-SA"/>
    </w:rPr>
  </w:style>
  <w:style w:type="paragraph" w:customStyle="1" w:styleId="SLIDEHEADER">
    <w:name w:val="SLIDEHEADER"/>
    <w:link w:val="SLIDEHEADERChar"/>
    <w:rsid w:val="00951368"/>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
    <w:rsid w:val="00951368"/>
    <w:rPr>
      <w:rFonts w:ascii="Arial Black" w:eastAsia="MS Mincho" w:hAnsi="Arial Black"/>
      <w:color w:val="0000FF"/>
      <w:szCs w:val="24"/>
      <w:lang w:val="en-US" w:eastAsia="ja-JP" w:bidi="ar-SA"/>
    </w:rPr>
  </w:style>
  <w:style w:type="character" w:customStyle="1" w:styleId="Heading1Char">
    <w:name w:val="Heading 1 Char"/>
    <w:link w:val="Heading1"/>
    <w:rsid w:val="00E42AC4"/>
    <w:rPr>
      <w:rFonts w:ascii="Arial" w:hAnsi="Arial" w:cs="Arial"/>
      <w:b/>
      <w:bCs/>
      <w:kern w:val="32"/>
      <w:sz w:val="32"/>
      <w:szCs w:val="32"/>
      <w:lang w:val="en-US" w:eastAsia="en-US" w:bidi="ar-SA"/>
    </w:rPr>
  </w:style>
  <w:style w:type="character" w:customStyle="1" w:styleId="sectioncontent">
    <w:name w:val="sectioncontent"/>
    <w:basedOn w:val="DefaultParagraphFont"/>
    <w:rsid w:val="00E42AC4"/>
  </w:style>
  <w:style w:type="paragraph" w:customStyle="1" w:styleId="InstructorNOTE">
    <w:name w:val="InstructorNOTE"/>
    <w:rsid w:val="009D2EC6"/>
    <w:rPr>
      <w:rFonts w:ascii="Tahoma" w:eastAsia="Times New Roman" w:hAnsi="Tahoma"/>
      <w:b/>
      <w:bCs/>
      <w:color w:val="0000F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5856">
      <w:bodyDiv w:val="1"/>
      <w:marLeft w:val="0"/>
      <w:marRight w:val="0"/>
      <w:marTop w:val="0"/>
      <w:marBottom w:val="0"/>
      <w:divBdr>
        <w:top w:val="none" w:sz="0" w:space="0" w:color="auto"/>
        <w:left w:val="none" w:sz="0" w:space="0" w:color="auto"/>
        <w:bottom w:val="none" w:sz="0" w:space="0" w:color="auto"/>
        <w:right w:val="none" w:sz="0" w:space="0" w:color="auto"/>
      </w:divBdr>
      <w:divsChild>
        <w:div w:id="1278610303">
          <w:marLeft w:val="0"/>
          <w:marRight w:val="0"/>
          <w:marTop w:val="0"/>
          <w:marBottom w:val="0"/>
          <w:divBdr>
            <w:top w:val="none" w:sz="0" w:space="0" w:color="auto"/>
            <w:left w:val="none" w:sz="0" w:space="0" w:color="auto"/>
            <w:bottom w:val="none" w:sz="0" w:space="0" w:color="auto"/>
            <w:right w:val="none" w:sz="0" w:space="0" w:color="auto"/>
          </w:divBdr>
          <w:divsChild>
            <w:div w:id="878204657">
              <w:marLeft w:val="0"/>
              <w:marRight w:val="0"/>
              <w:marTop w:val="0"/>
              <w:marBottom w:val="0"/>
              <w:divBdr>
                <w:top w:val="none" w:sz="0" w:space="0" w:color="auto"/>
                <w:left w:val="none" w:sz="0" w:space="0" w:color="auto"/>
                <w:bottom w:val="none" w:sz="0" w:space="0" w:color="auto"/>
                <w:right w:val="none" w:sz="0" w:space="0" w:color="auto"/>
              </w:divBdr>
            </w:div>
            <w:div w:id="1830975292">
              <w:marLeft w:val="0"/>
              <w:marRight w:val="0"/>
              <w:marTop w:val="0"/>
              <w:marBottom w:val="0"/>
              <w:divBdr>
                <w:top w:val="none" w:sz="0" w:space="0" w:color="auto"/>
                <w:left w:val="none" w:sz="0" w:space="0" w:color="auto"/>
                <w:bottom w:val="none" w:sz="0" w:space="0" w:color="auto"/>
                <w:right w:val="none" w:sz="0" w:space="0" w:color="auto"/>
              </w:divBdr>
            </w:div>
            <w:div w:id="1968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2157">
      <w:bodyDiv w:val="1"/>
      <w:marLeft w:val="0"/>
      <w:marRight w:val="0"/>
      <w:marTop w:val="0"/>
      <w:marBottom w:val="0"/>
      <w:divBdr>
        <w:top w:val="none" w:sz="0" w:space="0" w:color="auto"/>
        <w:left w:val="none" w:sz="0" w:space="0" w:color="auto"/>
        <w:bottom w:val="none" w:sz="0" w:space="0" w:color="auto"/>
        <w:right w:val="none" w:sz="0" w:space="0" w:color="auto"/>
      </w:divBdr>
      <w:divsChild>
        <w:div w:id="618296008">
          <w:marLeft w:val="0"/>
          <w:marRight w:val="0"/>
          <w:marTop w:val="0"/>
          <w:marBottom w:val="0"/>
          <w:divBdr>
            <w:top w:val="none" w:sz="0" w:space="0" w:color="auto"/>
            <w:left w:val="none" w:sz="0" w:space="0" w:color="auto"/>
            <w:bottom w:val="none" w:sz="0" w:space="0" w:color="auto"/>
            <w:right w:val="none" w:sz="0" w:space="0" w:color="auto"/>
          </w:divBdr>
          <w:divsChild>
            <w:div w:id="1080255958">
              <w:marLeft w:val="0"/>
              <w:marRight w:val="0"/>
              <w:marTop w:val="0"/>
              <w:marBottom w:val="0"/>
              <w:divBdr>
                <w:top w:val="none" w:sz="0" w:space="0" w:color="auto"/>
                <w:left w:val="none" w:sz="0" w:space="0" w:color="auto"/>
                <w:bottom w:val="none" w:sz="0" w:space="0" w:color="auto"/>
                <w:right w:val="none" w:sz="0" w:space="0" w:color="auto"/>
              </w:divBdr>
            </w:div>
            <w:div w:id="1546328704">
              <w:marLeft w:val="0"/>
              <w:marRight w:val="0"/>
              <w:marTop w:val="0"/>
              <w:marBottom w:val="0"/>
              <w:divBdr>
                <w:top w:val="none" w:sz="0" w:space="0" w:color="auto"/>
                <w:left w:val="none" w:sz="0" w:space="0" w:color="auto"/>
                <w:bottom w:val="none" w:sz="0" w:space="0" w:color="auto"/>
                <w:right w:val="none" w:sz="0" w:space="0" w:color="auto"/>
              </w:divBdr>
            </w:div>
            <w:div w:id="1845508927">
              <w:marLeft w:val="0"/>
              <w:marRight w:val="0"/>
              <w:marTop w:val="0"/>
              <w:marBottom w:val="0"/>
              <w:divBdr>
                <w:top w:val="none" w:sz="0" w:space="0" w:color="auto"/>
                <w:left w:val="none" w:sz="0" w:space="0" w:color="auto"/>
                <w:bottom w:val="none" w:sz="0" w:space="0" w:color="auto"/>
                <w:right w:val="none" w:sz="0" w:space="0" w:color="auto"/>
              </w:divBdr>
            </w:div>
            <w:div w:id="1940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5796">
      <w:bodyDiv w:val="1"/>
      <w:marLeft w:val="0"/>
      <w:marRight w:val="0"/>
      <w:marTop w:val="0"/>
      <w:marBottom w:val="0"/>
      <w:divBdr>
        <w:top w:val="none" w:sz="0" w:space="0" w:color="auto"/>
        <w:left w:val="none" w:sz="0" w:space="0" w:color="auto"/>
        <w:bottom w:val="none" w:sz="0" w:space="0" w:color="auto"/>
        <w:right w:val="none" w:sz="0" w:space="0" w:color="auto"/>
      </w:divBdr>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5690">
      <w:bodyDiv w:val="1"/>
      <w:marLeft w:val="0"/>
      <w:marRight w:val="0"/>
      <w:marTop w:val="0"/>
      <w:marBottom w:val="0"/>
      <w:divBdr>
        <w:top w:val="none" w:sz="0" w:space="0" w:color="auto"/>
        <w:left w:val="none" w:sz="0" w:space="0" w:color="auto"/>
        <w:bottom w:val="none" w:sz="0" w:space="0" w:color="auto"/>
        <w:right w:val="none" w:sz="0" w:space="0" w:color="auto"/>
      </w:divBdr>
      <w:divsChild>
        <w:div w:id="255215815">
          <w:marLeft w:val="0"/>
          <w:marRight w:val="0"/>
          <w:marTop w:val="0"/>
          <w:marBottom w:val="0"/>
          <w:divBdr>
            <w:top w:val="none" w:sz="0" w:space="0" w:color="auto"/>
            <w:left w:val="none" w:sz="0" w:space="0" w:color="auto"/>
            <w:bottom w:val="none" w:sz="0" w:space="0" w:color="auto"/>
            <w:right w:val="none" w:sz="0" w:space="0" w:color="auto"/>
          </w:divBdr>
          <w:divsChild>
            <w:div w:id="354310849">
              <w:marLeft w:val="0"/>
              <w:marRight w:val="0"/>
              <w:marTop w:val="0"/>
              <w:marBottom w:val="0"/>
              <w:divBdr>
                <w:top w:val="none" w:sz="0" w:space="0" w:color="auto"/>
                <w:left w:val="none" w:sz="0" w:space="0" w:color="auto"/>
                <w:bottom w:val="none" w:sz="0" w:space="0" w:color="auto"/>
                <w:right w:val="none" w:sz="0" w:space="0" w:color="auto"/>
              </w:divBdr>
            </w:div>
            <w:div w:id="1161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06344">
      <w:bodyDiv w:val="1"/>
      <w:marLeft w:val="0"/>
      <w:marRight w:val="0"/>
      <w:marTop w:val="0"/>
      <w:marBottom w:val="0"/>
      <w:divBdr>
        <w:top w:val="none" w:sz="0" w:space="0" w:color="auto"/>
        <w:left w:val="none" w:sz="0" w:space="0" w:color="auto"/>
        <w:bottom w:val="none" w:sz="0" w:space="0" w:color="auto"/>
        <w:right w:val="none" w:sz="0" w:space="0" w:color="auto"/>
      </w:divBdr>
      <w:divsChild>
        <w:div w:id="1569421288">
          <w:marLeft w:val="0"/>
          <w:marRight w:val="0"/>
          <w:marTop w:val="0"/>
          <w:marBottom w:val="0"/>
          <w:divBdr>
            <w:top w:val="none" w:sz="0" w:space="0" w:color="auto"/>
            <w:left w:val="none" w:sz="0" w:space="0" w:color="auto"/>
            <w:bottom w:val="none" w:sz="0" w:space="0" w:color="auto"/>
            <w:right w:val="none" w:sz="0" w:space="0" w:color="auto"/>
          </w:divBdr>
          <w:divsChild>
            <w:div w:id="871311288">
              <w:marLeft w:val="0"/>
              <w:marRight w:val="0"/>
              <w:marTop w:val="0"/>
              <w:marBottom w:val="0"/>
              <w:divBdr>
                <w:top w:val="none" w:sz="0" w:space="0" w:color="auto"/>
                <w:left w:val="none" w:sz="0" w:space="0" w:color="auto"/>
                <w:bottom w:val="none" w:sz="0" w:space="0" w:color="auto"/>
                <w:right w:val="none" w:sz="0" w:space="0" w:color="auto"/>
              </w:divBdr>
            </w:div>
            <w:div w:id="16266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5928">
      <w:bodyDiv w:val="1"/>
      <w:marLeft w:val="0"/>
      <w:marRight w:val="0"/>
      <w:marTop w:val="0"/>
      <w:marBottom w:val="0"/>
      <w:divBdr>
        <w:top w:val="none" w:sz="0" w:space="0" w:color="auto"/>
        <w:left w:val="none" w:sz="0" w:space="0" w:color="auto"/>
        <w:bottom w:val="none" w:sz="0" w:space="0" w:color="auto"/>
        <w:right w:val="none" w:sz="0" w:space="0" w:color="auto"/>
      </w:divBdr>
      <w:divsChild>
        <w:div w:id="684866262">
          <w:marLeft w:val="0"/>
          <w:marRight w:val="0"/>
          <w:marTop w:val="0"/>
          <w:marBottom w:val="0"/>
          <w:divBdr>
            <w:top w:val="none" w:sz="0" w:space="0" w:color="auto"/>
            <w:left w:val="none" w:sz="0" w:space="0" w:color="auto"/>
            <w:bottom w:val="none" w:sz="0" w:space="0" w:color="auto"/>
            <w:right w:val="none" w:sz="0" w:space="0" w:color="auto"/>
          </w:divBdr>
          <w:divsChild>
            <w:div w:id="432626822">
              <w:marLeft w:val="0"/>
              <w:marRight w:val="0"/>
              <w:marTop w:val="0"/>
              <w:marBottom w:val="0"/>
              <w:divBdr>
                <w:top w:val="none" w:sz="0" w:space="0" w:color="auto"/>
                <w:left w:val="none" w:sz="0" w:space="0" w:color="auto"/>
                <w:bottom w:val="none" w:sz="0" w:space="0" w:color="auto"/>
                <w:right w:val="none" w:sz="0" w:space="0" w:color="auto"/>
              </w:divBdr>
            </w:div>
            <w:div w:id="628584836">
              <w:marLeft w:val="0"/>
              <w:marRight w:val="0"/>
              <w:marTop w:val="0"/>
              <w:marBottom w:val="0"/>
              <w:divBdr>
                <w:top w:val="none" w:sz="0" w:space="0" w:color="auto"/>
                <w:left w:val="none" w:sz="0" w:space="0" w:color="auto"/>
                <w:bottom w:val="none" w:sz="0" w:space="0" w:color="auto"/>
                <w:right w:val="none" w:sz="0" w:space="0" w:color="auto"/>
              </w:divBdr>
            </w:div>
            <w:div w:id="994796452">
              <w:marLeft w:val="0"/>
              <w:marRight w:val="0"/>
              <w:marTop w:val="0"/>
              <w:marBottom w:val="0"/>
              <w:divBdr>
                <w:top w:val="none" w:sz="0" w:space="0" w:color="auto"/>
                <w:left w:val="none" w:sz="0" w:space="0" w:color="auto"/>
                <w:bottom w:val="none" w:sz="0" w:space="0" w:color="auto"/>
                <w:right w:val="none" w:sz="0" w:space="0" w:color="auto"/>
              </w:divBdr>
            </w:div>
            <w:div w:id="19590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4526">
      <w:bodyDiv w:val="1"/>
      <w:marLeft w:val="0"/>
      <w:marRight w:val="0"/>
      <w:marTop w:val="0"/>
      <w:marBottom w:val="0"/>
      <w:divBdr>
        <w:top w:val="none" w:sz="0" w:space="0" w:color="auto"/>
        <w:left w:val="none" w:sz="0" w:space="0" w:color="auto"/>
        <w:bottom w:val="none" w:sz="0" w:space="0" w:color="auto"/>
        <w:right w:val="none" w:sz="0" w:space="0" w:color="auto"/>
      </w:divBdr>
      <w:divsChild>
        <w:div w:id="1346860181">
          <w:marLeft w:val="0"/>
          <w:marRight w:val="0"/>
          <w:marTop w:val="0"/>
          <w:marBottom w:val="0"/>
          <w:divBdr>
            <w:top w:val="none" w:sz="0" w:space="0" w:color="auto"/>
            <w:left w:val="none" w:sz="0" w:space="0" w:color="auto"/>
            <w:bottom w:val="none" w:sz="0" w:space="0" w:color="auto"/>
            <w:right w:val="none" w:sz="0" w:space="0" w:color="auto"/>
          </w:divBdr>
          <w:divsChild>
            <w:div w:id="3095329">
              <w:marLeft w:val="0"/>
              <w:marRight w:val="0"/>
              <w:marTop w:val="0"/>
              <w:marBottom w:val="0"/>
              <w:divBdr>
                <w:top w:val="none" w:sz="0" w:space="0" w:color="auto"/>
                <w:left w:val="none" w:sz="0" w:space="0" w:color="auto"/>
                <w:bottom w:val="none" w:sz="0" w:space="0" w:color="auto"/>
                <w:right w:val="none" w:sz="0" w:space="0" w:color="auto"/>
              </w:divBdr>
            </w:div>
            <w:div w:id="140276502">
              <w:marLeft w:val="0"/>
              <w:marRight w:val="0"/>
              <w:marTop w:val="0"/>
              <w:marBottom w:val="0"/>
              <w:divBdr>
                <w:top w:val="none" w:sz="0" w:space="0" w:color="auto"/>
                <w:left w:val="none" w:sz="0" w:space="0" w:color="auto"/>
                <w:bottom w:val="none" w:sz="0" w:space="0" w:color="auto"/>
                <w:right w:val="none" w:sz="0" w:space="0" w:color="auto"/>
              </w:divBdr>
            </w:div>
            <w:div w:id="12968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3024">
      <w:bodyDiv w:val="1"/>
      <w:marLeft w:val="0"/>
      <w:marRight w:val="0"/>
      <w:marTop w:val="0"/>
      <w:marBottom w:val="0"/>
      <w:divBdr>
        <w:top w:val="none" w:sz="0" w:space="0" w:color="auto"/>
        <w:left w:val="none" w:sz="0" w:space="0" w:color="auto"/>
        <w:bottom w:val="none" w:sz="0" w:space="0" w:color="auto"/>
        <w:right w:val="none" w:sz="0" w:space="0" w:color="auto"/>
      </w:divBdr>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300">
      <w:bodyDiv w:val="1"/>
      <w:marLeft w:val="0"/>
      <w:marRight w:val="0"/>
      <w:marTop w:val="0"/>
      <w:marBottom w:val="0"/>
      <w:divBdr>
        <w:top w:val="none" w:sz="0" w:space="0" w:color="auto"/>
        <w:left w:val="none" w:sz="0" w:space="0" w:color="auto"/>
        <w:bottom w:val="none" w:sz="0" w:space="0" w:color="auto"/>
        <w:right w:val="none" w:sz="0" w:space="0" w:color="auto"/>
      </w:divBdr>
      <w:divsChild>
        <w:div w:id="671639134">
          <w:marLeft w:val="0"/>
          <w:marRight w:val="0"/>
          <w:marTop w:val="0"/>
          <w:marBottom w:val="0"/>
          <w:divBdr>
            <w:top w:val="none" w:sz="0" w:space="0" w:color="auto"/>
            <w:left w:val="none" w:sz="0" w:space="0" w:color="auto"/>
            <w:bottom w:val="none" w:sz="0" w:space="0" w:color="auto"/>
            <w:right w:val="none" w:sz="0" w:space="0" w:color="auto"/>
          </w:divBdr>
          <w:divsChild>
            <w:div w:id="169445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4542">
      <w:bodyDiv w:val="1"/>
      <w:marLeft w:val="0"/>
      <w:marRight w:val="0"/>
      <w:marTop w:val="0"/>
      <w:marBottom w:val="0"/>
      <w:divBdr>
        <w:top w:val="none" w:sz="0" w:space="0" w:color="auto"/>
        <w:left w:val="none" w:sz="0" w:space="0" w:color="auto"/>
        <w:bottom w:val="none" w:sz="0" w:space="0" w:color="auto"/>
        <w:right w:val="none" w:sz="0" w:space="0" w:color="auto"/>
      </w:divBdr>
      <w:divsChild>
        <w:div w:id="23098825">
          <w:marLeft w:val="0"/>
          <w:marRight w:val="0"/>
          <w:marTop w:val="0"/>
          <w:marBottom w:val="0"/>
          <w:divBdr>
            <w:top w:val="none" w:sz="0" w:space="0" w:color="auto"/>
            <w:left w:val="none" w:sz="0" w:space="0" w:color="auto"/>
            <w:bottom w:val="none" w:sz="0" w:space="0" w:color="auto"/>
            <w:right w:val="none" w:sz="0" w:space="0" w:color="auto"/>
          </w:divBdr>
          <w:divsChild>
            <w:div w:id="800610330">
              <w:marLeft w:val="0"/>
              <w:marRight w:val="0"/>
              <w:marTop w:val="0"/>
              <w:marBottom w:val="0"/>
              <w:divBdr>
                <w:top w:val="none" w:sz="0" w:space="0" w:color="auto"/>
                <w:left w:val="none" w:sz="0" w:space="0" w:color="auto"/>
                <w:bottom w:val="none" w:sz="0" w:space="0" w:color="auto"/>
                <w:right w:val="none" w:sz="0" w:space="0" w:color="auto"/>
              </w:divBdr>
            </w:div>
            <w:div w:id="110410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4130">
      <w:bodyDiv w:val="1"/>
      <w:marLeft w:val="0"/>
      <w:marRight w:val="0"/>
      <w:marTop w:val="0"/>
      <w:marBottom w:val="0"/>
      <w:divBdr>
        <w:top w:val="none" w:sz="0" w:space="0" w:color="auto"/>
        <w:left w:val="none" w:sz="0" w:space="0" w:color="auto"/>
        <w:bottom w:val="none" w:sz="0" w:space="0" w:color="auto"/>
        <w:right w:val="none" w:sz="0" w:space="0" w:color="auto"/>
      </w:divBdr>
      <w:divsChild>
        <w:div w:id="1887139853">
          <w:marLeft w:val="0"/>
          <w:marRight w:val="0"/>
          <w:marTop w:val="0"/>
          <w:marBottom w:val="0"/>
          <w:divBdr>
            <w:top w:val="none" w:sz="0" w:space="0" w:color="auto"/>
            <w:left w:val="none" w:sz="0" w:space="0" w:color="auto"/>
            <w:bottom w:val="none" w:sz="0" w:space="0" w:color="auto"/>
            <w:right w:val="none" w:sz="0" w:space="0" w:color="auto"/>
          </w:divBdr>
          <w:divsChild>
            <w:div w:id="95560099">
              <w:marLeft w:val="0"/>
              <w:marRight w:val="0"/>
              <w:marTop w:val="0"/>
              <w:marBottom w:val="0"/>
              <w:divBdr>
                <w:top w:val="none" w:sz="0" w:space="0" w:color="auto"/>
                <w:left w:val="none" w:sz="0" w:space="0" w:color="auto"/>
                <w:bottom w:val="none" w:sz="0" w:space="0" w:color="auto"/>
                <w:right w:val="none" w:sz="0" w:space="0" w:color="auto"/>
              </w:divBdr>
            </w:div>
            <w:div w:id="99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7618">
      <w:bodyDiv w:val="1"/>
      <w:marLeft w:val="0"/>
      <w:marRight w:val="0"/>
      <w:marTop w:val="0"/>
      <w:marBottom w:val="0"/>
      <w:divBdr>
        <w:top w:val="none" w:sz="0" w:space="0" w:color="auto"/>
        <w:left w:val="none" w:sz="0" w:space="0" w:color="auto"/>
        <w:bottom w:val="none" w:sz="0" w:space="0" w:color="auto"/>
        <w:right w:val="none" w:sz="0" w:space="0" w:color="auto"/>
      </w:divBdr>
      <w:divsChild>
        <w:div w:id="989747385">
          <w:marLeft w:val="0"/>
          <w:marRight w:val="0"/>
          <w:marTop w:val="0"/>
          <w:marBottom w:val="0"/>
          <w:divBdr>
            <w:top w:val="none" w:sz="0" w:space="0" w:color="auto"/>
            <w:left w:val="none" w:sz="0" w:space="0" w:color="auto"/>
            <w:bottom w:val="none" w:sz="0" w:space="0" w:color="auto"/>
            <w:right w:val="none" w:sz="0" w:space="0" w:color="auto"/>
          </w:divBdr>
          <w:divsChild>
            <w:div w:id="63570056">
              <w:marLeft w:val="0"/>
              <w:marRight w:val="0"/>
              <w:marTop w:val="0"/>
              <w:marBottom w:val="0"/>
              <w:divBdr>
                <w:top w:val="none" w:sz="0" w:space="0" w:color="auto"/>
                <w:left w:val="none" w:sz="0" w:space="0" w:color="auto"/>
                <w:bottom w:val="none" w:sz="0" w:space="0" w:color="auto"/>
                <w:right w:val="none" w:sz="0" w:space="0" w:color="auto"/>
              </w:divBdr>
            </w:div>
            <w:div w:id="15730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4195">
      <w:bodyDiv w:val="1"/>
      <w:marLeft w:val="0"/>
      <w:marRight w:val="0"/>
      <w:marTop w:val="0"/>
      <w:marBottom w:val="0"/>
      <w:divBdr>
        <w:top w:val="none" w:sz="0" w:space="0" w:color="auto"/>
        <w:left w:val="none" w:sz="0" w:space="0" w:color="auto"/>
        <w:bottom w:val="none" w:sz="0" w:space="0" w:color="auto"/>
        <w:right w:val="none" w:sz="0" w:space="0" w:color="auto"/>
      </w:divBdr>
      <w:divsChild>
        <w:div w:id="1521821180">
          <w:marLeft w:val="0"/>
          <w:marRight w:val="0"/>
          <w:marTop w:val="0"/>
          <w:marBottom w:val="0"/>
          <w:divBdr>
            <w:top w:val="none" w:sz="0" w:space="0" w:color="auto"/>
            <w:left w:val="none" w:sz="0" w:space="0" w:color="auto"/>
            <w:bottom w:val="none" w:sz="0" w:space="0" w:color="auto"/>
            <w:right w:val="none" w:sz="0" w:space="0" w:color="auto"/>
          </w:divBdr>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976">
      <w:bodyDiv w:val="1"/>
      <w:marLeft w:val="0"/>
      <w:marRight w:val="0"/>
      <w:marTop w:val="0"/>
      <w:marBottom w:val="0"/>
      <w:divBdr>
        <w:top w:val="none" w:sz="0" w:space="0" w:color="auto"/>
        <w:left w:val="none" w:sz="0" w:space="0" w:color="auto"/>
        <w:bottom w:val="none" w:sz="0" w:space="0" w:color="auto"/>
        <w:right w:val="none" w:sz="0" w:space="0" w:color="auto"/>
      </w:divBdr>
      <w:divsChild>
        <w:div w:id="65493801">
          <w:marLeft w:val="0"/>
          <w:marRight w:val="0"/>
          <w:marTop w:val="0"/>
          <w:marBottom w:val="0"/>
          <w:divBdr>
            <w:top w:val="none" w:sz="0" w:space="0" w:color="auto"/>
            <w:left w:val="none" w:sz="0" w:space="0" w:color="auto"/>
            <w:bottom w:val="none" w:sz="0" w:space="0" w:color="auto"/>
            <w:right w:val="none" w:sz="0" w:space="0" w:color="auto"/>
          </w:divBdr>
          <w:divsChild>
            <w:div w:id="206916959">
              <w:marLeft w:val="0"/>
              <w:marRight w:val="0"/>
              <w:marTop w:val="0"/>
              <w:marBottom w:val="0"/>
              <w:divBdr>
                <w:top w:val="none" w:sz="0" w:space="0" w:color="auto"/>
                <w:left w:val="none" w:sz="0" w:space="0" w:color="auto"/>
                <w:bottom w:val="none" w:sz="0" w:space="0" w:color="auto"/>
                <w:right w:val="none" w:sz="0" w:space="0" w:color="auto"/>
              </w:divBdr>
            </w:div>
            <w:div w:id="300311613">
              <w:marLeft w:val="0"/>
              <w:marRight w:val="0"/>
              <w:marTop w:val="0"/>
              <w:marBottom w:val="0"/>
              <w:divBdr>
                <w:top w:val="none" w:sz="0" w:space="0" w:color="auto"/>
                <w:left w:val="none" w:sz="0" w:space="0" w:color="auto"/>
                <w:bottom w:val="none" w:sz="0" w:space="0" w:color="auto"/>
                <w:right w:val="none" w:sz="0" w:space="0" w:color="auto"/>
              </w:divBdr>
            </w:div>
            <w:div w:id="1477717706">
              <w:marLeft w:val="0"/>
              <w:marRight w:val="0"/>
              <w:marTop w:val="0"/>
              <w:marBottom w:val="0"/>
              <w:divBdr>
                <w:top w:val="none" w:sz="0" w:space="0" w:color="auto"/>
                <w:left w:val="none" w:sz="0" w:space="0" w:color="auto"/>
                <w:bottom w:val="none" w:sz="0" w:space="0" w:color="auto"/>
                <w:right w:val="none" w:sz="0" w:space="0" w:color="auto"/>
              </w:divBdr>
            </w:div>
            <w:div w:id="1851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9297">
      <w:bodyDiv w:val="1"/>
      <w:marLeft w:val="0"/>
      <w:marRight w:val="0"/>
      <w:marTop w:val="0"/>
      <w:marBottom w:val="0"/>
      <w:divBdr>
        <w:top w:val="none" w:sz="0" w:space="0" w:color="auto"/>
        <w:left w:val="none" w:sz="0" w:space="0" w:color="auto"/>
        <w:bottom w:val="none" w:sz="0" w:space="0" w:color="auto"/>
        <w:right w:val="none" w:sz="0" w:space="0" w:color="auto"/>
      </w:divBdr>
      <w:divsChild>
        <w:div w:id="1575234875">
          <w:marLeft w:val="0"/>
          <w:marRight w:val="0"/>
          <w:marTop w:val="0"/>
          <w:marBottom w:val="0"/>
          <w:divBdr>
            <w:top w:val="none" w:sz="0" w:space="0" w:color="auto"/>
            <w:left w:val="none" w:sz="0" w:space="0" w:color="auto"/>
            <w:bottom w:val="none" w:sz="0" w:space="0" w:color="auto"/>
            <w:right w:val="none" w:sz="0" w:space="0" w:color="auto"/>
          </w:divBdr>
          <w:divsChild>
            <w:div w:id="901406769">
              <w:marLeft w:val="0"/>
              <w:marRight w:val="0"/>
              <w:marTop w:val="0"/>
              <w:marBottom w:val="0"/>
              <w:divBdr>
                <w:top w:val="none" w:sz="0" w:space="0" w:color="auto"/>
                <w:left w:val="none" w:sz="0" w:space="0" w:color="auto"/>
                <w:bottom w:val="none" w:sz="0" w:space="0" w:color="auto"/>
                <w:right w:val="none" w:sz="0" w:space="0" w:color="auto"/>
              </w:divBdr>
            </w:div>
            <w:div w:id="1455174202">
              <w:marLeft w:val="0"/>
              <w:marRight w:val="0"/>
              <w:marTop w:val="0"/>
              <w:marBottom w:val="0"/>
              <w:divBdr>
                <w:top w:val="none" w:sz="0" w:space="0" w:color="auto"/>
                <w:left w:val="none" w:sz="0" w:space="0" w:color="auto"/>
                <w:bottom w:val="none" w:sz="0" w:space="0" w:color="auto"/>
                <w:right w:val="none" w:sz="0" w:space="0" w:color="auto"/>
              </w:divBdr>
            </w:div>
            <w:div w:id="2032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9420">
      <w:bodyDiv w:val="1"/>
      <w:marLeft w:val="0"/>
      <w:marRight w:val="0"/>
      <w:marTop w:val="0"/>
      <w:marBottom w:val="0"/>
      <w:divBdr>
        <w:top w:val="none" w:sz="0" w:space="0" w:color="auto"/>
        <w:left w:val="none" w:sz="0" w:space="0" w:color="auto"/>
        <w:bottom w:val="none" w:sz="0" w:space="0" w:color="auto"/>
        <w:right w:val="none" w:sz="0" w:space="0" w:color="auto"/>
      </w:divBdr>
      <w:divsChild>
        <w:div w:id="226890145">
          <w:marLeft w:val="0"/>
          <w:marRight w:val="0"/>
          <w:marTop w:val="0"/>
          <w:marBottom w:val="0"/>
          <w:divBdr>
            <w:top w:val="none" w:sz="0" w:space="0" w:color="auto"/>
            <w:left w:val="none" w:sz="0" w:space="0" w:color="auto"/>
            <w:bottom w:val="none" w:sz="0" w:space="0" w:color="auto"/>
            <w:right w:val="none" w:sz="0" w:space="0" w:color="auto"/>
          </w:divBdr>
          <w:divsChild>
            <w:div w:id="421948458">
              <w:marLeft w:val="0"/>
              <w:marRight w:val="0"/>
              <w:marTop w:val="0"/>
              <w:marBottom w:val="0"/>
              <w:divBdr>
                <w:top w:val="none" w:sz="0" w:space="0" w:color="auto"/>
                <w:left w:val="none" w:sz="0" w:space="0" w:color="auto"/>
                <w:bottom w:val="none" w:sz="0" w:space="0" w:color="auto"/>
                <w:right w:val="none" w:sz="0" w:space="0" w:color="auto"/>
              </w:divBdr>
            </w:div>
            <w:div w:id="7578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39327">
      <w:bodyDiv w:val="1"/>
      <w:marLeft w:val="0"/>
      <w:marRight w:val="0"/>
      <w:marTop w:val="0"/>
      <w:marBottom w:val="0"/>
      <w:divBdr>
        <w:top w:val="none" w:sz="0" w:space="0" w:color="auto"/>
        <w:left w:val="none" w:sz="0" w:space="0" w:color="auto"/>
        <w:bottom w:val="none" w:sz="0" w:space="0" w:color="auto"/>
        <w:right w:val="none" w:sz="0" w:space="0" w:color="auto"/>
      </w:divBdr>
      <w:divsChild>
        <w:div w:id="809830980">
          <w:marLeft w:val="0"/>
          <w:marRight w:val="0"/>
          <w:marTop w:val="0"/>
          <w:marBottom w:val="0"/>
          <w:divBdr>
            <w:top w:val="none" w:sz="0" w:space="0" w:color="auto"/>
            <w:left w:val="none" w:sz="0" w:space="0" w:color="auto"/>
            <w:bottom w:val="none" w:sz="0" w:space="0" w:color="auto"/>
            <w:right w:val="none" w:sz="0" w:space="0" w:color="auto"/>
          </w:divBdr>
          <w:divsChild>
            <w:div w:id="1509365818">
              <w:marLeft w:val="0"/>
              <w:marRight w:val="0"/>
              <w:marTop w:val="0"/>
              <w:marBottom w:val="0"/>
              <w:divBdr>
                <w:top w:val="none" w:sz="0" w:space="0" w:color="auto"/>
                <w:left w:val="none" w:sz="0" w:space="0" w:color="auto"/>
                <w:bottom w:val="none" w:sz="0" w:space="0" w:color="auto"/>
                <w:right w:val="none" w:sz="0" w:space="0" w:color="auto"/>
              </w:divBdr>
            </w:div>
            <w:div w:id="19107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3844">
      <w:bodyDiv w:val="1"/>
      <w:marLeft w:val="0"/>
      <w:marRight w:val="0"/>
      <w:marTop w:val="0"/>
      <w:marBottom w:val="0"/>
      <w:divBdr>
        <w:top w:val="none" w:sz="0" w:space="0" w:color="auto"/>
        <w:left w:val="none" w:sz="0" w:space="0" w:color="auto"/>
        <w:bottom w:val="none" w:sz="0" w:space="0" w:color="auto"/>
        <w:right w:val="none" w:sz="0" w:space="0" w:color="auto"/>
      </w:divBdr>
      <w:divsChild>
        <w:div w:id="268858529">
          <w:marLeft w:val="0"/>
          <w:marRight w:val="0"/>
          <w:marTop w:val="0"/>
          <w:marBottom w:val="0"/>
          <w:divBdr>
            <w:top w:val="none" w:sz="0" w:space="0" w:color="auto"/>
            <w:left w:val="none" w:sz="0" w:space="0" w:color="auto"/>
            <w:bottom w:val="none" w:sz="0" w:space="0" w:color="auto"/>
            <w:right w:val="none" w:sz="0" w:space="0" w:color="auto"/>
          </w:divBdr>
          <w:divsChild>
            <w:div w:id="1684547313">
              <w:marLeft w:val="0"/>
              <w:marRight w:val="0"/>
              <w:marTop w:val="0"/>
              <w:marBottom w:val="0"/>
              <w:divBdr>
                <w:top w:val="none" w:sz="0" w:space="0" w:color="auto"/>
                <w:left w:val="none" w:sz="0" w:space="0" w:color="auto"/>
                <w:bottom w:val="none" w:sz="0" w:space="0" w:color="auto"/>
                <w:right w:val="none" w:sz="0" w:space="0" w:color="auto"/>
              </w:divBdr>
            </w:div>
            <w:div w:id="21153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910">
      <w:bodyDiv w:val="1"/>
      <w:marLeft w:val="0"/>
      <w:marRight w:val="0"/>
      <w:marTop w:val="0"/>
      <w:marBottom w:val="0"/>
      <w:divBdr>
        <w:top w:val="none" w:sz="0" w:space="0" w:color="auto"/>
        <w:left w:val="none" w:sz="0" w:space="0" w:color="auto"/>
        <w:bottom w:val="none" w:sz="0" w:space="0" w:color="auto"/>
        <w:right w:val="none" w:sz="0" w:space="0" w:color="auto"/>
      </w:divBdr>
      <w:divsChild>
        <w:div w:id="451167246">
          <w:marLeft w:val="0"/>
          <w:marRight w:val="0"/>
          <w:marTop w:val="0"/>
          <w:marBottom w:val="0"/>
          <w:divBdr>
            <w:top w:val="none" w:sz="0" w:space="0" w:color="auto"/>
            <w:left w:val="none" w:sz="0" w:space="0" w:color="auto"/>
            <w:bottom w:val="none" w:sz="0" w:space="0" w:color="auto"/>
            <w:right w:val="none" w:sz="0" w:space="0" w:color="auto"/>
          </w:divBdr>
          <w:divsChild>
            <w:div w:id="626467875">
              <w:marLeft w:val="0"/>
              <w:marRight w:val="0"/>
              <w:marTop w:val="0"/>
              <w:marBottom w:val="0"/>
              <w:divBdr>
                <w:top w:val="none" w:sz="0" w:space="0" w:color="auto"/>
                <w:left w:val="none" w:sz="0" w:space="0" w:color="auto"/>
                <w:bottom w:val="none" w:sz="0" w:space="0" w:color="auto"/>
                <w:right w:val="none" w:sz="0" w:space="0" w:color="auto"/>
              </w:divBdr>
            </w:div>
            <w:div w:id="1061438339">
              <w:marLeft w:val="0"/>
              <w:marRight w:val="0"/>
              <w:marTop w:val="0"/>
              <w:marBottom w:val="0"/>
              <w:divBdr>
                <w:top w:val="none" w:sz="0" w:space="0" w:color="auto"/>
                <w:left w:val="none" w:sz="0" w:space="0" w:color="auto"/>
                <w:bottom w:val="none" w:sz="0" w:space="0" w:color="auto"/>
                <w:right w:val="none" w:sz="0" w:space="0" w:color="auto"/>
              </w:divBdr>
            </w:div>
            <w:div w:id="15851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17.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2550</Words>
  <Characters>14535</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17051</CharactersWithSpaces>
  <SharedDoc>false</SharedDoc>
  <HLinks>
    <vt:vector size="174" baseType="variant">
      <vt:variant>
        <vt:i4>3211355</vt:i4>
      </vt:variant>
      <vt:variant>
        <vt:i4>84</vt:i4>
      </vt:variant>
      <vt:variant>
        <vt:i4>0</vt:i4>
      </vt:variant>
      <vt:variant>
        <vt:i4>5</vt:i4>
      </vt:variant>
      <vt:variant>
        <vt:lpwstr>http://www.jameshalderman.com/links/a4/flash/wa_track.swf</vt:lpwstr>
      </vt:variant>
      <vt:variant>
        <vt:lpwstr/>
      </vt:variant>
      <vt:variant>
        <vt:i4>65578</vt:i4>
      </vt:variant>
      <vt:variant>
        <vt:i4>81</vt:i4>
      </vt:variant>
      <vt:variant>
        <vt:i4>0</vt:i4>
      </vt:variant>
      <vt:variant>
        <vt:i4>5</vt:i4>
      </vt:variant>
      <vt:variant>
        <vt:lpwstr>http://www.jameshalderman.com/links/a4/html5/wa_track.html</vt:lpwstr>
      </vt:variant>
      <vt:variant>
        <vt:lpwstr/>
      </vt:variant>
      <vt:variant>
        <vt:i4>6684711</vt:i4>
      </vt:variant>
      <vt:variant>
        <vt:i4>78</vt:i4>
      </vt:variant>
      <vt:variant>
        <vt:i4>0</vt:i4>
      </vt:variant>
      <vt:variant>
        <vt:i4>5</vt:i4>
      </vt:variant>
      <vt:variant>
        <vt:lpwstr>http://www.jameshalderman.com/links/a4/flash/wa_thrust_angle.swf</vt:lpwstr>
      </vt:variant>
      <vt:variant>
        <vt:lpwstr/>
      </vt:variant>
      <vt:variant>
        <vt:i4>2687011</vt:i4>
      </vt:variant>
      <vt:variant>
        <vt:i4>75</vt:i4>
      </vt:variant>
      <vt:variant>
        <vt:i4>0</vt:i4>
      </vt:variant>
      <vt:variant>
        <vt:i4>5</vt:i4>
      </vt:variant>
      <vt:variant>
        <vt:lpwstr>http://www.jameshalderman.com/links/a4/html5/wa_thrust_angle.html</vt:lpwstr>
      </vt:variant>
      <vt:variant>
        <vt:lpwstr/>
      </vt:variant>
      <vt:variant>
        <vt:i4>4456488</vt:i4>
      </vt:variant>
      <vt:variant>
        <vt:i4>72</vt:i4>
      </vt:variant>
      <vt:variant>
        <vt:i4>0</vt:i4>
      </vt:variant>
      <vt:variant>
        <vt:i4>5</vt:i4>
      </vt:variant>
      <vt:variant>
        <vt:lpwstr>http://www.jameshalderman.com/links/a4/flash/wa_setback.swf</vt:lpwstr>
      </vt:variant>
      <vt:variant>
        <vt:lpwstr/>
      </vt:variant>
      <vt:variant>
        <vt:i4>7602265</vt:i4>
      </vt:variant>
      <vt:variant>
        <vt:i4>69</vt:i4>
      </vt:variant>
      <vt:variant>
        <vt:i4>0</vt:i4>
      </vt:variant>
      <vt:variant>
        <vt:i4>5</vt:i4>
      </vt:variant>
      <vt:variant>
        <vt:lpwstr>http://www.jameshalderman.com/links/a4/html5/wa_setback.html</vt:lpwstr>
      </vt:variant>
      <vt:variant>
        <vt:lpwstr/>
      </vt:variant>
      <vt:variant>
        <vt:i4>6488085</vt:i4>
      </vt:variant>
      <vt:variant>
        <vt:i4>66</vt:i4>
      </vt:variant>
      <vt:variant>
        <vt:i4>0</vt:i4>
      </vt:variant>
      <vt:variant>
        <vt:i4>5</vt:i4>
      </vt:variant>
      <vt:variant>
        <vt:lpwstr>http://www.jameshalderman.com/links/a4/flash/turning_radius.swf</vt:lpwstr>
      </vt:variant>
      <vt:variant>
        <vt:lpwstr/>
      </vt:variant>
      <vt:variant>
        <vt:i4>5439588</vt:i4>
      </vt:variant>
      <vt:variant>
        <vt:i4>63</vt:i4>
      </vt:variant>
      <vt:variant>
        <vt:i4>0</vt:i4>
      </vt:variant>
      <vt:variant>
        <vt:i4>5</vt:i4>
      </vt:variant>
      <vt:variant>
        <vt:lpwstr>http://www.jameshalderman.com/links/a4/html5/turning_radius.html</vt:lpwstr>
      </vt:variant>
      <vt:variant>
        <vt:lpwstr/>
      </vt:variant>
      <vt:variant>
        <vt:i4>131143</vt:i4>
      </vt:variant>
      <vt:variant>
        <vt:i4>60</vt:i4>
      </vt:variant>
      <vt:variant>
        <vt:i4>0</vt:i4>
      </vt:variant>
      <vt:variant>
        <vt:i4>5</vt:i4>
      </vt:variant>
      <vt:variant>
        <vt:lpwstr>http://www.jameshalderman.com/links/a4/flash/wa_sai_and_incl_angle.swf</vt:lpwstr>
      </vt:variant>
      <vt:variant>
        <vt:lpwstr/>
      </vt:variant>
      <vt:variant>
        <vt:i4>5046339</vt:i4>
      </vt:variant>
      <vt:variant>
        <vt:i4>57</vt:i4>
      </vt:variant>
      <vt:variant>
        <vt:i4>0</vt:i4>
      </vt:variant>
      <vt:variant>
        <vt:i4>5</vt:i4>
      </vt:variant>
      <vt:variant>
        <vt:lpwstr>http://www.jameshalderman.com/links/a4/html5/wa_sai_and_incl_angle.html</vt:lpwstr>
      </vt:variant>
      <vt:variant>
        <vt:lpwstr/>
      </vt:variant>
      <vt:variant>
        <vt:i4>5177396</vt:i4>
      </vt:variant>
      <vt:variant>
        <vt:i4>54</vt:i4>
      </vt:variant>
      <vt:variant>
        <vt:i4>0</vt:i4>
      </vt:variant>
      <vt:variant>
        <vt:i4>5</vt:i4>
      </vt:variant>
      <vt:variant>
        <vt:lpwstr>http://www.jameshalderman.com/links/a4/flash/wa_toe.swf</vt:lpwstr>
      </vt:variant>
      <vt:variant>
        <vt:lpwstr/>
      </vt:variant>
      <vt:variant>
        <vt:i4>8323141</vt:i4>
      </vt:variant>
      <vt:variant>
        <vt:i4>51</vt:i4>
      </vt:variant>
      <vt:variant>
        <vt:i4>0</vt:i4>
      </vt:variant>
      <vt:variant>
        <vt:i4>5</vt:i4>
      </vt:variant>
      <vt:variant>
        <vt:lpwstr>http://www.jameshalderman.com/links/a4/html5/wa_toe.html</vt:lpwstr>
      </vt:variant>
      <vt:variant>
        <vt:lpwstr/>
      </vt:variant>
      <vt:variant>
        <vt:i4>5111851</vt:i4>
      </vt:variant>
      <vt:variant>
        <vt:i4>48</vt:i4>
      </vt:variant>
      <vt:variant>
        <vt:i4>0</vt:i4>
      </vt:variant>
      <vt:variant>
        <vt:i4>5</vt:i4>
      </vt:variant>
      <vt:variant>
        <vt:lpwstr>http://www.jameshalderman.com/links/a4/flash/toe_out.swf</vt:lpwstr>
      </vt:variant>
      <vt:variant>
        <vt:lpwstr/>
      </vt:variant>
      <vt:variant>
        <vt:i4>65583</vt:i4>
      </vt:variant>
      <vt:variant>
        <vt:i4>45</vt:i4>
      </vt:variant>
      <vt:variant>
        <vt:i4>0</vt:i4>
      </vt:variant>
      <vt:variant>
        <vt:i4>5</vt:i4>
      </vt:variant>
      <vt:variant>
        <vt:lpwstr>http://www.jameshalderman.com/links/a4/html5/toe_out.html</vt:lpwstr>
      </vt:variant>
      <vt:variant>
        <vt:lpwstr/>
      </vt:variant>
      <vt:variant>
        <vt:i4>7340058</vt:i4>
      </vt:variant>
      <vt:variant>
        <vt:i4>42</vt:i4>
      </vt:variant>
      <vt:variant>
        <vt:i4>0</vt:i4>
      </vt:variant>
      <vt:variant>
        <vt:i4>5</vt:i4>
      </vt:variant>
      <vt:variant>
        <vt:lpwstr>http://www.jameshalderman.com/links/a4/flash/toe_in.swf</vt:lpwstr>
      </vt:variant>
      <vt:variant>
        <vt:lpwstr/>
      </vt:variant>
      <vt:variant>
        <vt:i4>4194411</vt:i4>
      </vt:variant>
      <vt:variant>
        <vt:i4>39</vt:i4>
      </vt:variant>
      <vt:variant>
        <vt:i4>0</vt:i4>
      </vt:variant>
      <vt:variant>
        <vt:i4>5</vt:i4>
      </vt:variant>
      <vt:variant>
        <vt:lpwstr>http://www.jameshalderman.com/links/a4/html5/toe_in.html</vt:lpwstr>
      </vt:variant>
      <vt:variant>
        <vt:lpwstr/>
      </vt:variant>
      <vt:variant>
        <vt:i4>4456574</vt:i4>
      </vt:variant>
      <vt:variant>
        <vt:i4>36</vt:i4>
      </vt:variant>
      <vt:variant>
        <vt:i4>0</vt:i4>
      </vt:variant>
      <vt:variant>
        <vt:i4>5</vt:i4>
      </vt:variant>
      <vt:variant>
        <vt:lpwstr>http://www.jameshalderman.com/links/a4/html5/wa_caster.html</vt:lpwstr>
      </vt:variant>
      <vt:variant>
        <vt:lpwstr/>
      </vt:variant>
      <vt:variant>
        <vt:i4>5374048</vt:i4>
      </vt:variant>
      <vt:variant>
        <vt:i4>33</vt:i4>
      </vt:variant>
      <vt:variant>
        <vt:i4>0</vt:i4>
      </vt:variant>
      <vt:variant>
        <vt:i4>5</vt:i4>
      </vt:variant>
      <vt:variant>
        <vt:lpwstr>http://www.jameshalderman.com/links/a4/html5/wa_camber.html</vt:lpwstr>
      </vt:variant>
      <vt:variant>
        <vt:lpwstr/>
      </vt:variant>
      <vt:variant>
        <vt:i4>327769</vt:i4>
      </vt:variant>
      <vt:variant>
        <vt:i4>30</vt:i4>
      </vt:variant>
      <vt:variant>
        <vt:i4>0</vt:i4>
      </vt:variant>
      <vt:variant>
        <vt:i4>5</vt:i4>
      </vt:variant>
      <vt:variant>
        <vt:lpwstr>http://www.jameshalderman.com/links/book_steering_susp_5/ws/word_search_ch_17.pdf</vt:lpwstr>
      </vt:variant>
      <vt:variant>
        <vt:lpwstr/>
      </vt:variant>
      <vt:variant>
        <vt:i4>917581</vt:i4>
      </vt:variant>
      <vt:variant>
        <vt:i4>27</vt:i4>
      </vt:variant>
      <vt:variant>
        <vt:i4>0</vt:i4>
      </vt:variant>
      <vt:variant>
        <vt:i4>5</vt:i4>
      </vt:variant>
      <vt:variant>
        <vt:lpwstr>http://www.jameshalderman.com/links/book_steering_susp_5/ws/word_search_ch_17.doc</vt:lpwstr>
      </vt:variant>
      <vt:variant>
        <vt:lpwstr/>
      </vt:variant>
      <vt:variant>
        <vt:i4>7274508</vt:i4>
      </vt:variant>
      <vt:variant>
        <vt:i4>24</vt:i4>
      </vt:variant>
      <vt:variant>
        <vt:i4>0</vt:i4>
      </vt:variant>
      <vt:variant>
        <vt:i4>5</vt:i4>
      </vt:variant>
      <vt:variant>
        <vt:lpwstr>http://www.jameshalderman.com/links/book_steering_susp_5/cw/crossword_ch_17.pdf</vt:lpwstr>
      </vt:variant>
      <vt:variant>
        <vt:lpwstr/>
      </vt:variant>
      <vt:variant>
        <vt:i4>6553624</vt:i4>
      </vt:variant>
      <vt:variant>
        <vt:i4>21</vt:i4>
      </vt:variant>
      <vt:variant>
        <vt:i4>0</vt:i4>
      </vt:variant>
      <vt:variant>
        <vt:i4>5</vt:i4>
      </vt:variant>
      <vt:variant>
        <vt:lpwstr>http://www.jameshalderman.com/links/book_steering_susp_5/cw/crossword_ch_17.doc</vt:lpwstr>
      </vt:variant>
      <vt:variant>
        <vt:lpwstr/>
      </vt:variant>
      <vt:variant>
        <vt:i4>7274579</vt:i4>
      </vt:variant>
      <vt:variant>
        <vt:i4>18</vt:i4>
      </vt:variant>
      <vt:variant>
        <vt:i4>0</vt:i4>
      </vt:variant>
      <vt:variant>
        <vt:i4>5</vt:i4>
      </vt:variant>
      <vt:variant>
        <vt:lpwstr>http://www.jameshalderman.com/links/a4/video_links/a4_alignment_31.html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4849708</vt:i4>
      </vt:variant>
      <vt:variant>
        <vt:i4>3</vt:i4>
      </vt:variant>
      <vt:variant>
        <vt:i4>0</vt:i4>
      </vt:variant>
      <vt:variant>
        <vt:i4>5</vt:i4>
      </vt:variant>
      <vt:variant>
        <vt:lpwstr>http://www.jameshalderman.com/links/book_steering_susp_5/ci/ib_ch_17.ppt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2016-08-11T17:11:00Z</dcterms:created>
  <dcterms:modified xsi:type="dcterms:W3CDTF">2016-08-11T17:11:00Z</dcterms:modified>
</cp:coreProperties>
</file>