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898FF" w14:textId="77777777" w:rsidR="00972039" w:rsidRDefault="00972039" w:rsidP="00680224">
      <w:pPr>
        <w:pStyle w:val="Heading1"/>
        <w:spacing w:before="0" w:after="0"/>
        <w:rPr>
          <w:rFonts w:ascii="Tahoma" w:hAnsi="Tahoma" w:cs="Tahoma"/>
          <w:color w:val="0000FF"/>
        </w:rPr>
      </w:pPr>
      <w:bookmarkStart w:id="0" w:name="_GoBack"/>
      <w:bookmarkEnd w:id="0"/>
      <w:r w:rsidRPr="00F754DC">
        <w:rPr>
          <w:rFonts w:ascii="Tahoma" w:hAnsi="Tahoma" w:cs="Tahoma"/>
          <w:color w:val="0000FF"/>
        </w:rPr>
        <w:t xml:space="preserve">Automotive </w:t>
      </w:r>
      <w:r>
        <w:rPr>
          <w:rFonts w:ascii="Tahoma" w:hAnsi="Tahoma" w:cs="Tahoma"/>
          <w:color w:val="0000FF"/>
        </w:rPr>
        <w:t>E</w:t>
      </w:r>
      <w:r w:rsidR="00680224">
        <w:rPr>
          <w:rFonts w:ascii="Tahoma" w:hAnsi="Tahoma" w:cs="Tahoma"/>
          <w:color w:val="0000FF"/>
        </w:rPr>
        <w:t>lectrical &amp; Engine Performance 8</w:t>
      </w:r>
      <w:r>
        <w:rPr>
          <w:rFonts w:ascii="Tahoma" w:hAnsi="Tahoma" w:cs="Tahoma"/>
          <w:color w:val="0000FF"/>
        </w:rPr>
        <w:t xml:space="preserve">/E </w:t>
      </w:r>
    </w:p>
    <w:p w14:paraId="5CC23D16" w14:textId="77777777" w:rsidR="00154401" w:rsidRPr="00E1190A" w:rsidRDefault="00B05FB8" w:rsidP="00680224">
      <w:pPr>
        <w:pStyle w:val="Heading1"/>
        <w:spacing w:before="0" w:after="0"/>
        <w:rPr>
          <w:rFonts w:ascii="Tahoma" w:hAnsi="Tahoma" w:cs="Tahoma"/>
          <w:color w:val="0000FF"/>
          <w:sz w:val="28"/>
          <w:szCs w:val="28"/>
        </w:rPr>
      </w:pPr>
      <w:r>
        <w:rPr>
          <w:rFonts w:ascii="Tahoma" w:hAnsi="Tahoma" w:cs="Tahoma"/>
          <w:color w:val="0000FF"/>
          <w:sz w:val="28"/>
          <w:szCs w:val="28"/>
        </w:rPr>
        <w:t xml:space="preserve">Chapter </w:t>
      </w:r>
      <w:r w:rsidR="00FB57CF">
        <w:rPr>
          <w:rFonts w:ascii="Tahoma" w:hAnsi="Tahoma" w:cs="Tahoma"/>
          <w:color w:val="0000FF"/>
          <w:sz w:val="28"/>
          <w:szCs w:val="28"/>
        </w:rPr>
        <w:t>21</w:t>
      </w:r>
      <w:r w:rsidR="00E71BD6">
        <w:rPr>
          <w:rFonts w:ascii="Tahoma" w:hAnsi="Tahoma" w:cs="Tahoma"/>
          <w:color w:val="0000FF"/>
          <w:sz w:val="28"/>
          <w:szCs w:val="28"/>
        </w:rPr>
        <w:t xml:space="preserve"> Lighting &amp; Signaling Circuits</w:t>
      </w:r>
    </w:p>
    <w:p w14:paraId="22AE55A7" w14:textId="77777777" w:rsidR="00154401" w:rsidRDefault="00154401" w:rsidP="00680224">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14:paraId="52DAB036" w14:textId="77777777" w:rsidTr="00154401">
        <w:tblPrEx>
          <w:tblCellMar>
            <w:top w:w="0" w:type="dxa"/>
            <w:bottom w:w="0" w:type="dxa"/>
          </w:tblCellMar>
        </w:tblPrEx>
        <w:trPr>
          <w:jc w:val="center"/>
        </w:trPr>
        <w:tc>
          <w:tcPr>
            <w:tcW w:w="2660" w:type="dxa"/>
            <w:shd w:val="clear" w:color="auto" w:fill="E0E0E0"/>
          </w:tcPr>
          <w:p w14:paraId="1518A749" w14:textId="77777777"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14:paraId="6DD65729" w14:textId="77777777"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680224" w:rsidRPr="00005DD9" w14:paraId="0E3582FF" w14:textId="77777777" w:rsidTr="00154401">
        <w:tblPrEx>
          <w:tblCellMar>
            <w:top w:w="0" w:type="dxa"/>
            <w:bottom w:w="0" w:type="dxa"/>
          </w:tblCellMar>
        </w:tblPrEx>
        <w:trPr>
          <w:jc w:val="center"/>
        </w:trPr>
        <w:tc>
          <w:tcPr>
            <w:tcW w:w="2660" w:type="dxa"/>
          </w:tcPr>
          <w:p w14:paraId="2AA6EC3F" w14:textId="77777777" w:rsidR="00680224" w:rsidRPr="00E50876" w:rsidRDefault="00680224" w:rsidP="00680224">
            <w:pPr>
              <w:pStyle w:val="NormalTable"/>
              <w:rPr>
                <w:rFonts w:ascii="Calibri" w:hAnsi="Calibri"/>
                <w:b/>
                <w:sz w:val="22"/>
                <w:szCs w:val="22"/>
              </w:rPr>
            </w:pPr>
            <w:r w:rsidRPr="00E50876">
              <w:rPr>
                <w:rFonts w:ascii="Calibri" w:hAnsi="Calibri"/>
                <w:b/>
                <w:sz w:val="22"/>
                <w:szCs w:val="22"/>
              </w:rPr>
              <w:t>Introduce Content</w:t>
            </w:r>
          </w:p>
        </w:tc>
        <w:tc>
          <w:tcPr>
            <w:tcW w:w="6538" w:type="dxa"/>
          </w:tcPr>
          <w:p w14:paraId="60C2048D" w14:textId="77777777" w:rsidR="00680224" w:rsidRPr="00CB117B" w:rsidRDefault="00680224" w:rsidP="00680224">
            <w:pPr>
              <w:pStyle w:val="NormalTable"/>
              <w:rPr>
                <w:rFonts w:ascii="Calibri" w:hAnsi="Calibri"/>
              </w:rPr>
            </w:pPr>
            <w:r w:rsidRPr="00CB117B">
              <w:rPr>
                <w:rFonts w:ascii="Calibri" w:hAnsi="Calibri"/>
                <w:sz w:val="22"/>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154401" w:rsidRPr="00005DD9" w14:paraId="13783CDA" w14:textId="77777777" w:rsidTr="00154401">
        <w:tblPrEx>
          <w:tblCellMar>
            <w:top w:w="0" w:type="dxa"/>
            <w:bottom w:w="0" w:type="dxa"/>
          </w:tblCellMar>
        </w:tblPrEx>
        <w:trPr>
          <w:jc w:val="center"/>
        </w:trPr>
        <w:tc>
          <w:tcPr>
            <w:tcW w:w="2660" w:type="dxa"/>
          </w:tcPr>
          <w:p w14:paraId="35EF2816"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14:paraId="32E1975B"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14:paraId="679626F4" w14:textId="77777777" w:rsidTr="00154401">
        <w:tblPrEx>
          <w:tblCellMar>
            <w:top w:w="0" w:type="dxa"/>
            <w:bottom w:w="0" w:type="dxa"/>
          </w:tblCellMar>
        </w:tblPrEx>
        <w:trPr>
          <w:jc w:val="center"/>
        </w:trPr>
        <w:tc>
          <w:tcPr>
            <w:tcW w:w="2660" w:type="dxa"/>
          </w:tcPr>
          <w:p w14:paraId="06C332EB"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14:paraId="09850BEF" w14:textId="77777777" w:rsidR="00154401" w:rsidRPr="009E35A3" w:rsidRDefault="00154401" w:rsidP="00154401">
            <w:pPr>
              <w:pStyle w:val="NumList"/>
              <w:ind w:left="0" w:firstLine="0"/>
              <w:rPr>
                <w:rFonts w:ascii="Calibri" w:hAnsi="Calibri"/>
                <w:sz w:val="22"/>
                <w:szCs w:val="22"/>
              </w:rPr>
            </w:pPr>
            <w:r w:rsidRPr="009E35A3">
              <w:rPr>
                <w:rFonts w:ascii="Calibri" w:hAnsi="Calibri"/>
                <w:sz w:val="22"/>
                <w:szCs w:val="22"/>
              </w:rPr>
              <w:t xml:space="preserve">Explain the chapter learning objectives to the students.  </w:t>
            </w:r>
          </w:p>
          <w:p w14:paraId="502789E5" w14:textId="77777777" w:rsidR="00D57EA1" w:rsidRPr="00D57EA1" w:rsidRDefault="00D57EA1" w:rsidP="007E4A28">
            <w:pPr>
              <w:pStyle w:val="NumList"/>
              <w:numPr>
                <w:ilvl w:val="0"/>
                <w:numId w:val="2"/>
              </w:numPr>
              <w:rPr>
                <w:rFonts w:ascii="Calibri" w:hAnsi="Calibri"/>
                <w:sz w:val="22"/>
                <w:szCs w:val="22"/>
              </w:rPr>
            </w:pPr>
            <w:r w:rsidRPr="00D57EA1">
              <w:rPr>
                <w:rFonts w:ascii="Calibri" w:hAnsi="Calibri"/>
              </w:rPr>
              <w:t>Explain adaptive front lighting and other lighting systems in an automobile.</w:t>
            </w:r>
          </w:p>
          <w:p w14:paraId="17E1E744" w14:textId="77777777" w:rsidR="009769CC" w:rsidRPr="009769CC" w:rsidRDefault="009769CC" w:rsidP="00D57EA1">
            <w:pPr>
              <w:pStyle w:val="NumList"/>
              <w:numPr>
                <w:ilvl w:val="0"/>
                <w:numId w:val="2"/>
              </w:numPr>
              <w:rPr>
                <w:rFonts w:ascii="Calibri" w:hAnsi="Calibri"/>
                <w:sz w:val="22"/>
                <w:szCs w:val="22"/>
              </w:rPr>
            </w:pPr>
            <w:r w:rsidRPr="009769CC">
              <w:rPr>
                <w:rFonts w:ascii="Calibri" w:hAnsi="Calibri"/>
              </w:rPr>
              <w:t xml:space="preserve">Describe how an exterior lighting system works. </w:t>
            </w:r>
          </w:p>
          <w:p w14:paraId="5071E3B5" w14:textId="77777777" w:rsidR="009769CC" w:rsidRPr="009769CC" w:rsidRDefault="009769CC" w:rsidP="009769CC">
            <w:pPr>
              <w:pStyle w:val="NumList"/>
              <w:numPr>
                <w:ilvl w:val="0"/>
                <w:numId w:val="2"/>
              </w:numPr>
              <w:rPr>
                <w:rFonts w:ascii="Calibri" w:hAnsi="Calibri"/>
                <w:sz w:val="22"/>
                <w:szCs w:val="22"/>
              </w:rPr>
            </w:pPr>
            <w:r w:rsidRPr="009769CC">
              <w:rPr>
                <w:rFonts w:ascii="Calibri" w:hAnsi="Calibri"/>
              </w:rPr>
              <w:t xml:space="preserve">Read and interpret a bulb chart. </w:t>
            </w:r>
          </w:p>
          <w:p w14:paraId="3C3985F3" w14:textId="77777777" w:rsidR="009769CC" w:rsidRPr="009769CC" w:rsidRDefault="009769CC" w:rsidP="009769CC">
            <w:pPr>
              <w:pStyle w:val="NumList"/>
              <w:numPr>
                <w:ilvl w:val="0"/>
                <w:numId w:val="2"/>
              </w:numPr>
              <w:rPr>
                <w:rFonts w:ascii="Calibri" w:hAnsi="Calibri"/>
                <w:sz w:val="22"/>
                <w:szCs w:val="22"/>
              </w:rPr>
            </w:pPr>
            <w:r w:rsidRPr="009769CC">
              <w:rPr>
                <w:rFonts w:ascii="Calibri" w:hAnsi="Calibri"/>
              </w:rPr>
              <w:t xml:space="preserve">Discuss the operation of brake lights and turn signals. </w:t>
            </w:r>
          </w:p>
          <w:p w14:paraId="05D48409" w14:textId="77777777" w:rsidR="009769CC" w:rsidRPr="009769CC" w:rsidRDefault="009769CC" w:rsidP="009769CC">
            <w:pPr>
              <w:pStyle w:val="NumList"/>
              <w:numPr>
                <w:ilvl w:val="0"/>
                <w:numId w:val="2"/>
              </w:numPr>
              <w:rPr>
                <w:rFonts w:ascii="Calibri" w:hAnsi="Calibri"/>
                <w:sz w:val="22"/>
                <w:szCs w:val="22"/>
              </w:rPr>
            </w:pPr>
            <w:r w:rsidRPr="009769CC">
              <w:rPr>
                <w:rFonts w:ascii="Calibri" w:hAnsi="Calibri"/>
              </w:rPr>
              <w:t xml:space="preserve">Inspect, replace, and aim headlights and bulbs. </w:t>
            </w:r>
          </w:p>
          <w:p w14:paraId="44DA0F0E" w14:textId="77777777" w:rsidR="009769CC" w:rsidRPr="009769CC" w:rsidRDefault="009769CC" w:rsidP="009769CC">
            <w:pPr>
              <w:pStyle w:val="NumList"/>
              <w:numPr>
                <w:ilvl w:val="0"/>
                <w:numId w:val="2"/>
              </w:numPr>
              <w:rPr>
                <w:rFonts w:ascii="Calibri" w:hAnsi="Calibri"/>
                <w:sz w:val="22"/>
                <w:szCs w:val="22"/>
              </w:rPr>
            </w:pPr>
            <w:r w:rsidRPr="009769CC">
              <w:rPr>
                <w:rFonts w:ascii="Calibri" w:hAnsi="Calibri"/>
              </w:rPr>
              <w:t xml:space="preserve">Discuss troubleshooting procedures for lighting and signaling circuits. </w:t>
            </w:r>
          </w:p>
          <w:p w14:paraId="7C80785B" w14:textId="77777777" w:rsidR="0076070D" w:rsidRPr="00123B18" w:rsidRDefault="009769CC" w:rsidP="009769CC">
            <w:pPr>
              <w:pStyle w:val="NumList"/>
              <w:ind w:left="360" w:firstLine="0"/>
              <w:rPr>
                <w:rFonts w:ascii="Calibri" w:hAnsi="Calibri"/>
                <w:sz w:val="22"/>
                <w:szCs w:val="22"/>
              </w:rPr>
            </w:pPr>
            <w:r w:rsidRPr="009769CC">
              <w:rPr>
                <w:rFonts w:ascii="Calibri" w:hAnsi="Calibri"/>
              </w:rPr>
              <w:t>This chapter will help you prepare for the ASE Electrical/Electronic Systems (A6) certification test content area “E” (Lighting System Diagnosis and Repair).</w:t>
            </w:r>
          </w:p>
        </w:tc>
      </w:tr>
      <w:tr w:rsidR="00154401" w:rsidRPr="00005DD9" w14:paraId="38D8D4F6" w14:textId="77777777" w:rsidTr="00154401">
        <w:tblPrEx>
          <w:tblCellMar>
            <w:top w:w="0" w:type="dxa"/>
            <w:bottom w:w="0" w:type="dxa"/>
          </w:tblCellMar>
        </w:tblPrEx>
        <w:trPr>
          <w:jc w:val="center"/>
        </w:trPr>
        <w:tc>
          <w:tcPr>
            <w:tcW w:w="2660" w:type="dxa"/>
          </w:tcPr>
          <w:p w14:paraId="06614E10"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14:paraId="5DFC731C"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14:paraId="3C7CD802" w14:textId="77777777" w:rsidTr="00154401">
        <w:tblPrEx>
          <w:tblCellMar>
            <w:top w:w="0" w:type="dxa"/>
            <w:bottom w:w="0" w:type="dxa"/>
          </w:tblCellMar>
        </w:tblPrEx>
        <w:trPr>
          <w:jc w:val="center"/>
        </w:trPr>
        <w:tc>
          <w:tcPr>
            <w:tcW w:w="2660" w:type="dxa"/>
          </w:tcPr>
          <w:p w14:paraId="716EA866"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14:paraId="3D3F3263"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14:paraId="6C68E7C1" w14:textId="77777777" w:rsidTr="00154401">
        <w:tblPrEx>
          <w:tblCellMar>
            <w:top w:w="0" w:type="dxa"/>
            <w:bottom w:w="0" w:type="dxa"/>
          </w:tblCellMar>
        </w:tblPrEx>
        <w:trPr>
          <w:jc w:val="center"/>
        </w:trPr>
        <w:tc>
          <w:tcPr>
            <w:tcW w:w="2660" w:type="dxa"/>
          </w:tcPr>
          <w:p w14:paraId="1C77889D"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14:paraId="30C0B83E"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14:paraId="0F8FD106" w14:textId="77777777" w:rsidR="00D57EA1" w:rsidRDefault="00D57EA1" w:rsidP="00D57EA1">
      <w:pPr>
        <w:pStyle w:val="Heading1"/>
        <w:spacing w:before="0" w:after="0"/>
      </w:pPr>
      <w:r>
        <w:t xml:space="preserve">NOTE: This lesson plan is based on </w:t>
      </w:r>
      <w:r w:rsidRPr="00F754DC">
        <w:rPr>
          <w:rFonts w:ascii="Tahoma" w:hAnsi="Tahoma" w:cs="Tahoma"/>
          <w:color w:val="0000FF"/>
        </w:rPr>
        <w:t xml:space="preserve">Automotive </w:t>
      </w:r>
      <w:r>
        <w:rPr>
          <w:rFonts w:ascii="Tahoma" w:hAnsi="Tahoma" w:cs="Tahoma"/>
          <w:color w:val="0000FF"/>
        </w:rPr>
        <w:t xml:space="preserve">Electrical &amp; Engine Performance </w:t>
      </w:r>
      <w:r>
        <w:t>8</w:t>
      </w:r>
      <w:r w:rsidRPr="00756022">
        <w:rPr>
          <w:vertAlign w:val="superscript"/>
        </w:rPr>
        <w:t>th</w:t>
      </w:r>
      <w:r>
        <w:t xml:space="preserve"> Edition Chapter Images found on Jim’s web site @ </w:t>
      </w:r>
      <w:hyperlink r:id="rId5" w:history="1">
        <w:r w:rsidRPr="001A120B">
          <w:rPr>
            <w:rStyle w:val="Hyperlink"/>
          </w:rPr>
          <w:t>www.jameshalderman.com</w:t>
        </w:r>
      </w:hyperlink>
      <w:r>
        <w:t xml:space="preserve">  </w:t>
      </w:r>
    </w:p>
    <w:p w14:paraId="1B529B0A" w14:textId="77777777" w:rsidR="00D57EA1" w:rsidRPr="0033188B" w:rsidRDefault="00D57EA1" w:rsidP="00D57EA1">
      <w:pPr>
        <w:pStyle w:val="Heading1"/>
        <w:spacing w:before="0" w:after="0"/>
        <w:rPr>
          <w:rFonts w:ascii="Arial Black" w:hAnsi="Arial Black"/>
          <w:color w:val="FF0000"/>
        </w:rPr>
      </w:pPr>
      <w:r w:rsidRPr="0033188B">
        <w:rPr>
          <w:rFonts w:ascii="Arial Black" w:hAnsi="Arial Black"/>
          <w:color w:val="FF0000"/>
        </w:rPr>
        <w:t xml:space="preserve">DOWNLOAD Chapter </w:t>
      </w:r>
      <w:r>
        <w:rPr>
          <w:rFonts w:ascii="Arial Black" w:hAnsi="Arial Black"/>
          <w:color w:val="FF0000"/>
        </w:rPr>
        <w:t>21</w:t>
      </w:r>
      <w:r w:rsidRPr="0033188B">
        <w:rPr>
          <w:rFonts w:ascii="Arial Black" w:hAnsi="Arial Black"/>
          <w:color w:val="FF0000"/>
        </w:rPr>
        <w:t xml:space="preserve"> Chapter Images</w:t>
      </w:r>
      <w:r>
        <w:rPr>
          <w:rFonts w:ascii="Arial Black" w:hAnsi="Arial Black"/>
          <w:color w:val="FF0000"/>
        </w:rPr>
        <w:t>: From</w:t>
      </w:r>
    </w:p>
    <w:p w14:paraId="4B128987" w14:textId="77777777" w:rsidR="00D57EA1" w:rsidRPr="00960860" w:rsidRDefault="00D57EA1" w:rsidP="00D57EA1">
      <w:pPr>
        <w:keepNext/>
        <w:outlineLvl w:val="0"/>
        <w:rPr>
          <w:rFonts w:ascii="Arial" w:hAnsi="Arial" w:cs="Arial"/>
          <w:b/>
          <w:bCs/>
          <w:kern w:val="32"/>
          <w:sz w:val="32"/>
          <w:szCs w:val="32"/>
        </w:rPr>
      </w:pPr>
      <w:hyperlink r:id="rId6" w:anchor="anchor2" w:history="1">
        <w:r w:rsidRPr="008E435D">
          <w:rPr>
            <w:rStyle w:val="Hyperlink"/>
            <w:rFonts w:ascii="Arial Black" w:hAnsi="Arial Black" w:cs="Aharoni"/>
            <w:b/>
            <w:bCs/>
            <w:sz w:val="28"/>
          </w:rPr>
          <w:t>http://www.jameshalderman.com/books_a8.html#anchor2</w:t>
        </w:r>
      </w:hyperlink>
    </w:p>
    <w:p w14:paraId="2132D10B" w14:textId="77777777" w:rsidR="00DC2264" w:rsidRDefault="00DC2264">
      <w:r>
        <w:br w:type="page"/>
      </w:r>
    </w:p>
    <w:tbl>
      <w:tblPr>
        <w:tblW w:w="0" w:type="auto"/>
        <w:tblInd w:w="108"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1"/>
        <w:gridCol w:w="6481"/>
      </w:tblGrid>
      <w:tr w:rsidR="00005D63" w:rsidRPr="002351E0" w14:paraId="5E7D1516" w14:textId="77777777" w:rsidTr="007E4A28">
        <w:trPr>
          <w:tblHeader/>
        </w:trPr>
        <w:tc>
          <w:tcPr>
            <w:tcW w:w="2881" w:type="dxa"/>
            <w:tcBorders>
              <w:top w:val="single" w:sz="4" w:space="0" w:color="000000"/>
              <w:bottom w:val="single" w:sz="24" w:space="0" w:color="0000FF"/>
            </w:tcBorders>
            <w:shd w:val="clear" w:color="auto" w:fill="FFFF00"/>
          </w:tcPr>
          <w:p w14:paraId="358A5409" w14:textId="77777777"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t>ICONS</w:t>
            </w:r>
          </w:p>
        </w:tc>
        <w:tc>
          <w:tcPr>
            <w:tcW w:w="6481" w:type="dxa"/>
            <w:tcBorders>
              <w:top w:val="single" w:sz="4" w:space="0" w:color="000000"/>
              <w:bottom w:val="single" w:sz="24" w:space="0" w:color="0000FF"/>
            </w:tcBorders>
            <w:shd w:val="clear" w:color="auto" w:fill="FFFF00"/>
          </w:tcPr>
          <w:p w14:paraId="16C6AA39" w14:textId="77777777" w:rsidR="00005D63" w:rsidRPr="00716C7F" w:rsidRDefault="00FB57CF" w:rsidP="00DD33F7">
            <w:pPr>
              <w:rPr>
                <w:rFonts w:ascii="Tahoma" w:hAnsi="Tahoma" w:cs="Tahoma"/>
                <w:b/>
                <w:bCs/>
                <w:color w:val="0000FF"/>
                <w:sz w:val="28"/>
                <w:szCs w:val="28"/>
              </w:rPr>
            </w:pPr>
            <w:r>
              <w:rPr>
                <w:rFonts w:ascii="Tahoma" w:hAnsi="Tahoma" w:cs="Tahoma"/>
                <w:b/>
                <w:bCs/>
                <w:color w:val="0000FF"/>
                <w:sz w:val="28"/>
                <w:szCs w:val="28"/>
              </w:rPr>
              <w:t>Ch21</w:t>
            </w:r>
            <w:r w:rsidR="00713D34" w:rsidRPr="00E20AB4">
              <w:rPr>
                <w:rFonts w:ascii="Tahoma" w:hAnsi="Tahoma" w:cs="Tahoma"/>
                <w:b/>
                <w:bCs/>
                <w:color w:val="0000FF"/>
                <w:sz w:val="28"/>
                <w:szCs w:val="28"/>
              </w:rPr>
              <w:t xml:space="preserve"> </w:t>
            </w:r>
            <w:r w:rsidR="00716C7F" w:rsidRPr="00716C7F">
              <w:rPr>
                <w:rFonts w:ascii="Tahoma" w:hAnsi="Tahoma" w:cs="Tahoma"/>
                <w:b/>
                <w:bCs/>
                <w:color w:val="0000FF"/>
                <w:sz w:val="28"/>
                <w:szCs w:val="28"/>
              </w:rPr>
              <w:t>Lighting &amp; Signaling Circuits</w:t>
            </w:r>
          </w:p>
        </w:tc>
      </w:tr>
      <w:tr w:rsidR="00005D63" w:rsidRPr="00292E1A" w14:paraId="4E1F1605" w14:textId="77777777" w:rsidTr="007E4A28">
        <w:tblPrEx>
          <w:tblBorders>
            <w:bottom w:val="single" w:sz="4" w:space="0" w:color="000000"/>
          </w:tblBorders>
        </w:tblPrEx>
        <w:trPr>
          <w:trHeight w:val="1056"/>
        </w:trPr>
        <w:tc>
          <w:tcPr>
            <w:tcW w:w="2881" w:type="dxa"/>
            <w:tcBorders>
              <w:top w:val="single" w:sz="24" w:space="0" w:color="0000FF"/>
              <w:bottom w:val="nil"/>
            </w:tcBorders>
          </w:tcPr>
          <w:p w14:paraId="7F9ED8A9" w14:textId="01195AA0" w:rsidR="00005D63" w:rsidRDefault="00AF6D9B" w:rsidP="004C7E15">
            <w:pPr>
              <w:pStyle w:val="NoSpacing"/>
            </w:pPr>
            <w:r w:rsidRPr="00952FBB">
              <w:rPr>
                <w:rFonts w:ascii="Calibri" w:hAnsi="Calibri"/>
                <w:noProof/>
                <w:color w:val="000000"/>
              </w:rPr>
              <w:drawing>
                <wp:inline distT="0" distB="0" distL="0" distR="0" wp14:anchorId="5BAEE7B6" wp14:editId="5B059B08">
                  <wp:extent cx="803275" cy="652145"/>
                  <wp:effectExtent l="0" t="0" r="9525" b="8255"/>
                  <wp:docPr id="6" name="Picture 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top w:val="single" w:sz="24" w:space="0" w:color="0000FF"/>
              <w:bottom w:val="nil"/>
            </w:tcBorders>
          </w:tcPr>
          <w:p w14:paraId="0BEACC46" w14:textId="77777777" w:rsidR="00A538F8" w:rsidRDefault="00FB57CF" w:rsidP="00AD2A37">
            <w:pPr>
              <w:pStyle w:val="SLIDEHEADER"/>
            </w:pPr>
            <w:r>
              <w:t>1. SLIDE 1 CH21</w:t>
            </w:r>
            <w:r w:rsidR="00A538F8" w:rsidRPr="00AD2A37">
              <w:t xml:space="preserve"> </w:t>
            </w:r>
            <w:r w:rsidR="00716C7F" w:rsidRPr="00716C7F">
              <w:t>Lighting &amp; Signaling Circuits</w:t>
            </w:r>
          </w:p>
          <w:p w14:paraId="49AB5D17" w14:textId="77777777" w:rsidR="00005D63" w:rsidRPr="00AD2A37" w:rsidRDefault="00005D63" w:rsidP="00AD2A37">
            <w:pPr>
              <w:pStyle w:val="SLIDE1"/>
              <w:rPr>
                <w:b/>
                <w:bCs/>
              </w:rPr>
            </w:pPr>
          </w:p>
        </w:tc>
      </w:tr>
      <w:tr w:rsidR="00DD3016" w:rsidRPr="00F57EAE" w14:paraId="2164FB94" w14:textId="77777777" w:rsidTr="007E4A28">
        <w:tblPrEx>
          <w:tblBorders>
            <w:bottom w:val="single" w:sz="4" w:space="0" w:color="000000"/>
            <w:insideH w:val="single" w:sz="4" w:space="0" w:color="000000"/>
          </w:tblBorders>
        </w:tblPrEx>
        <w:tc>
          <w:tcPr>
            <w:tcW w:w="2881" w:type="dxa"/>
            <w:tcBorders>
              <w:top w:val="nil"/>
              <w:bottom w:val="nil"/>
            </w:tcBorders>
          </w:tcPr>
          <w:p w14:paraId="199C8F6A" w14:textId="7941AA4A" w:rsidR="00DD3016" w:rsidRPr="00952FBB" w:rsidRDefault="00AF6D9B" w:rsidP="00DD3016">
            <w:pPr>
              <w:pStyle w:val="NoSpacing"/>
              <w:rPr>
                <w:rFonts w:ascii="Calibri" w:hAnsi="Calibri"/>
                <w:color w:val="000000"/>
              </w:rPr>
            </w:pPr>
            <w:r>
              <w:rPr>
                <w:noProof/>
              </w:rPr>
              <w:drawing>
                <wp:inline distT="0" distB="0" distL="0" distR="0" wp14:anchorId="5FFC0722" wp14:editId="09DCDE1D">
                  <wp:extent cx="675640" cy="675640"/>
                  <wp:effectExtent l="0" t="0" r="10160" b="10160"/>
                  <wp:docPr id="7" name="Picture 7"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Pr>
                <w:noProof/>
              </w:rPr>
              <w:drawing>
                <wp:inline distT="0" distB="0" distL="0" distR="0" wp14:anchorId="62AA9145" wp14:editId="3E2DB562">
                  <wp:extent cx="675640" cy="675640"/>
                  <wp:effectExtent l="0" t="0" r="10160" b="10160"/>
                  <wp:docPr id="8" name="Picture 8"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1" w:type="dxa"/>
            <w:tcBorders>
              <w:top w:val="nil"/>
              <w:bottom w:val="nil"/>
            </w:tcBorders>
          </w:tcPr>
          <w:p w14:paraId="2636A7EE" w14:textId="77777777" w:rsidR="00DD3016" w:rsidRDefault="00DD3016" w:rsidP="00DD3016">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0" w:history="1">
              <w:r w:rsidRPr="004F2E77">
                <w:rPr>
                  <w:rStyle w:val="Hyperlink"/>
                  <w:rFonts w:ascii="Tahoma" w:hAnsi="Tahoma" w:cs="Tahoma"/>
                  <w:b/>
                  <w:bCs/>
                </w:rPr>
                <w:t>http://www.jameshalderman.com/</w:t>
              </w:r>
            </w:hyperlink>
            <w:r>
              <w:rPr>
                <w:rFonts w:ascii="Tahoma" w:hAnsi="Tahoma" w:cs="Tahoma"/>
                <w:b/>
                <w:bCs/>
                <w:color w:val="0000FF"/>
              </w:rPr>
              <w:t xml:space="preserve"> </w:t>
            </w:r>
          </w:p>
          <w:p w14:paraId="19D527CF" w14:textId="77777777" w:rsidR="00DD3016" w:rsidRPr="00821C11" w:rsidRDefault="00DD3016" w:rsidP="00DD3016">
            <w:pPr>
              <w:pStyle w:val="SLIDE1"/>
              <w:rPr>
                <w:rFonts w:ascii="Tahoma" w:hAnsi="Tahoma" w:cs="Tahoma"/>
                <w:b/>
                <w:bCs/>
                <w:color w:val="0000FF"/>
              </w:rPr>
            </w:pPr>
            <w:r>
              <w:rPr>
                <w:rFonts w:ascii="Tahoma" w:hAnsi="Tahoma" w:cs="Tahoma"/>
                <w:b/>
                <w:bCs/>
                <w:color w:val="0000FF"/>
              </w:rPr>
              <w:t>WEB SITE IS CONSTANTLY UPDATED</w:t>
            </w:r>
          </w:p>
        </w:tc>
      </w:tr>
      <w:tr w:rsidR="00972039" w:rsidRPr="00292E1A" w14:paraId="2EB3C6AA" w14:textId="77777777" w:rsidTr="007E4A2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3A142C44" w14:textId="79BDCD94" w:rsidR="00972039" w:rsidRPr="00972039" w:rsidRDefault="00AF6D9B" w:rsidP="00972039">
            <w:pPr>
              <w:pStyle w:val="NoSpacing"/>
            </w:pPr>
            <w:r w:rsidRPr="00AE08D1">
              <w:rPr>
                <w:noProof/>
              </w:rPr>
              <w:drawing>
                <wp:inline distT="0" distB="0" distL="0" distR="0" wp14:anchorId="4493EFD0" wp14:editId="70E0C3A0">
                  <wp:extent cx="675640" cy="668020"/>
                  <wp:effectExtent l="0" t="0" r="10160" b="0"/>
                  <wp:docPr id="9" name="Picture 6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32F2FBD4" w14:textId="77777777" w:rsidR="00972039" w:rsidRPr="00972039" w:rsidRDefault="00FB4159" w:rsidP="00972039">
            <w:pPr>
              <w:pStyle w:val="SLIDE1"/>
              <w:rPr>
                <w:rFonts w:ascii="Tahoma" w:hAnsi="Tahoma" w:cs="Tahoma"/>
                <w:b/>
                <w:bCs/>
                <w:color w:val="0000FF"/>
              </w:rPr>
            </w:pPr>
            <w:hyperlink r:id="rId12" w:tooltip="Chapter 21 Videos" w:history="1">
              <w:r w:rsidRPr="00FB4159">
                <w:rPr>
                  <w:rStyle w:val="Hyperlink"/>
                  <w:rFonts w:ascii="Tahoma" w:hAnsi="Tahoma" w:cs="Tahoma"/>
                  <w:b/>
                  <w:bCs/>
                  <w:sz w:val="32"/>
                </w:rPr>
                <w:t>Videos</w:t>
              </w:r>
            </w:hyperlink>
          </w:p>
        </w:tc>
      </w:tr>
      <w:tr w:rsidR="00D57EA1" w:rsidRPr="00217154" w14:paraId="6B664569" w14:textId="77777777" w:rsidTr="007E4A28">
        <w:trPr>
          <w:trHeight w:val="972"/>
        </w:trPr>
        <w:tc>
          <w:tcPr>
            <w:tcW w:w="2881" w:type="dxa"/>
          </w:tcPr>
          <w:p w14:paraId="41D928A5" w14:textId="2FA8F48A" w:rsidR="00D57EA1" w:rsidRDefault="00AF6D9B" w:rsidP="007E4A28">
            <w:r w:rsidRPr="00EB42A1">
              <w:rPr>
                <w:noProof/>
              </w:rPr>
              <w:drawing>
                <wp:inline distT="0" distB="0" distL="0" distR="0" wp14:anchorId="7A63E00A" wp14:editId="4758AB1B">
                  <wp:extent cx="779145" cy="763270"/>
                  <wp:effectExtent l="0" t="0" r="8255" b="0"/>
                  <wp:docPr id="10"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r w:rsidRPr="00EB42A1">
              <w:rPr>
                <w:noProof/>
              </w:rPr>
              <w:drawing>
                <wp:inline distT="0" distB="0" distL="0" distR="0" wp14:anchorId="6496EBE6" wp14:editId="735E19D2">
                  <wp:extent cx="779145" cy="763270"/>
                  <wp:effectExtent l="0" t="0" r="8255" b="0"/>
                  <wp:docPr id="11" name="Picture 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p>
        </w:tc>
        <w:tc>
          <w:tcPr>
            <w:tcW w:w="6481" w:type="dxa"/>
          </w:tcPr>
          <w:p w14:paraId="42F92752" w14:textId="77777777" w:rsidR="00D57EA1" w:rsidRPr="00673A9B" w:rsidRDefault="00D57EA1" w:rsidP="007E4A28">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D57EA1" w:rsidRPr="009643D7" w14:paraId="52010A57" w14:textId="77777777" w:rsidTr="007E4A28">
        <w:tblPrEx>
          <w:tblBorders>
            <w:top w:val="none" w:sz="0" w:space="0" w:color="auto"/>
          </w:tblBorders>
        </w:tblPrEx>
        <w:tc>
          <w:tcPr>
            <w:tcW w:w="2881" w:type="dxa"/>
            <w:tcBorders>
              <w:left w:val="single" w:sz="4" w:space="0" w:color="000000"/>
            </w:tcBorders>
          </w:tcPr>
          <w:p w14:paraId="4D81B811" w14:textId="15BE9A96" w:rsidR="00D57EA1" w:rsidRPr="002F485D" w:rsidRDefault="00AF6D9B" w:rsidP="007E4A28">
            <w:pPr>
              <w:pStyle w:val="NoSpacing"/>
            </w:pPr>
            <w:r w:rsidRPr="00EB42A1">
              <w:rPr>
                <w:noProof/>
              </w:rPr>
              <w:drawing>
                <wp:inline distT="0" distB="0" distL="0" distR="0" wp14:anchorId="0CE4B199" wp14:editId="400B8A1F">
                  <wp:extent cx="620395" cy="643890"/>
                  <wp:effectExtent l="0" t="0" r="0" b="0"/>
                  <wp:docPr id="12" name="Picture 12"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essment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0395" cy="64389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047F45D0" w14:textId="77777777" w:rsidR="00D57EA1" w:rsidRDefault="00D57EA1" w:rsidP="007E4A28">
            <w:pPr>
              <w:pStyle w:val="CurrAsset"/>
              <w:rPr>
                <w:rFonts w:ascii="Arial Black" w:hAnsi="Arial Black" w:cs="Aharoni"/>
                <w:b w:val="0"/>
                <w:bCs/>
                <w:color w:val="0000FF"/>
                <w:kern w:val="32"/>
                <w:sz w:val="28"/>
                <w:szCs w:val="32"/>
                <w:u w:val="single"/>
              </w:rPr>
            </w:pPr>
            <w:hyperlink r:id="rId16" w:anchor="anchor2" w:history="1">
              <w:r w:rsidRPr="00956AD9">
                <w:rPr>
                  <w:rStyle w:val="Hyperlink"/>
                  <w:rFonts w:ascii="Arial Black" w:hAnsi="Arial Black" w:cs="Aharoni"/>
                  <w:bCs/>
                  <w:kern w:val="32"/>
                  <w:sz w:val="22"/>
                  <w:szCs w:val="32"/>
                </w:rPr>
                <w:t>http://www.jameshalderman.com/books_a8.html#anchor2</w:t>
              </w:r>
            </w:hyperlink>
            <w:r>
              <w:rPr>
                <w:rStyle w:val="Hyperlink"/>
                <w:rFonts w:ascii="Arial Black" w:hAnsi="Arial Black" w:cs="Aharoni"/>
                <w:bCs/>
                <w:kern w:val="32"/>
                <w:sz w:val="22"/>
                <w:szCs w:val="32"/>
              </w:rPr>
              <w:t xml:space="preserve"> </w:t>
            </w:r>
            <w:r>
              <w:rPr>
                <w:rFonts w:ascii="Arial Black" w:hAnsi="Arial Black" w:cs="Aharoni"/>
                <w:b w:val="0"/>
                <w:bCs/>
                <w:color w:val="0000FF"/>
                <w:kern w:val="32"/>
                <w:sz w:val="28"/>
                <w:szCs w:val="32"/>
                <w:u w:val="single"/>
              </w:rPr>
              <w:t xml:space="preserve">  </w:t>
            </w:r>
          </w:p>
          <w:p w14:paraId="21A5E3AD" w14:textId="77777777" w:rsidR="00D57EA1" w:rsidRPr="00786EDC" w:rsidRDefault="00D57EA1" w:rsidP="007E4A28">
            <w:pPr>
              <w:pStyle w:val="CurrAsset"/>
              <w:rPr>
                <w:rStyle w:val="Strong"/>
                <w:bCs w:val="0"/>
                <w:sz w:val="20"/>
                <w:szCs w:val="20"/>
              </w:rPr>
            </w:pPr>
            <w:r w:rsidRPr="00786EDC">
              <w:rPr>
                <w:rStyle w:val="Strong"/>
                <w:sz w:val="20"/>
                <w:szCs w:val="20"/>
              </w:rPr>
              <w:t>DOWNLOAD</w:t>
            </w:r>
          </w:p>
          <w:p w14:paraId="741C36A4" w14:textId="77777777" w:rsidR="00D57EA1" w:rsidRPr="002F485D" w:rsidRDefault="00D57EA1" w:rsidP="007E4A28">
            <w:pPr>
              <w:pStyle w:val="CurrAsset"/>
              <w:rPr>
                <w:rStyle w:val="Strong"/>
                <w:bCs w:val="0"/>
                <w:color w:val="0000FF"/>
                <w:sz w:val="20"/>
                <w:szCs w:val="20"/>
              </w:rPr>
            </w:pPr>
            <w:r w:rsidRPr="002F485D">
              <w:rPr>
                <w:rStyle w:val="Strong"/>
                <w:color w:val="0000FF"/>
                <w:sz w:val="20"/>
                <w:szCs w:val="20"/>
              </w:rPr>
              <w:t>Crossword Puzzle (Microsoft Word) (PDF)</w:t>
            </w:r>
          </w:p>
          <w:p w14:paraId="796926C3" w14:textId="77777777" w:rsidR="00D57EA1" w:rsidRPr="002F485D" w:rsidRDefault="00D57EA1" w:rsidP="007E4A28">
            <w:pPr>
              <w:pStyle w:val="CurrAsset"/>
              <w:rPr>
                <w:color w:val="0000FF"/>
                <w:sz w:val="20"/>
                <w:szCs w:val="20"/>
              </w:rPr>
            </w:pPr>
            <w:r w:rsidRPr="002F485D">
              <w:rPr>
                <w:rStyle w:val="Strong"/>
                <w:color w:val="0000FF"/>
                <w:sz w:val="20"/>
                <w:szCs w:val="20"/>
              </w:rPr>
              <w:t>Word Search Puzzle (Microsoft Word) (PDF</w:t>
            </w:r>
          </w:p>
        </w:tc>
      </w:tr>
      <w:tr w:rsidR="00361326" w14:paraId="57831C2F" w14:textId="77777777" w:rsidTr="007E4A28">
        <w:tblPrEx>
          <w:tblBorders>
            <w:top w:val="none" w:sz="0" w:space="0" w:color="auto"/>
          </w:tblBorders>
        </w:tblPrEx>
        <w:trPr>
          <w:trHeight w:val="279"/>
        </w:trPr>
        <w:tc>
          <w:tcPr>
            <w:tcW w:w="2881" w:type="dxa"/>
            <w:tcBorders>
              <w:left w:val="single" w:sz="4" w:space="0" w:color="000000"/>
              <w:right w:val="single" w:sz="4" w:space="0" w:color="000000"/>
            </w:tcBorders>
          </w:tcPr>
          <w:p w14:paraId="0CF67D0E" w14:textId="35670D54" w:rsidR="00361326" w:rsidRPr="00952FBB" w:rsidRDefault="00AF6D9B" w:rsidP="00716C7F">
            <w:pPr>
              <w:pStyle w:val="NoSpacing"/>
              <w:rPr>
                <w:rFonts w:ascii="Calibri" w:hAnsi="Calibri"/>
                <w:color w:val="000000"/>
              </w:rPr>
            </w:pPr>
            <w:r>
              <w:rPr>
                <w:noProof/>
              </w:rPr>
              <w:drawing>
                <wp:inline distT="0" distB="0" distL="0" distR="0" wp14:anchorId="3C7DE24B" wp14:editId="5BD5D55C">
                  <wp:extent cx="675640" cy="675640"/>
                  <wp:effectExtent l="0" t="0" r="10160" b="10160"/>
                  <wp:docPr id="13" name="Picture 13"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tbl>
            <w:tblPr>
              <w:tblW w:w="6191" w:type="dxa"/>
              <w:tblCellSpacing w:w="15" w:type="dxa"/>
              <w:tblLayout w:type="fixed"/>
              <w:tblCellMar>
                <w:left w:w="0" w:type="dxa"/>
                <w:right w:w="0" w:type="dxa"/>
              </w:tblCellMar>
              <w:tblLook w:val="0000" w:firstRow="0" w:lastRow="0" w:firstColumn="0" w:lastColumn="0" w:noHBand="0" w:noVBand="0"/>
            </w:tblPr>
            <w:tblGrid>
              <w:gridCol w:w="6191"/>
            </w:tblGrid>
            <w:tr w:rsidR="00361326" w14:paraId="0F2829A1" w14:textId="77777777" w:rsidTr="00361326">
              <w:trPr>
                <w:tblCellSpacing w:w="15" w:type="dxa"/>
              </w:trPr>
              <w:tc>
                <w:tcPr>
                  <w:tcW w:w="6131" w:type="dxa"/>
                  <w:vAlign w:val="center"/>
                </w:tcPr>
                <w:p w14:paraId="67284691" w14:textId="77777777" w:rsidR="00361326" w:rsidRPr="00361326" w:rsidRDefault="00361326">
                  <w:pPr>
                    <w:rPr>
                      <w:rFonts w:ascii="Arial Black" w:hAnsi="Arial Black"/>
                    </w:rPr>
                  </w:pPr>
                  <w:hyperlink r:id="rId17" w:tgtFrame="_blank" w:history="1">
                    <w:r w:rsidRPr="00361326">
                      <w:rPr>
                        <w:rStyle w:val="Hyperlink"/>
                        <w:rFonts w:ascii="Arial Black" w:hAnsi="Arial Black"/>
                      </w:rPr>
                      <w:t>Hazard Lights</w:t>
                    </w:r>
                  </w:hyperlink>
                </w:p>
              </w:tc>
            </w:tr>
            <w:tr w:rsidR="00361326" w14:paraId="1629E572" w14:textId="77777777" w:rsidTr="00361326">
              <w:trPr>
                <w:tblCellSpacing w:w="15" w:type="dxa"/>
              </w:trPr>
              <w:tc>
                <w:tcPr>
                  <w:tcW w:w="6131" w:type="dxa"/>
                  <w:vAlign w:val="center"/>
                </w:tcPr>
                <w:p w14:paraId="12D1D01F" w14:textId="77777777" w:rsidR="00361326" w:rsidRPr="00361326" w:rsidRDefault="00361326">
                  <w:pPr>
                    <w:rPr>
                      <w:rFonts w:ascii="Arial Black" w:hAnsi="Arial Black"/>
                    </w:rPr>
                  </w:pPr>
                  <w:hyperlink r:id="rId18" w:tgtFrame="_blank" w:history="1">
                    <w:r w:rsidRPr="00361326">
                      <w:rPr>
                        <w:rStyle w:val="Hyperlink"/>
                        <w:rFonts w:ascii="Arial Black" w:hAnsi="Arial Black"/>
                      </w:rPr>
                      <w:t>Headlight Circuit</w:t>
                    </w:r>
                  </w:hyperlink>
                </w:p>
              </w:tc>
            </w:tr>
            <w:tr w:rsidR="00361326" w14:paraId="0F789F15" w14:textId="77777777" w:rsidTr="00361326">
              <w:trPr>
                <w:tblCellSpacing w:w="15" w:type="dxa"/>
              </w:trPr>
              <w:tc>
                <w:tcPr>
                  <w:tcW w:w="6131" w:type="dxa"/>
                  <w:vAlign w:val="center"/>
                </w:tcPr>
                <w:p w14:paraId="6053F205" w14:textId="77777777" w:rsidR="00361326" w:rsidRPr="00361326" w:rsidRDefault="00361326">
                  <w:pPr>
                    <w:rPr>
                      <w:rFonts w:ascii="Arial Black" w:hAnsi="Arial Black"/>
                    </w:rPr>
                  </w:pPr>
                  <w:hyperlink r:id="rId19" w:tgtFrame="_blank" w:history="1">
                    <w:r w:rsidRPr="00361326">
                      <w:rPr>
                        <w:rStyle w:val="Hyperlink"/>
                        <w:rFonts w:ascii="Arial Black" w:hAnsi="Arial Black"/>
                      </w:rPr>
                      <w:t>Headlight Circuit, Parking Lights</w:t>
                    </w:r>
                  </w:hyperlink>
                </w:p>
              </w:tc>
            </w:tr>
            <w:tr w:rsidR="00361326" w14:paraId="1FAA57C4" w14:textId="77777777" w:rsidTr="00361326">
              <w:trPr>
                <w:tblCellSpacing w:w="15" w:type="dxa"/>
              </w:trPr>
              <w:tc>
                <w:tcPr>
                  <w:tcW w:w="6131" w:type="dxa"/>
                  <w:vAlign w:val="center"/>
                </w:tcPr>
                <w:p w14:paraId="217BA65F" w14:textId="77777777" w:rsidR="00361326" w:rsidRPr="00361326" w:rsidRDefault="00361326">
                  <w:pPr>
                    <w:rPr>
                      <w:rFonts w:ascii="Arial Black" w:hAnsi="Arial Black"/>
                    </w:rPr>
                  </w:pPr>
                  <w:hyperlink r:id="rId20" w:tgtFrame="_blank" w:history="1">
                    <w:r w:rsidRPr="00361326">
                      <w:rPr>
                        <w:rStyle w:val="Hyperlink"/>
                        <w:rFonts w:ascii="Arial Black" w:hAnsi="Arial Black"/>
                      </w:rPr>
                      <w:t>Headlight Circuit, High Beam</w:t>
                    </w:r>
                  </w:hyperlink>
                </w:p>
              </w:tc>
            </w:tr>
            <w:tr w:rsidR="00361326" w14:paraId="41A44BE8" w14:textId="77777777" w:rsidTr="00361326">
              <w:trPr>
                <w:tblCellSpacing w:w="15" w:type="dxa"/>
              </w:trPr>
              <w:tc>
                <w:tcPr>
                  <w:tcW w:w="6131" w:type="dxa"/>
                  <w:vAlign w:val="center"/>
                </w:tcPr>
                <w:p w14:paraId="64F5B818" w14:textId="77777777" w:rsidR="00361326" w:rsidRPr="00361326" w:rsidRDefault="00361326">
                  <w:pPr>
                    <w:rPr>
                      <w:rFonts w:ascii="Arial Black" w:hAnsi="Arial Black"/>
                    </w:rPr>
                  </w:pPr>
                  <w:hyperlink r:id="rId21" w:tgtFrame="_blank" w:history="1">
                    <w:r w:rsidRPr="00361326">
                      <w:rPr>
                        <w:rStyle w:val="Hyperlink"/>
                        <w:rFonts w:ascii="Arial Black" w:hAnsi="Arial Black"/>
                      </w:rPr>
                      <w:t>Headlight Circuit, Low Bea</w:t>
                    </w:r>
                  </w:hyperlink>
                </w:p>
              </w:tc>
            </w:tr>
          </w:tbl>
          <w:p w14:paraId="5700DF4B" w14:textId="77777777" w:rsidR="00361326" w:rsidRDefault="00361326" w:rsidP="00716C7F">
            <w:pPr>
              <w:pStyle w:val="SLIDE2"/>
              <w:rPr>
                <w:b/>
              </w:rPr>
            </w:pPr>
          </w:p>
        </w:tc>
      </w:tr>
      <w:tr w:rsidR="007E4A28" w:rsidRPr="007E4A28" w14:paraId="5C98B3B5" w14:textId="77777777" w:rsidTr="007E4A28">
        <w:tblPrEx>
          <w:tblBorders>
            <w:top w:val="none" w:sz="0" w:space="0" w:color="auto"/>
          </w:tblBorders>
        </w:tblPrEx>
        <w:trPr>
          <w:trHeight w:val="279"/>
        </w:trPr>
        <w:tc>
          <w:tcPr>
            <w:tcW w:w="2881" w:type="dxa"/>
            <w:tcBorders>
              <w:left w:val="single" w:sz="4" w:space="0" w:color="000000"/>
              <w:right w:val="single" w:sz="4" w:space="0" w:color="000000"/>
            </w:tcBorders>
          </w:tcPr>
          <w:p w14:paraId="5BDD0C0B" w14:textId="77777777" w:rsidR="007E4A28" w:rsidRPr="007E4A28" w:rsidRDefault="007E4A28" w:rsidP="007E4A28"/>
        </w:tc>
        <w:tc>
          <w:tcPr>
            <w:tcW w:w="6481" w:type="dxa"/>
            <w:tcBorders>
              <w:left w:val="single" w:sz="4" w:space="0" w:color="000000"/>
              <w:right w:val="single" w:sz="4" w:space="0" w:color="000000"/>
            </w:tcBorders>
          </w:tcPr>
          <w:p w14:paraId="4A23DB16" w14:textId="77777777" w:rsidR="007E4A28" w:rsidRPr="007E4A28" w:rsidRDefault="007E4A28" w:rsidP="007E4A28">
            <w:pPr>
              <w:spacing w:before="60"/>
              <w:ind w:left="576" w:hanging="288"/>
              <w:rPr>
                <w:rFonts w:eastAsia="MS Mincho"/>
                <w:lang w:eastAsia="ja-JP"/>
              </w:rPr>
            </w:pPr>
            <w:r w:rsidRPr="007E4A28">
              <w:rPr>
                <w:rFonts w:eastAsia="MS Mincho"/>
                <w:b/>
                <w:bCs/>
                <w:lang w:eastAsia="ja-JP"/>
              </w:rPr>
              <w:t xml:space="preserve">2.  SLIDE 2 </w:t>
            </w:r>
            <w:r w:rsidRPr="007E4A28">
              <w:rPr>
                <w:rFonts w:eastAsia="MS Mincho"/>
                <w:b/>
                <w:bCs/>
                <w:color w:val="0000FF"/>
                <w:lang w:eastAsia="ja-JP"/>
              </w:rPr>
              <w:t>EXPLAIN</w:t>
            </w:r>
            <w:r w:rsidRPr="007E4A28">
              <w:rPr>
                <w:rFonts w:eastAsia="MS Mincho"/>
                <w:b/>
                <w:bCs/>
                <w:lang w:eastAsia="ja-JP"/>
              </w:rPr>
              <w:t xml:space="preserve"> FIGURE </w:t>
            </w:r>
            <w:r>
              <w:rPr>
                <w:rFonts w:eastAsia="MS Mincho"/>
                <w:b/>
                <w:bCs/>
                <w:lang w:eastAsia="ja-JP"/>
              </w:rPr>
              <w:t>21</w:t>
            </w:r>
            <w:r w:rsidRPr="007E4A28">
              <w:rPr>
                <w:rFonts w:eastAsia="MS Mincho"/>
                <w:b/>
                <w:bCs/>
                <w:lang w:eastAsia="ja-JP"/>
              </w:rPr>
              <w:t xml:space="preserve">–1 </w:t>
            </w:r>
            <w:r w:rsidRPr="007E4A28">
              <w:rPr>
                <w:rFonts w:eastAsia="MS Mincho"/>
                <w:lang w:eastAsia="ja-JP"/>
              </w:rPr>
              <w:t>a typical headlight circuit diagram on an older vehicle that does not use a controller, such as the body control module (BCM) to control the operation of the lights. Note that the headlight switch is represented by a dotted outline indicating that other circuits (such as dash lights) also operate from the switch.</w:t>
            </w:r>
          </w:p>
        </w:tc>
      </w:tr>
      <w:tr w:rsidR="007E4A28" w:rsidRPr="007E4A28" w14:paraId="488578B8" w14:textId="77777777" w:rsidTr="007E4A28">
        <w:tblPrEx>
          <w:tblBorders>
            <w:top w:val="none" w:sz="0" w:space="0" w:color="auto"/>
          </w:tblBorders>
        </w:tblPrEx>
        <w:trPr>
          <w:trHeight w:val="279"/>
        </w:trPr>
        <w:tc>
          <w:tcPr>
            <w:tcW w:w="2881" w:type="dxa"/>
            <w:tcBorders>
              <w:left w:val="single" w:sz="4" w:space="0" w:color="000000"/>
              <w:right w:val="single" w:sz="4" w:space="0" w:color="000000"/>
            </w:tcBorders>
          </w:tcPr>
          <w:p w14:paraId="693302FD" w14:textId="77777777" w:rsidR="007E4A28" w:rsidRPr="007E4A28" w:rsidRDefault="007E4A28" w:rsidP="007E4A28"/>
        </w:tc>
        <w:tc>
          <w:tcPr>
            <w:tcW w:w="6481" w:type="dxa"/>
            <w:tcBorders>
              <w:left w:val="single" w:sz="4" w:space="0" w:color="000000"/>
              <w:right w:val="single" w:sz="4" w:space="0" w:color="000000"/>
            </w:tcBorders>
          </w:tcPr>
          <w:p w14:paraId="650694C0" w14:textId="77777777" w:rsidR="007E4A28" w:rsidRPr="007E4A28" w:rsidRDefault="007E4A28" w:rsidP="007E4A28">
            <w:pPr>
              <w:spacing w:before="60"/>
              <w:ind w:left="576" w:hanging="288"/>
              <w:rPr>
                <w:rFonts w:eastAsia="MS Mincho"/>
                <w:lang w:eastAsia="ja-JP"/>
              </w:rPr>
            </w:pPr>
            <w:r w:rsidRPr="007E4A28">
              <w:rPr>
                <w:rFonts w:eastAsia="MS Mincho"/>
                <w:b/>
                <w:bCs/>
                <w:lang w:eastAsia="ja-JP"/>
              </w:rPr>
              <w:t xml:space="preserve">3.  SLIDE 3 </w:t>
            </w:r>
            <w:r w:rsidRPr="007E4A28">
              <w:rPr>
                <w:rFonts w:eastAsia="MS Mincho"/>
                <w:b/>
                <w:bCs/>
                <w:color w:val="0000FF"/>
                <w:lang w:eastAsia="ja-JP"/>
              </w:rPr>
              <w:t>EXPLAIN</w:t>
            </w:r>
            <w:r w:rsidRPr="007E4A28">
              <w:rPr>
                <w:rFonts w:eastAsia="MS Mincho"/>
                <w:b/>
                <w:bCs/>
                <w:lang w:eastAsia="ja-JP"/>
              </w:rPr>
              <w:t xml:space="preserve"> FIGURE </w:t>
            </w:r>
            <w:r>
              <w:rPr>
                <w:rFonts w:eastAsia="MS Mincho"/>
                <w:b/>
                <w:bCs/>
                <w:lang w:eastAsia="ja-JP"/>
              </w:rPr>
              <w:t>21</w:t>
            </w:r>
            <w:r w:rsidRPr="007E4A28">
              <w:rPr>
                <w:rFonts w:eastAsia="MS Mincho"/>
                <w:b/>
                <w:bCs/>
                <w:lang w:eastAsia="ja-JP"/>
              </w:rPr>
              <w:t xml:space="preserve">–2 </w:t>
            </w:r>
            <w:r w:rsidRPr="007E4A28">
              <w:rPr>
                <w:rFonts w:eastAsia="MS Mincho"/>
                <w:lang w:eastAsia="ja-JP"/>
              </w:rPr>
              <w:t>a schematic showing inputs from the multi-function switch and headlight switch to smart junction box (SJB). SJB then uses body control module (BCM) to operate the lights.</w:t>
            </w:r>
          </w:p>
        </w:tc>
      </w:tr>
      <w:tr w:rsidR="007E4A28" w:rsidRPr="007E4A28" w14:paraId="421B7EBB" w14:textId="77777777" w:rsidTr="007E4A2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4375050F" w14:textId="4DFC3ADF" w:rsidR="007E4A28" w:rsidRPr="007E4A28" w:rsidRDefault="00AF6D9B" w:rsidP="007E4A28">
            <w:pPr>
              <w:rPr>
                <w:rFonts w:ascii="Arial Black" w:hAnsi="Arial Black"/>
                <w:color w:val="0000FF"/>
                <w:sz w:val="16"/>
                <w:szCs w:val="16"/>
              </w:rPr>
            </w:pPr>
            <w:r w:rsidRPr="007E4A28">
              <w:rPr>
                <w:noProof/>
              </w:rPr>
              <w:drawing>
                <wp:inline distT="0" distB="0" distL="0" distR="0" wp14:anchorId="445F3B6D" wp14:editId="53CF2CF3">
                  <wp:extent cx="691515" cy="683895"/>
                  <wp:effectExtent l="0" t="0" r="0" b="1905"/>
                  <wp:docPr id="14" name="Picture 14"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7B4FDE99" w14:textId="77777777" w:rsidR="007E4A28" w:rsidRPr="007E4A28" w:rsidRDefault="007E4A28" w:rsidP="007E4A28">
            <w:pPr>
              <w:rPr>
                <w:rFonts w:ascii="Tahoma" w:hAnsi="Tahoma"/>
                <w:b/>
                <w:bCs/>
                <w:color w:val="0000FF"/>
                <w:sz w:val="28"/>
              </w:rPr>
            </w:pPr>
            <w:r w:rsidRPr="007E4A28">
              <w:rPr>
                <w:rFonts w:ascii="Tahoma" w:hAnsi="Tahoma"/>
                <w:b/>
                <w:color w:val="0000FF"/>
                <w:sz w:val="28"/>
                <w:szCs w:val="28"/>
                <w:u w:val="single"/>
              </w:rPr>
              <w:t>DEMONSTRATION:</w:t>
            </w:r>
            <w:r w:rsidRPr="007E4A28">
              <w:rPr>
                <w:rFonts w:ascii="FranklinGothic-DemiCnd" w:eastAsia="MS Mincho" w:hAnsi="FranklinGothic-DemiCnd" w:cs="FranklinGothic-DemiCnd"/>
                <w:b/>
                <w:bCs/>
                <w:color w:val="0080C0"/>
                <w:lang w:eastAsia="ja-JP"/>
              </w:rPr>
              <w:t xml:space="preserve"> </w:t>
            </w:r>
            <w:r w:rsidRPr="007E4A28">
              <w:rPr>
                <w:rFonts w:ascii="Tahoma" w:hAnsi="Tahoma"/>
                <w:b/>
                <w:color w:val="FF0000"/>
              </w:rPr>
              <w:t>Pass a dual-filament bulb around classroom and point out double contacts on the bottom and the metal case used for ground</w:t>
            </w:r>
          </w:p>
        </w:tc>
      </w:tr>
      <w:tr w:rsidR="007E4A28" w:rsidRPr="007E4A28" w14:paraId="249FF155" w14:textId="77777777" w:rsidTr="007E4A2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33D99C2F" w14:textId="68E26671" w:rsidR="007E4A28" w:rsidRPr="007E4A28" w:rsidRDefault="00AF6D9B" w:rsidP="007E4A28">
            <w:pPr>
              <w:rPr>
                <w:rFonts w:ascii="Arial Black" w:hAnsi="Arial Black"/>
                <w:color w:val="0000FF"/>
                <w:sz w:val="16"/>
                <w:szCs w:val="16"/>
              </w:rPr>
            </w:pPr>
            <w:r w:rsidRPr="007E4A28">
              <w:rPr>
                <w:noProof/>
              </w:rPr>
              <w:lastRenderedPageBreak/>
              <w:drawing>
                <wp:inline distT="0" distB="0" distL="0" distR="0" wp14:anchorId="57563967" wp14:editId="6C894329">
                  <wp:extent cx="675640" cy="668020"/>
                  <wp:effectExtent l="0" t="0" r="10160" b="0"/>
                  <wp:docPr id="15" name="Picture 1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7E4A28">
              <w:rPr>
                <w:noProof/>
              </w:rPr>
              <w:drawing>
                <wp:inline distT="0" distB="0" distL="0" distR="0" wp14:anchorId="21E5114A" wp14:editId="78E7A024">
                  <wp:extent cx="548640" cy="588645"/>
                  <wp:effectExtent l="0" t="0" r="10160" b="0"/>
                  <wp:docPr id="16" name="Picture 1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3E497F28" w14:textId="77777777" w:rsidR="007E4A28" w:rsidRPr="007E4A28" w:rsidRDefault="007E4A28" w:rsidP="007E4A28">
            <w:pPr>
              <w:rPr>
                <w:rFonts w:ascii="Tahoma" w:hAnsi="Tahoma"/>
                <w:b/>
                <w:color w:val="FF0000"/>
              </w:rPr>
            </w:pPr>
            <w:r w:rsidRPr="007E4A28">
              <w:rPr>
                <w:rFonts w:ascii="Tahoma" w:hAnsi="Tahoma"/>
                <w:b/>
                <w:color w:val="0000FF"/>
                <w:sz w:val="28"/>
                <w:szCs w:val="28"/>
                <w:u w:val="single"/>
              </w:rPr>
              <w:t>DISCUSSION:</w:t>
            </w:r>
            <w:r w:rsidRPr="007E4A28">
              <w:rPr>
                <w:rFonts w:ascii="Tahoma" w:hAnsi="Tahoma"/>
                <w:b/>
                <w:color w:val="FF0000"/>
              </w:rPr>
              <w:t xml:space="preserve"> Have students discuss how a dual filament bulb works.  What are advantages of a dual filament bulb versus single filament bulb?</w:t>
            </w:r>
          </w:p>
        </w:tc>
      </w:tr>
      <w:tr w:rsidR="007E4A28" w:rsidRPr="007E4A28" w14:paraId="730A6148" w14:textId="77777777" w:rsidTr="007E4A2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26FA0E84" w14:textId="1C47B88A" w:rsidR="007E4A28" w:rsidRPr="007E4A28" w:rsidRDefault="00AF6D9B" w:rsidP="007E4A28">
            <w:pPr>
              <w:rPr>
                <w:rFonts w:ascii="Arial Black" w:hAnsi="Arial Black"/>
                <w:color w:val="0000FF"/>
                <w:sz w:val="16"/>
                <w:szCs w:val="16"/>
              </w:rPr>
            </w:pPr>
            <w:r w:rsidRPr="007E4A28">
              <w:rPr>
                <w:noProof/>
              </w:rPr>
              <w:drawing>
                <wp:inline distT="0" distB="0" distL="0" distR="0" wp14:anchorId="6BD51ACC" wp14:editId="2261C823">
                  <wp:extent cx="675640" cy="668020"/>
                  <wp:effectExtent l="0" t="0" r="10160" b="0"/>
                  <wp:docPr id="17" name="Picture 1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7E4A28">
              <w:rPr>
                <w:noProof/>
              </w:rPr>
              <w:drawing>
                <wp:inline distT="0" distB="0" distL="0" distR="0" wp14:anchorId="6971F8EC" wp14:editId="23A0F11A">
                  <wp:extent cx="548640" cy="588645"/>
                  <wp:effectExtent l="0" t="0" r="10160" b="0"/>
                  <wp:docPr id="18" name="Picture 1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620BA01D" w14:textId="77777777" w:rsidR="007E4A28" w:rsidRPr="007E4A28" w:rsidRDefault="007E4A28" w:rsidP="007E4A28">
            <w:pPr>
              <w:rPr>
                <w:rFonts w:ascii="Tahoma" w:hAnsi="Tahoma"/>
                <w:b/>
                <w:color w:val="FF0000"/>
              </w:rPr>
            </w:pPr>
            <w:r w:rsidRPr="007E4A28">
              <w:rPr>
                <w:rFonts w:ascii="Tahoma" w:hAnsi="Tahoma"/>
                <w:b/>
                <w:color w:val="0000FF"/>
                <w:sz w:val="28"/>
                <w:szCs w:val="28"/>
                <w:u w:val="single"/>
              </w:rPr>
              <w:t>DISCUSSION:</w:t>
            </w:r>
            <w:r w:rsidRPr="007E4A28">
              <w:rPr>
                <w:rFonts w:ascii="Tahoma" w:hAnsi="Tahoma"/>
                <w:b/>
                <w:color w:val="FF0000"/>
              </w:rPr>
              <w:t xml:space="preserve"> Have students discuss benefits of using LEDs in place of conventional lamps.  What are environmental impacts?  What are cost benefits?</w:t>
            </w:r>
          </w:p>
        </w:tc>
      </w:tr>
      <w:tr w:rsidR="007E4A28" w:rsidRPr="007E4A28" w14:paraId="1B310FC6" w14:textId="77777777" w:rsidTr="007E4A28">
        <w:tblPrEx>
          <w:tblBorders>
            <w:top w:val="none" w:sz="0" w:space="0" w:color="auto"/>
          </w:tblBorders>
        </w:tblPrEx>
        <w:trPr>
          <w:trHeight w:val="279"/>
        </w:trPr>
        <w:tc>
          <w:tcPr>
            <w:tcW w:w="2881" w:type="dxa"/>
            <w:tcBorders>
              <w:left w:val="single" w:sz="4" w:space="0" w:color="000000"/>
              <w:right w:val="single" w:sz="4" w:space="0" w:color="000000"/>
            </w:tcBorders>
          </w:tcPr>
          <w:p w14:paraId="704304CF" w14:textId="73F1D4CC" w:rsidR="007E4A28" w:rsidRPr="007E4A28" w:rsidRDefault="00AF6D9B" w:rsidP="007E4A28">
            <w:r w:rsidRPr="007E4A28">
              <w:rPr>
                <w:rFonts w:ascii="Calibri" w:hAnsi="Calibri"/>
                <w:noProof/>
                <w:color w:val="000000"/>
              </w:rPr>
              <w:drawing>
                <wp:inline distT="0" distB="0" distL="0" distR="0" wp14:anchorId="54675677" wp14:editId="27E41477">
                  <wp:extent cx="803275" cy="652145"/>
                  <wp:effectExtent l="0" t="0" r="9525" b="8255"/>
                  <wp:docPr id="19" name="Picture 1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561C6A91" w14:textId="77777777" w:rsidR="007E4A28" w:rsidRPr="007E4A28" w:rsidRDefault="007E4A28" w:rsidP="007E4A28">
            <w:pPr>
              <w:spacing w:before="60"/>
              <w:ind w:left="576" w:hanging="288"/>
              <w:rPr>
                <w:rFonts w:eastAsia="MS Mincho"/>
                <w:lang w:eastAsia="ja-JP"/>
              </w:rPr>
            </w:pPr>
            <w:r w:rsidRPr="007E4A28">
              <w:rPr>
                <w:rFonts w:eastAsia="MS Mincho"/>
                <w:b/>
                <w:bCs/>
                <w:lang w:eastAsia="ja-JP"/>
              </w:rPr>
              <w:t xml:space="preserve">4. </w:t>
            </w:r>
            <w:r w:rsidRPr="007E4A28">
              <w:rPr>
                <w:rFonts w:eastAsia="MS Mincho"/>
                <w:lang w:eastAsia="ja-JP"/>
              </w:rPr>
              <w:t xml:space="preserve"> </w:t>
            </w:r>
            <w:r w:rsidRPr="007E4A28">
              <w:rPr>
                <w:rFonts w:eastAsia="MS Mincho"/>
                <w:b/>
                <w:bCs/>
                <w:lang w:eastAsia="ja-JP"/>
              </w:rPr>
              <w:t xml:space="preserve">SLIDE 4 </w:t>
            </w:r>
            <w:r w:rsidRPr="007E4A28">
              <w:rPr>
                <w:rFonts w:eastAsia="MS Mincho"/>
                <w:b/>
                <w:bCs/>
                <w:color w:val="0000FF"/>
                <w:lang w:eastAsia="ja-JP"/>
              </w:rPr>
              <w:t>EXPLAIN</w:t>
            </w:r>
            <w:r w:rsidRPr="007E4A28">
              <w:rPr>
                <w:rFonts w:eastAsia="MS Mincho"/>
                <w:b/>
                <w:bCs/>
                <w:lang w:eastAsia="ja-JP"/>
              </w:rPr>
              <w:t xml:space="preserve"> FIGURE </w:t>
            </w:r>
            <w:r>
              <w:rPr>
                <w:rFonts w:eastAsia="MS Mincho"/>
                <w:b/>
                <w:bCs/>
                <w:lang w:eastAsia="ja-JP"/>
              </w:rPr>
              <w:t>21</w:t>
            </w:r>
            <w:r w:rsidRPr="007E4A28">
              <w:rPr>
                <w:rFonts w:eastAsia="MS Mincho"/>
                <w:b/>
                <w:bCs/>
                <w:lang w:eastAsia="ja-JP"/>
              </w:rPr>
              <w:t xml:space="preserve">–3 </w:t>
            </w:r>
            <w:r w:rsidRPr="007E4A28">
              <w:rPr>
                <w:rFonts w:eastAsia="MS Mincho"/>
                <w:lang w:eastAsia="ja-JP"/>
              </w:rPr>
              <w:t>an LED emits light when a photon is released at the PN junction.</w:t>
            </w:r>
          </w:p>
        </w:tc>
      </w:tr>
      <w:tr w:rsidR="007E4A28" w:rsidRPr="007E4A28" w14:paraId="4DB199EE" w14:textId="77777777" w:rsidTr="007E4A2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4436E344" w14:textId="3374F34A" w:rsidR="007E4A28" w:rsidRPr="007E4A28" w:rsidRDefault="00AF6D9B" w:rsidP="007E4A28">
            <w:pPr>
              <w:rPr>
                <w:rFonts w:ascii="Arial Black" w:hAnsi="Arial Black"/>
                <w:color w:val="0000FF"/>
                <w:sz w:val="16"/>
                <w:szCs w:val="16"/>
              </w:rPr>
            </w:pPr>
            <w:r w:rsidRPr="007E4A28">
              <w:rPr>
                <w:noProof/>
              </w:rPr>
              <w:drawing>
                <wp:inline distT="0" distB="0" distL="0" distR="0" wp14:anchorId="1B6D002E" wp14:editId="192B76B0">
                  <wp:extent cx="691515" cy="683895"/>
                  <wp:effectExtent l="0" t="0" r="0" b="1905"/>
                  <wp:docPr id="20" name="Picture 2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08B9745C" w14:textId="77777777" w:rsidR="007E4A28" w:rsidRPr="007E4A28" w:rsidRDefault="007E4A28" w:rsidP="007E4A28">
            <w:pPr>
              <w:rPr>
                <w:rFonts w:ascii="Tahoma" w:hAnsi="Tahoma"/>
                <w:b/>
                <w:bCs/>
                <w:color w:val="0000FF"/>
                <w:sz w:val="28"/>
              </w:rPr>
            </w:pPr>
            <w:r w:rsidRPr="007E4A28">
              <w:rPr>
                <w:rFonts w:ascii="Tahoma" w:hAnsi="Tahoma"/>
                <w:b/>
                <w:color w:val="0000FF"/>
                <w:sz w:val="28"/>
                <w:szCs w:val="28"/>
                <w:u w:val="single"/>
              </w:rPr>
              <w:t>DEMONSTRATION:</w:t>
            </w:r>
            <w:r w:rsidRPr="007E4A28">
              <w:rPr>
                <w:rFonts w:ascii="FranklinGothic-DemiCnd" w:eastAsia="MS Mincho" w:hAnsi="FranklinGothic-DemiCnd" w:cs="FranklinGothic-DemiCnd"/>
                <w:b/>
                <w:color w:val="FF0000"/>
                <w:lang w:eastAsia="ja-JP"/>
              </w:rPr>
              <w:t xml:space="preserve"> </w:t>
            </w:r>
            <w:r w:rsidRPr="007E4A28">
              <w:rPr>
                <w:rFonts w:ascii="Tahoma" w:hAnsi="Tahoma"/>
                <w:b/>
                <w:color w:val="FF0000"/>
              </w:rPr>
              <w:t>Show examples of 3157, 3157NA, and 3157A bulbs, or similar bulbs, to help them distinguish difference between bulb suffixes</w:t>
            </w:r>
          </w:p>
        </w:tc>
      </w:tr>
      <w:tr w:rsidR="007E4A28" w:rsidRPr="007E4A28" w14:paraId="32276382" w14:textId="77777777" w:rsidTr="007E4A28">
        <w:tblPrEx>
          <w:tblBorders>
            <w:top w:val="none" w:sz="0" w:space="0" w:color="auto"/>
          </w:tblBorders>
        </w:tblPrEx>
        <w:trPr>
          <w:trHeight w:val="279"/>
        </w:trPr>
        <w:tc>
          <w:tcPr>
            <w:tcW w:w="2881" w:type="dxa"/>
            <w:tcBorders>
              <w:left w:val="single" w:sz="4" w:space="0" w:color="000000"/>
              <w:right w:val="single" w:sz="4" w:space="0" w:color="000000"/>
            </w:tcBorders>
          </w:tcPr>
          <w:p w14:paraId="316B1541" w14:textId="0C18425B" w:rsidR="007E4A28" w:rsidRPr="007E4A28" w:rsidRDefault="00AF6D9B" w:rsidP="007E4A28">
            <w:r w:rsidRPr="007E4A28">
              <w:rPr>
                <w:rFonts w:ascii="Calibri" w:hAnsi="Calibri"/>
                <w:noProof/>
                <w:color w:val="000000"/>
              </w:rPr>
              <w:drawing>
                <wp:inline distT="0" distB="0" distL="0" distR="0" wp14:anchorId="3FAC9C3C" wp14:editId="1C7693FE">
                  <wp:extent cx="803275" cy="652145"/>
                  <wp:effectExtent l="0" t="0" r="9525" b="8255"/>
                  <wp:docPr id="21" name="Picture 2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741B37A0" w14:textId="77777777" w:rsidR="007E4A28" w:rsidRPr="007E4A28" w:rsidRDefault="007E4A28" w:rsidP="007E4A28">
            <w:pPr>
              <w:spacing w:before="60"/>
              <w:ind w:left="576" w:hanging="288"/>
              <w:rPr>
                <w:rFonts w:eastAsia="MS Mincho"/>
                <w:lang w:eastAsia="ja-JP"/>
              </w:rPr>
            </w:pPr>
            <w:r w:rsidRPr="007E4A28">
              <w:rPr>
                <w:rFonts w:eastAsia="MS Mincho"/>
                <w:b/>
                <w:bCs/>
                <w:lang w:eastAsia="ja-JP"/>
              </w:rPr>
              <w:t xml:space="preserve">5.  SLIDE 5 </w:t>
            </w:r>
            <w:r w:rsidRPr="007E4A28">
              <w:rPr>
                <w:rFonts w:eastAsia="MS Mincho"/>
                <w:b/>
                <w:bCs/>
                <w:color w:val="0000FF"/>
                <w:lang w:eastAsia="ja-JP"/>
              </w:rPr>
              <w:t>EXPLAIN</w:t>
            </w:r>
            <w:r w:rsidRPr="007E4A28">
              <w:rPr>
                <w:rFonts w:eastAsia="MS Mincho"/>
                <w:b/>
                <w:bCs/>
                <w:lang w:eastAsia="ja-JP"/>
              </w:rPr>
              <w:t xml:space="preserve"> FIGURE </w:t>
            </w:r>
            <w:r>
              <w:rPr>
                <w:rFonts w:eastAsia="MS Mincho"/>
                <w:b/>
                <w:bCs/>
                <w:lang w:eastAsia="ja-JP"/>
              </w:rPr>
              <w:t>21</w:t>
            </w:r>
            <w:r w:rsidRPr="007E4A28">
              <w:rPr>
                <w:rFonts w:eastAsia="MS Mincho"/>
                <w:b/>
                <w:bCs/>
                <w:lang w:eastAsia="ja-JP"/>
              </w:rPr>
              <w:t xml:space="preserve">–4 </w:t>
            </w:r>
            <w:r w:rsidRPr="007E4A28">
              <w:rPr>
                <w:rFonts w:eastAsia="MS Mincho"/>
                <w:lang w:eastAsia="ja-JP"/>
              </w:rPr>
              <w:t>a replacement LED taillight bulb is constructed of many small, individual light-emitting diodes..</w:t>
            </w:r>
          </w:p>
          <w:p w14:paraId="5331ED3C" w14:textId="77777777" w:rsidR="007E4A28" w:rsidRPr="007E4A28" w:rsidRDefault="007E4A28" w:rsidP="007E4A28">
            <w:pPr>
              <w:spacing w:before="60"/>
              <w:ind w:left="576" w:hanging="288"/>
              <w:rPr>
                <w:rFonts w:eastAsia="MS Mincho"/>
                <w:lang w:eastAsia="ja-JP"/>
              </w:rPr>
            </w:pPr>
            <w:r w:rsidRPr="007E4A28">
              <w:rPr>
                <w:rFonts w:eastAsia="MS Mincho"/>
                <w:b/>
                <w:bCs/>
                <w:lang w:eastAsia="ja-JP"/>
              </w:rPr>
              <w:t xml:space="preserve">6.  SLIDE 6 </w:t>
            </w:r>
            <w:r w:rsidRPr="007E4A28">
              <w:rPr>
                <w:rFonts w:eastAsia="MS Mincho"/>
                <w:b/>
                <w:bCs/>
                <w:color w:val="0000FF"/>
                <w:lang w:eastAsia="ja-JP"/>
              </w:rPr>
              <w:t>EXPLAIN</w:t>
            </w:r>
            <w:r w:rsidRPr="007E4A28">
              <w:rPr>
                <w:rFonts w:eastAsia="MS Mincho"/>
                <w:b/>
                <w:bCs/>
                <w:lang w:eastAsia="ja-JP"/>
              </w:rPr>
              <w:t xml:space="preserve"> FIGURE </w:t>
            </w:r>
            <w:r>
              <w:rPr>
                <w:rFonts w:eastAsia="MS Mincho"/>
                <w:b/>
                <w:bCs/>
                <w:lang w:eastAsia="ja-JP"/>
              </w:rPr>
              <w:t>21</w:t>
            </w:r>
            <w:r w:rsidRPr="007E4A28">
              <w:rPr>
                <w:rFonts w:eastAsia="MS Mincho"/>
                <w:b/>
                <w:bCs/>
                <w:lang w:eastAsia="ja-JP"/>
              </w:rPr>
              <w:t>-5</w:t>
            </w:r>
            <w:r w:rsidRPr="007E4A28">
              <w:rPr>
                <w:rFonts w:eastAsia="MS Mincho"/>
                <w:lang w:eastAsia="ja-JP"/>
              </w:rPr>
              <w:t xml:space="preserve"> This single-filament bulb is being tested with a digital multimeter set to read resistance in ohms. The reading of 1.1 ohms is the resistance of the bulb when cold. As soon as current flows through the filament, the resistance increases about 10 times. It is the initial surge of current flowing through the filament when bulb is cool that causes many bulbs to fail in cold weather as a result of reduced resistance. As temperature increases, resistance increases.</w:t>
            </w:r>
          </w:p>
          <w:p w14:paraId="3D66F73B" w14:textId="77777777" w:rsidR="007E4A28" w:rsidRPr="007E4A28" w:rsidRDefault="007E4A28" w:rsidP="007E4A28">
            <w:pPr>
              <w:spacing w:before="60"/>
              <w:ind w:left="576" w:hanging="288"/>
              <w:rPr>
                <w:rFonts w:eastAsia="MS Mincho"/>
                <w:lang w:eastAsia="ja-JP"/>
              </w:rPr>
            </w:pPr>
            <w:r w:rsidRPr="007E4A28">
              <w:rPr>
                <w:rFonts w:eastAsia="MS Mincho"/>
                <w:b/>
                <w:bCs/>
                <w:lang w:eastAsia="ja-JP"/>
              </w:rPr>
              <w:t xml:space="preserve">6.  SLIDE 6 </w:t>
            </w:r>
            <w:r w:rsidRPr="007E4A28">
              <w:rPr>
                <w:rFonts w:eastAsia="MS Mincho"/>
                <w:b/>
                <w:bCs/>
                <w:color w:val="0000FF"/>
                <w:lang w:eastAsia="ja-JP"/>
              </w:rPr>
              <w:t>EXPLAIN</w:t>
            </w:r>
            <w:r w:rsidRPr="007E4A28">
              <w:rPr>
                <w:rFonts w:eastAsia="MS Mincho"/>
                <w:b/>
                <w:bCs/>
                <w:lang w:eastAsia="ja-JP"/>
              </w:rPr>
              <w:t xml:space="preserve"> FIGURE </w:t>
            </w:r>
            <w:r>
              <w:rPr>
                <w:rFonts w:eastAsia="MS Mincho"/>
                <w:b/>
                <w:bCs/>
                <w:lang w:eastAsia="ja-JP"/>
              </w:rPr>
              <w:t>21</w:t>
            </w:r>
            <w:r w:rsidRPr="007E4A28">
              <w:rPr>
                <w:rFonts w:eastAsia="MS Mincho"/>
                <w:b/>
                <w:bCs/>
                <w:lang w:eastAsia="ja-JP"/>
              </w:rPr>
              <w:t xml:space="preserve">–6 </w:t>
            </w:r>
            <w:r w:rsidRPr="007E4A28">
              <w:rPr>
                <w:rFonts w:eastAsia="MS Mincho"/>
                <w:lang w:eastAsia="ja-JP"/>
              </w:rPr>
              <w:t>dual-filament (double-contact) bulbs contain both a low-intensity filament for taillights or parking lights, and a high-intensity filament for brake lights and turn signals. Bulbs come in a variety of shapes and sizes. the numbers shown are the trade numbers</w:t>
            </w:r>
          </w:p>
        </w:tc>
      </w:tr>
      <w:tr w:rsidR="007E4A28" w:rsidRPr="007E4A28" w14:paraId="215A613F" w14:textId="77777777" w:rsidTr="007E4A2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2C213A3C" w14:textId="7AA89D33" w:rsidR="007E4A28" w:rsidRPr="007E4A28" w:rsidRDefault="00AF6D9B" w:rsidP="007E4A28">
            <w:r w:rsidRPr="007E4A28">
              <w:rPr>
                <w:noProof/>
              </w:rPr>
              <w:drawing>
                <wp:inline distT="0" distB="0" distL="0" distR="0" wp14:anchorId="147798D2" wp14:editId="38CBB9ED">
                  <wp:extent cx="685800" cy="676275"/>
                  <wp:effectExtent l="0" t="0" r="0" b="952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pic:spPr>
                      </pic:pic>
                    </a:graphicData>
                  </a:graphic>
                </wp:inline>
              </w:drawing>
            </w:r>
          </w:p>
        </w:tc>
        <w:tc>
          <w:tcPr>
            <w:tcW w:w="6481" w:type="dxa"/>
            <w:tcBorders>
              <w:top w:val="nil"/>
              <w:left w:val="single" w:sz="4" w:space="0" w:color="000000"/>
              <w:bottom w:val="nil"/>
              <w:right w:val="single" w:sz="4" w:space="0" w:color="000000"/>
            </w:tcBorders>
          </w:tcPr>
          <w:p w14:paraId="11C3D8A1" w14:textId="77777777" w:rsidR="007E4A28" w:rsidRPr="007E4A28" w:rsidRDefault="007E4A28" w:rsidP="007E4A28">
            <w:pPr>
              <w:rPr>
                <w:rFonts w:ascii="Tahoma" w:hAnsi="Tahoma"/>
                <w:b/>
                <w:color w:val="0000FF"/>
                <w:sz w:val="28"/>
                <w:szCs w:val="28"/>
                <w:u w:val="single"/>
              </w:rPr>
            </w:pPr>
            <w:r w:rsidRPr="007E4A28">
              <w:rPr>
                <w:rFonts w:ascii="Tahoma" w:hAnsi="Tahoma"/>
                <w:b/>
                <w:color w:val="0000FF"/>
                <w:sz w:val="28"/>
                <w:szCs w:val="28"/>
                <w:u w:val="single"/>
              </w:rPr>
              <w:t xml:space="preserve">DISCUSS CHART </w:t>
            </w:r>
            <w:r>
              <w:rPr>
                <w:rFonts w:ascii="Tahoma" w:hAnsi="Tahoma"/>
                <w:b/>
                <w:color w:val="0000FF"/>
                <w:sz w:val="28"/>
                <w:szCs w:val="28"/>
                <w:u w:val="single"/>
              </w:rPr>
              <w:t>21</w:t>
            </w:r>
            <w:r w:rsidRPr="007E4A28">
              <w:rPr>
                <w:rFonts w:ascii="Tahoma" w:hAnsi="Tahoma"/>
                <w:b/>
                <w:color w:val="0000FF"/>
                <w:sz w:val="28"/>
                <w:szCs w:val="28"/>
                <w:u w:val="single"/>
              </w:rPr>
              <w:t xml:space="preserve">-1 </w:t>
            </w:r>
            <w:r w:rsidRPr="007E4A28">
              <w:rPr>
                <w:rFonts w:ascii="Tahoma" w:hAnsi="Tahoma"/>
                <w:b/>
                <w:color w:val="0000FF"/>
                <w:szCs w:val="28"/>
              </w:rPr>
              <w:t>Some automotive bulb trade numbers with their amperage and wattage rating. Check service information for the exact bulb to use.</w:t>
            </w:r>
          </w:p>
        </w:tc>
      </w:tr>
      <w:tr w:rsidR="007E4A28" w:rsidRPr="007E4A28" w14:paraId="2C6BA125" w14:textId="77777777" w:rsidTr="007E4A2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23516FAD" w14:textId="1F56EA74" w:rsidR="007E4A28" w:rsidRPr="007E4A28" w:rsidRDefault="00AF6D9B" w:rsidP="007E4A28">
            <w:pPr>
              <w:rPr>
                <w:rFonts w:ascii="Arial Black" w:hAnsi="Arial Black"/>
                <w:color w:val="0000FF"/>
                <w:sz w:val="16"/>
                <w:szCs w:val="16"/>
              </w:rPr>
            </w:pPr>
            <w:r w:rsidRPr="007E4A28">
              <w:rPr>
                <w:noProof/>
              </w:rPr>
              <w:drawing>
                <wp:inline distT="0" distB="0" distL="0" distR="0" wp14:anchorId="5BF27420" wp14:editId="1BC2E84F">
                  <wp:extent cx="691515" cy="683895"/>
                  <wp:effectExtent l="0" t="0" r="0" b="1905"/>
                  <wp:docPr id="22" name="Picture 2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063605C2" w14:textId="77777777" w:rsidR="007E4A28" w:rsidRPr="007E4A28" w:rsidRDefault="007E4A28" w:rsidP="007E4A28">
            <w:pPr>
              <w:rPr>
                <w:rFonts w:ascii="FranklinGothic-DemiCnd" w:eastAsia="MS Mincho" w:hAnsi="FranklinGothic-DemiCnd" w:cs="FranklinGothic-DemiCnd"/>
                <w:b/>
                <w:color w:val="FF0000"/>
                <w:lang w:eastAsia="ja-JP"/>
              </w:rPr>
            </w:pPr>
            <w:r w:rsidRPr="007E4A28">
              <w:rPr>
                <w:rFonts w:ascii="Tahoma" w:hAnsi="Tahoma"/>
                <w:b/>
                <w:color w:val="0000FF"/>
                <w:sz w:val="28"/>
                <w:szCs w:val="28"/>
                <w:u w:val="single"/>
              </w:rPr>
              <w:t>DEMONSTRATION:</w:t>
            </w:r>
            <w:r w:rsidRPr="007E4A28">
              <w:rPr>
                <w:rFonts w:ascii="FranklinGothic-DemiCnd" w:eastAsia="MS Mincho" w:hAnsi="FranklinGothic-DemiCnd" w:cs="FranklinGothic-DemiCnd"/>
                <w:b/>
                <w:color w:val="FF0000"/>
                <w:lang w:eastAsia="ja-JP"/>
              </w:rPr>
              <w:t xml:space="preserve"> </w:t>
            </w:r>
            <w:r w:rsidRPr="007E4A28">
              <w:rPr>
                <w:rFonts w:ascii="Tahoma" w:hAnsi="Tahoma"/>
                <w:b/>
                <w:color w:val="FF0000"/>
              </w:rPr>
              <w:t>Show the students how to test the resistance of bulb using a DMM.</w:t>
            </w:r>
          </w:p>
          <w:p w14:paraId="6187A902" w14:textId="77777777" w:rsidR="007E4A28" w:rsidRPr="007E4A28" w:rsidRDefault="007E4A28" w:rsidP="007E4A28">
            <w:pPr>
              <w:rPr>
                <w:rFonts w:ascii="Tahoma" w:hAnsi="Tahoma"/>
                <w:b/>
                <w:bCs/>
                <w:color w:val="0000FF"/>
                <w:sz w:val="28"/>
              </w:rPr>
            </w:pPr>
          </w:p>
        </w:tc>
      </w:tr>
      <w:tr w:rsidR="007E4A28" w:rsidRPr="007E4A28" w14:paraId="43AD77D4" w14:textId="77777777" w:rsidTr="007E4A2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3811E61A" w14:textId="57A99B57" w:rsidR="007E4A28" w:rsidRPr="007E4A28" w:rsidRDefault="00AF6D9B" w:rsidP="007E4A28">
            <w:pPr>
              <w:rPr>
                <w:rFonts w:ascii="Arial Black" w:hAnsi="Arial Black"/>
                <w:color w:val="0000FF"/>
                <w:sz w:val="16"/>
                <w:szCs w:val="16"/>
              </w:rPr>
            </w:pPr>
            <w:r w:rsidRPr="007E4A28">
              <w:rPr>
                <w:noProof/>
              </w:rPr>
              <w:lastRenderedPageBreak/>
              <w:drawing>
                <wp:inline distT="0" distB="0" distL="0" distR="0" wp14:anchorId="7F5DD0A7" wp14:editId="25C0271F">
                  <wp:extent cx="675640" cy="668020"/>
                  <wp:effectExtent l="0" t="0" r="10160" b="0"/>
                  <wp:docPr id="23" name="Picture 2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7E4A28">
              <w:rPr>
                <w:noProof/>
              </w:rPr>
              <w:drawing>
                <wp:inline distT="0" distB="0" distL="0" distR="0" wp14:anchorId="4D1A9F7D" wp14:editId="588884D3">
                  <wp:extent cx="548640" cy="588645"/>
                  <wp:effectExtent l="0" t="0" r="10160" b="0"/>
                  <wp:docPr id="24" name="Picture 2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21B54F3C" w14:textId="77777777" w:rsidR="007E4A28" w:rsidRPr="007E4A28" w:rsidRDefault="007E4A28" w:rsidP="007E4A28">
            <w:pPr>
              <w:rPr>
                <w:rFonts w:ascii="Tahoma" w:hAnsi="Tahoma"/>
                <w:b/>
                <w:color w:val="FF0000"/>
              </w:rPr>
            </w:pPr>
            <w:r w:rsidRPr="007E4A28">
              <w:rPr>
                <w:rFonts w:ascii="Tahoma" w:hAnsi="Tahoma"/>
                <w:b/>
                <w:color w:val="0000FF"/>
                <w:sz w:val="28"/>
                <w:szCs w:val="28"/>
                <w:u w:val="single"/>
              </w:rPr>
              <w:t>DISCUSSION:</w:t>
            </w:r>
            <w:r w:rsidRPr="007E4A28">
              <w:rPr>
                <w:rFonts w:ascii="Tahoma" w:hAnsi="Tahoma"/>
                <w:b/>
                <w:color w:val="FF0000"/>
              </w:rPr>
              <w:t xml:space="preserve"> Have students talk about importance of selecting correct bulb for a lab vehicle. How is the amount of light produced by a bulb determined?</w:t>
            </w:r>
          </w:p>
        </w:tc>
      </w:tr>
      <w:tr w:rsidR="007E4A28" w:rsidRPr="007E4A28" w14:paraId="6966A609" w14:textId="77777777" w:rsidTr="007E4A2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70DAE158" w14:textId="587FC6AE" w:rsidR="007E4A28" w:rsidRPr="007E4A28" w:rsidRDefault="00AF6D9B" w:rsidP="007E4A28">
            <w:pPr>
              <w:rPr>
                <w:rFonts w:ascii="Arial Black" w:hAnsi="Arial Black"/>
                <w:color w:val="0000FF"/>
                <w:sz w:val="16"/>
                <w:szCs w:val="16"/>
              </w:rPr>
            </w:pPr>
            <w:r w:rsidRPr="007E4A28">
              <w:rPr>
                <w:noProof/>
              </w:rPr>
              <w:drawing>
                <wp:inline distT="0" distB="0" distL="0" distR="0" wp14:anchorId="11654BF7" wp14:editId="4B2EABC0">
                  <wp:extent cx="691515" cy="683895"/>
                  <wp:effectExtent l="0" t="0" r="0" b="1905"/>
                  <wp:docPr id="25" name="Picture 2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1803EB4D" w14:textId="77777777" w:rsidR="007E4A28" w:rsidRPr="007E4A28" w:rsidRDefault="007E4A28" w:rsidP="007E4A28">
            <w:pPr>
              <w:rPr>
                <w:rFonts w:ascii="Tahoma" w:hAnsi="Tahoma"/>
                <w:b/>
                <w:bCs/>
                <w:color w:val="0000FF"/>
                <w:sz w:val="28"/>
              </w:rPr>
            </w:pPr>
            <w:r w:rsidRPr="007E4A28">
              <w:rPr>
                <w:rFonts w:ascii="Tahoma" w:hAnsi="Tahoma"/>
                <w:b/>
                <w:color w:val="0000FF"/>
                <w:sz w:val="28"/>
                <w:szCs w:val="28"/>
                <w:u w:val="single"/>
              </w:rPr>
              <w:t>DEMONSTRATION:</w:t>
            </w:r>
            <w:r w:rsidRPr="007E4A28">
              <w:rPr>
                <w:rFonts w:ascii="FranklinGothic-DemiCnd" w:eastAsia="MS Mincho" w:hAnsi="FranklinGothic-DemiCnd" w:cs="FranklinGothic-DemiCnd"/>
                <w:b/>
                <w:color w:val="FF0000"/>
                <w:lang w:eastAsia="ja-JP"/>
              </w:rPr>
              <w:t xml:space="preserve"> </w:t>
            </w:r>
            <w:r w:rsidRPr="007E4A28">
              <w:rPr>
                <w:rFonts w:ascii="Tahoma" w:hAnsi="Tahoma"/>
                <w:b/>
                <w:color w:val="FF0000"/>
              </w:rPr>
              <w:t xml:space="preserve">BUILD a light  bulb circuit on TRAINER measure resistance of each bulb with a DMM &amp; using Ohm’s Law and calculate the resistance of several different lamps with a given source voltage of 9 and 12 volts.  </w:t>
            </w:r>
          </w:p>
        </w:tc>
      </w:tr>
      <w:tr w:rsidR="007E4A28" w:rsidRPr="007E4A28" w14:paraId="0C593BCE" w14:textId="77777777" w:rsidTr="007E4A28">
        <w:tblPrEx>
          <w:tblBorders>
            <w:top w:val="none" w:sz="0" w:space="0" w:color="auto"/>
          </w:tblBorders>
        </w:tblPrEx>
        <w:tc>
          <w:tcPr>
            <w:tcW w:w="2881" w:type="dxa"/>
            <w:tcBorders>
              <w:left w:val="single" w:sz="4" w:space="0" w:color="000000"/>
              <w:right w:val="single" w:sz="4" w:space="0" w:color="000000"/>
            </w:tcBorders>
          </w:tcPr>
          <w:p w14:paraId="21FCA8E6" w14:textId="31F7D0CB" w:rsidR="007E4A28" w:rsidRPr="007E4A28" w:rsidRDefault="00AF6D9B" w:rsidP="007E4A28">
            <w:pPr>
              <w:spacing w:before="60"/>
              <w:rPr>
                <w:rFonts w:eastAsia="MS Mincho" w:cs="Tahoma"/>
                <w:b/>
                <w:bCs/>
                <w:sz w:val="20"/>
                <w:szCs w:val="20"/>
                <w:lang w:eastAsia="ja-JP"/>
              </w:rPr>
            </w:pPr>
            <w:r w:rsidRPr="007E4A28">
              <w:rPr>
                <w:rFonts w:eastAsia="MS Mincho"/>
                <w:noProof/>
              </w:rPr>
              <w:drawing>
                <wp:inline distT="0" distB="0" distL="0" distR="0" wp14:anchorId="761FF621" wp14:editId="15ECA161">
                  <wp:extent cx="850900" cy="683895"/>
                  <wp:effectExtent l="0" t="0" r="12700" b="1905"/>
                  <wp:docPr id="26" name="Picture 2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74E83C2B" w14:textId="77777777" w:rsidR="007E4A28" w:rsidRPr="007E4A28" w:rsidRDefault="007E4A28" w:rsidP="007E4A28">
            <w:pPr>
              <w:rPr>
                <w:rFonts w:ascii="Tahoma" w:hAnsi="Tahoma"/>
                <w:b/>
                <w:bCs/>
                <w:color w:val="0000FF"/>
                <w:sz w:val="28"/>
                <w:u w:val="single"/>
              </w:rPr>
            </w:pPr>
            <w:r w:rsidRPr="007E4A28">
              <w:rPr>
                <w:rFonts w:ascii="Tahoma" w:hAnsi="Tahoma"/>
                <w:b/>
                <w:bCs/>
                <w:color w:val="0000FF"/>
                <w:sz w:val="28"/>
                <w:u w:val="single"/>
              </w:rPr>
              <w:t>HANDS-ON TASK: H</w:t>
            </w:r>
            <w:r w:rsidRPr="007E4A28">
              <w:rPr>
                <w:rFonts w:ascii="Tahoma" w:hAnsi="Tahoma"/>
                <w:b/>
                <w:color w:val="FF0000"/>
              </w:rPr>
              <w:t>ave students build and measure the same circuit FROM DEMO on a TRAINER</w:t>
            </w:r>
          </w:p>
        </w:tc>
      </w:tr>
      <w:tr w:rsidR="007E4A28" w:rsidRPr="007E4A28" w14:paraId="4C14D33F" w14:textId="77777777" w:rsidTr="007E4A28">
        <w:tblPrEx>
          <w:tblBorders>
            <w:top w:val="none" w:sz="0" w:space="0" w:color="auto"/>
          </w:tblBorders>
        </w:tblPrEx>
        <w:trPr>
          <w:trHeight w:val="279"/>
        </w:trPr>
        <w:tc>
          <w:tcPr>
            <w:tcW w:w="2881" w:type="dxa"/>
            <w:tcBorders>
              <w:left w:val="single" w:sz="4" w:space="0" w:color="000000"/>
              <w:right w:val="single" w:sz="4" w:space="0" w:color="000000"/>
            </w:tcBorders>
          </w:tcPr>
          <w:p w14:paraId="5657FCD1" w14:textId="346DB454" w:rsidR="007E4A28" w:rsidRPr="007E4A28" w:rsidRDefault="00AF6D9B" w:rsidP="007E4A28">
            <w:r w:rsidRPr="007E4A28">
              <w:rPr>
                <w:rFonts w:ascii="Calibri" w:hAnsi="Calibri"/>
                <w:noProof/>
                <w:color w:val="000000"/>
              </w:rPr>
              <w:drawing>
                <wp:inline distT="0" distB="0" distL="0" distR="0" wp14:anchorId="4332410E" wp14:editId="46869778">
                  <wp:extent cx="803275" cy="652145"/>
                  <wp:effectExtent l="0" t="0" r="9525" b="8255"/>
                  <wp:docPr id="27" name="Picture 2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088AB37F" w14:textId="77777777" w:rsidR="007E4A28" w:rsidRPr="007E4A28" w:rsidRDefault="007E4A28" w:rsidP="007E4A28">
            <w:pPr>
              <w:spacing w:before="60"/>
              <w:ind w:left="576" w:hanging="288"/>
              <w:rPr>
                <w:rFonts w:eastAsia="MS Mincho"/>
                <w:lang w:eastAsia="ja-JP"/>
              </w:rPr>
            </w:pPr>
            <w:r w:rsidRPr="007E4A28">
              <w:rPr>
                <w:rFonts w:eastAsia="MS Mincho"/>
                <w:b/>
                <w:bCs/>
                <w:lang w:eastAsia="ja-JP"/>
              </w:rPr>
              <w:t xml:space="preserve">8.  SLIDE 8 </w:t>
            </w:r>
            <w:r w:rsidRPr="007E4A28">
              <w:rPr>
                <w:rFonts w:eastAsia="MS Mincho"/>
                <w:b/>
                <w:bCs/>
                <w:color w:val="0000FF"/>
                <w:lang w:eastAsia="ja-JP"/>
              </w:rPr>
              <w:t>EXPLAIN</w:t>
            </w:r>
            <w:r w:rsidRPr="007E4A28">
              <w:rPr>
                <w:rFonts w:eastAsia="MS Mincho"/>
                <w:b/>
                <w:bCs/>
                <w:lang w:eastAsia="ja-JP"/>
              </w:rPr>
              <w:t xml:space="preserve"> FIGURE 56–7 </w:t>
            </w:r>
            <w:r w:rsidRPr="007E4A28">
              <w:rPr>
                <w:rFonts w:eastAsia="MS Mincho"/>
                <w:lang w:eastAsia="ja-JP"/>
              </w:rPr>
              <w:t>Bulbs that have the same trade number have the same operating voltage and wattage.  NA means that the bulb uses a natural amber glass ampoule with clear turn signal lenses.</w:t>
            </w:r>
          </w:p>
        </w:tc>
      </w:tr>
      <w:tr w:rsidR="007E4A28" w:rsidRPr="007E4A28" w14:paraId="0ACA8C4B" w14:textId="77777777" w:rsidTr="007E4A28">
        <w:tblPrEx>
          <w:tblBorders>
            <w:top w:val="none" w:sz="0" w:space="0" w:color="auto"/>
          </w:tblBorders>
        </w:tblPrEx>
        <w:trPr>
          <w:trHeight w:val="279"/>
        </w:trPr>
        <w:tc>
          <w:tcPr>
            <w:tcW w:w="2881" w:type="dxa"/>
            <w:tcBorders>
              <w:left w:val="single" w:sz="4" w:space="0" w:color="000000"/>
              <w:right w:val="single" w:sz="4" w:space="0" w:color="000000"/>
            </w:tcBorders>
          </w:tcPr>
          <w:p w14:paraId="55F8F5FF" w14:textId="0043331E" w:rsidR="007E4A28" w:rsidRPr="007E4A28" w:rsidRDefault="00AF6D9B" w:rsidP="007E4A28">
            <w:r w:rsidRPr="007E4A28">
              <w:rPr>
                <w:noProof/>
              </w:rPr>
              <w:drawing>
                <wp:inline distT="0" distB="0" distL="0" distR="0" wp14:anchorId="79F693AB" wp14:editId="5762B193">
                  <wp:extent cx="675640" cy="675640"/>
                  <wp:effectExtent l="0" t="0" r="10160" b="10160"/>
                  <wp:docPr id="28" name="Picture 28"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4B0216DF" w14:textId="77777777" w:rsidR="007E4A28" w:rsidRPr="007E4A28" w:rsidRDefault="007E4A28" w:rsidP="007E4A28">
            <w:pPr>
              <w:rPr>
                <w:b/>
                <w:sz w:val="40"/>
              </w:rPr>
            </w:pPr>
            <w:hyperlink r:id="rId27" w:tgtFrame="mainFrame" w:history="1">
              <w:r w:rsidRPr="007E4A28">
                <w:rPr>
                  <w:rFonts w:ascii="Arial" w:hAnsi="Arial" w:cs="Arial"/>
                  <w:b/>
                  <w:color w:val="0000FF"/>
                  <w:sz w:val="28"/>
                  <w:szCs w:val="18"/>
                  <w:u w:val="single"/>
                </w:rPr>
                <w:t>Hazard Lights (View)</w:t>
              </w:r>
            </w:hyperlink>
            <w:hyperlink r:id="rId28" w:tgtFrame="_blank" w:history="1">
              <w:r w:rsidRPr="007E4A28">
                <w:rPr>
                  <w:rFonts w:ascii="Arial" w:hAnsi="Arial" w:cs="Arial"/>
                  <w:b/>
                  <w:color w:val="0000FF"/>
                  <w:sz w:val="28"/>
                  <w:szCs w:val="18"/>
                  <w:u w:val="single"/>
                </w:rPr>
                <w:t xml:space="preserve"> (Download)</w:t>
              </w:r>
            </w:hyperlink>
          </w:p>
          <w:p w14:paraId="2A343DAF" w14:textId="77777777" w:rsidR="007E4A28" w:rsidRPr="007E4A28" w:rsidRDefault="007E4A28" w:rsidP="007E4A28">
            <w:pPr>
              <w:rPr>
                <w:b/>
                <w:sz w:val="40"/>
              </w:rPr>
            </w:pPr>
            <w:hyperlink r:id="rId29" w:tgtFrame="mainFrame" w:history="1">
              <w:r w:rsidRPr="007E4A28">
                <w:rPr>
                  <w:rFonts w:ascii="Arial" w:hAnsi="Arial" w:cs="Arial"/>
                  <w:b/>
                  <w:color w:val="0000FF"/>
                  <w:sz w:val="28"/>
                  <w:szCs w:val="18"/>
                  <w:u w:val="single"/>
                </w:rPr>
                <w:t>Lights, Turn &amp; Stop (View)</w:t>
              </w:r>
            </w:hyperlink>
            <w:hyperlink r:id="rId30" w:tgtFrame="_blank" w:history="1">
              <w:r w:rsidRPr="007E4A28">
                <w:rPr>
                  <w:rFonts w:ascii="Arial" w:hAnsi="Arial" w:cs="Arial"/>
                  <w:b/>
                  <w:color w:val="0000FF"/>
                  <w:sz w:val="28"/>
                  <w:szCs w:val="18"/>
                  <w:u w:val="single"/>
                </w:rPr>
                <w:t xml:space="preserve"> (Download)</w:t>
              </w:r>
            </w:hyperlink>
          </w:p>
          <w:p w14:paraId="312F1FCB" w14:textId="77777777" w:rsidR="007E4A28" w:rsidRPr="007E4A28" w:rsidRDefault="007E4A28" w:rsidP="007E4A28">
            <w:pPr>
              <w:rPr>
                <w:b/>
                <w:sz w:val="40"/>
              </w:rPr>
            </w:pPr>
            <w:hyperlink r:id="rId31" w:tgtFrame="mainFrame" w:history="1">
              <w:r w:rsidRPr="007E4A28">
                <w:rPr>
                  <w:rFonts w:ascii="Arial" w:hAnsi="Arial" w:cs="Arial"/>
                  <w:b/>
                  <w:color w:val="0000FF"/>
                  <w:sz w:val="28"/>
                  <w:szCs w:val="18"/>
                  <w:u w:val="single"/>
                </w:rPr>
                <w:t>Rear Lights (View)</w:t>
              </w:r>
            </w:hyperlink>
            <w:hyperlink r:id="rId32" w:tgtFrame="_blank" w:history="1">
              <w:r w:rsidRPr="007E4A28">
                <w:rPr>
                  <w:rFonts w:ascii="Arial" w:hAnsi="Arial" w:cs="Arial"/>
                  <w:b/>
                  <w:color w:val="0000FF"/>
                  <w:sz w:val="28"/>
                  <w:szCs w:val="18"/>
                  <w:u w:val="single"/>
                </w:rPr>
                <w:t xml:space="preserve"> (Download)</w:t>
              </w:r>
            </w:hyperlink>
          </w:p>
          <w:p w14:paraId="77E37194" w14:textId="77777777" w:rsidR="007E4A28" w:rsidRPr="007E4A28" w:rsidRDefault="007E4A28" w:rsidP="007E4A28">
            <w:pPr>
              <w:rPr>
                <w:b/>
                <w:sz w:val="40"/>
              </w:rPr>
            </w:pPr>
            <w:hyperlink r:id="rId33" w:tgtFrame="mainFrame" w:history="1">
              <w:r w:rsidRPr="007E4A28">
                <w:rPr>
                  <w:rFonts w:ascii="Arial" w:hAnsi="Arial" w:cs="Arial"/>
                  <w:b/>
                  <w:color w:val="0000FF"/>
                  <w:sz w:val="28"/>
                  <w:szCs w:val="18"/>
                  <w:u w:val="single"/>
                </w:rPr>
                <w:t>Stop Lights (View)</w:t>
              </w:r>
            </w:hyperlink>
            <w:hyperlink r:id="rId34" w:tgtFrame="_blank" w:history="1">
              <w:r w:rsidRPr="007E4A28">
                <w:rPr>
                  <w:rFonts w:ascii="Arial" w:hAnsi="Arial" w:cs="Arial"/>
                  <w:b/>
                  <w:color w:val="0000FF"/>
                  <w:sz w:val="28"/>
                  <w:szCs w:val="18"/>
                  <w:u w:val="single"/>
                </w:rPr>
                <w:t xml:space="preserve"> (Download)</w:t>
              </w:r>
            </w:hyperlink>
          </w:p>
          <w:p w14:paraId="6B893BDD" w14:textId="77777777" w:rsidR="007E4A28" w:rsidRPr="007E4A28" w:rsidRDefault="007E4A28" w:rsidP="007E4A28">
            <w:pPr>
              <w:rPr>
                <w:b/>
                <w:bCs/>
              </w:rPr>
            </w:pPr>
            <w:hyperlink r:id="rId35" w:tgtFrame="mainFrame" w:history="1">
              <w:r w:rsidRPr="007E4A28">
                <w:rPr>
                  <w:rFonts w:ascii="Arial" w:hAnsi="Arial" w:cs="Arial"/>
                  <w:b/>
                  <w:color w:val="0000FF"/>
                  <w:sz w:val="28"/>
                  <w:szCs w:val="18"/>
                  <w:u w:val="single"/>
                </w:rPr>
                <w:t>Turn Indicators (View)</w:t>
              </w:r>
            </w:hyperlink>
            <w:hyperlink r:id="rId36" w:tgtFrame="_blank" w:history="1">
              <w:r w:rsidRPr="007E4A28">
                <w:rPr>
                  <w:rFonts w:ascii="Arial" w:hAnsi="Arial" w:cs="Arial"/>
                  <w:b/>
                  <w:color w:val="0000FF"/>
                  <w:sz w:val="28"/>
                  <w:szCs w:val="18"/>
                  <w:u w:val="single"/>
                </w:rPr>
                <w:t xml:space="preserve"> (Download)</w:t>
              </w:r>
            </w:hyperlink>
          </w:p>
        </w:tc>
      </w:tr>
      <w:tr w:rsidR="007E4A28" w:rsidRPr="007E4A28" w14:paraId="4172C6C5" w14:textId="77777777" w:rsidTr="007E4A28">
        <w:tblPrEx>
          <w:tblBorders>
            <w:top w:val="none" w:sz="0" w:space="0" w:color="auto"/>
          </w:tblBorders>
        </w:tblPrEx>
        <w:trPr>
          <w:trHeight w:val="279"/>
        </w:trPr>
        <w:tc>
          <w:tcPr>
            <w:tcW w:w="2881" w:type="dxa"/>
            <w:tcBorders>
              <w:left w:val="single" w:sz="4" w:space="0" w:color="000000"/>
              <w:right w:val="single" w:sz="4" w:space="0" w:color="000000"/>
            </w:tcBorders>
          </w:tcPr>
          <w:p w14:paraId="1774C83B" w14:textId="77777777" w:rsidR="007E4A28" w:rsidRPr="007E4A28" w:rsidRDefault="007E4A28" w:rsidP="007E4A28"/>
        </w:tc>
        <w:tc>
          <w:tcPr>
            <w:tcW w:w="6481" w:type="dxa"/>
            <w:tcBorders>
              <w:left w:val="single" w:sz="4" w:space="0" w:color="000000"/>
              <w:right w:val="single" w:sz="4" w:space="0" w:color="000000"/>
            </w:tcBorders>
          </w:tcPr>
          <w:p w14:paraId="76322EA3" w14:textId="77777777" w:rsidR="007E4A28" w:rsidRPr="007E4A28" w:rsidRDefault="007E4A28" w:rsidP="007E4A28">
            <w:pPr>
              <w:spacing w:before="60"/>
              <w:ind w:left="576" w:hanging="288"/>
              <w:rPr>
                <w:rFonts w:eastAsia="MS Mincho"/>
                <w:lang w:eastAsia="ja-JP"/>
              </w:rPr>
            </w:pPr>
            <w:r w:rsidRPr="007E4A28">
              <w:rPr>
                <w:rFonts w:eastAsia="MS Mincho"/>
                <w:b/>
                <w:lang w:eastAsia="ja-JP"/>
              </w:rPr>
              <w:t xml:space="preserve">9.  SLIDE 9 </w:t>
            </w:r>
            <w:r w:rsidRPr="007E4A28">
              <w:rPr>
                <w:rFonts w:eastAsia="MS Mincho"/>
                <w:b/>
                <w:color w:val="0000FF"/>
                <w:lang w:eastAsia="ja-JP"/>
              </w:rPr>
              <w:t>EXPLAIN</w:t>
            </w:r>
            <w:r w:rsidRPr="007E4A28">
              <w:rPr>
                <w:rFonts w:eastAsia="MS Mincho"/>
                <w:b/>
                <w:lang w:eastAsia="ja-JP"/>
              </w:rPr>
              <w:t xml:space="preserve"> FIGURE </w:t>
            </w:r>
            <w:r>
              <w:rPr>
                <w:rFonts w:eastAsia="MS Mincho"/>
                <w:b/>
                <w:lang w:eastAsia="ja-JP"/>
              </w:rPr>
              <w:t>21</w:t>
            </w:r>
            <w:r w:rsidRPr="007E4A28">
              <w:rPr>
                <w:rFonts w:eastAsia="MS Mincho"/>
                <w:b/>
                <w:lang w:eastAsia="ja-JP"/>
              </w:rPr>
              <w:t xml:space="preserve">–8 </w:t>
            </w:r>
            <w:r w:rsidRPr="007E4A28">
              <w:rPr>
                <w:rFonts w:eastAsia="MS Mincho"/>
                <w:lang w:eastAsia="ja-JP"/>
              </w:rPr>
              <w:t>A typical older-type brake light circuit showing the brake switch and all of the related circuit components.</w:t>
            </w:r>
          </w:p>
          <w:p w14:paraId="7E340DAF" w14:textId="77777777" w:rsidR="007E4A28" w:rsidRPr="007E4A28" w:rsidRDefault="007E4A28" w:rsidP="007E4A28">
            <w:pPr>
              <w:spacing w:before="60"/>
              <w:ind w:left="720" w:hanging="432"/>
              <w:rPr>
                <w:rFonts w:eastAsia="MS Mincho"/>
                <w:lang w:eastAsia="ja-JP"/>
              </w:rPr>
            </w:pPr>
            <w:r w:rsidRPr="007E4A28">
              <w:rPr>
                <w:rFonts w:eastAsia="MS Mincho"/>
                <w:b/>
                <w:bCs/>
                <w:lang w:eastAsia="ja-JP"/>
              </w:rPr>
              <w:t xml:space="preserve">10.  SLIDE 10 </w:t>
            </w:r>
            <w:r w:rsidRPr="007E4A28">
              <w:rPr>
                <w:rFonts w:eastAsia="MS Mincho"/>
                <w:b/>
                <w:bCs/>
                <w:color w:val="0000FF"/>
                <w:lang w:eastAsia="ja-JP"/>
              </w:rPr>
              <w:t>EXPLAIN</w:t>
            </w:r>
            <w:r w:rsidRPr="007E4A28">
              <w:rPr>
                <w:rFonts w:eastAsia="MS Mincho"/>
                <w:b/>
                <w:bCs/>
                <w:lang w:eastAsia="ja-JP"/>
              </w:rPr>
              <w:t xml:space="preserve"> FIGURE </w:t>
            </w:r>
            <w:r>
              <w:rPr>
                <w:rFonts w:eastAsia="MS Mincho"/>
                <w:b/>
                <w:bCs/>
                <w:lang w:eastAsia="ja-JP"/>
              </w:rPr>
              <w:t>21</w:t>
            </w:r>
            <w:r w:rsidRPr="007E4A28">
              <w:rPr>
                <w:rFonts w:eastAsia="MS Mincho"/>
                <w:b/>
                <w:bCs/>
                <w:lang w:eastAsia="ja-JP"/>
              </w:rPr>
              <w:t xml:space="preserve">–9 </w:t>
            </w:r>
            <w:r w:rsidRPr="007E4A28">
              <w:rPr>
                <w:rFonts w:eastAsia="MS Mincho"/>
                <w:lang w:eastAsia="ja-JP"/>
              </w:rPr>
              <w:t>schematic of BCM-controlled brake light circuit that includes brake pedal position (BPP) switch, which creates signals to the powertrain control module (PCM) with inputs labeled BPS (brake pedal position) and BOO (brake on-off)..</w:t>
            </w:r>
          </w:p>
          <w:p w14:paraId="2DFDF720" w14:textId="77777777" w:rsidR="007E4A28" w:rsidRPr="007E4A28" w:rsidRDefault="007E4A28" w:rsidP="007E4A28">
            <w:pPr>
              <w:spacing w:before="60"/>
              <w:ind w:left="720" w:hanging="432"/>
              <w:rPr>
                <w:rFonts w:eastAsia="MS Mincho"/>
                <w:lang w:eastAsia="ja-JP"/>
              </w:rPr>
            </w:pPr>
            <w:r w:rsidRPr="007E4A28">
              <w:rPr>
                <w:rFonts w:eastAsia="MS Mincho"/>
                <w:b/>
                <w:bCs/>
                <w:lang w:eastAsia="ja-JP"/>
              </w:rPr>
              <w:t xml:space="preserve">11.  SLIDE 11 </w:t>
            </w:r>
            <w:r w:rsidRPr="007E4A28">
              <w:rPr>
                <w:rFonts w:eastAsia="MS Mincho"/>
                <w:b/>
                <w:bCs/>
                <w:color w:val="0000FF"/>
                <w:lang w:eastAsia="ja-JP"/>
              </w:rPr>
              <w:t>EXPLAIN</w:t>
            </w:r>
            <w:r w:rsidRPr="007E4A28">
              <w:rPr>
                <w:rFonts w:eastAsia="MS Mincho"/>
                <w:b/>
                <w:bCs/>
                <w:lang w:eastAsia="ja-JP"/>
              </w:rPr>
              <w:t xml:space="preserve"> FIGURE </w:t>
            </w:r>
            <w:r>
              <w:rPr>
                <w:rFonts w:eastAsia="MS Mincho"/>
                <w:b/>
                <w:bCs/>
                <w:lang w:eastAsia="ja-JP"/>
              </w:rPr>
              <w:t>21</w:t>
            </w:r>
            <w:r w:rsidRPr="007E4A28">
              <w:rPr>
                <w:rFonts w:eastAsia="MS Mincho"/>
                <w:b/>
                <w:bCs/>
                <w:lang w:eastAsia="ja-JP"/>
              </w:rPr>
              <w:t xml:space="preserve">–10 </w:t>
            </w:r>
            <w:r w:rsidRPr="007E4A28">
              <w:rPr>
                <w:rFonts w:eastAsia="MS Mincho"/>
                <w:lang w:eastAsia="ja-JP"/>
              </w:rPr>
              <w:t>Three styles of flasher units.</w:t>
            </w:r>
          </w:p>
          <w:p w14:paraId="02FE468B" w14:textId="77777777" w:rsidR="007E4A28" w:rsidRPr="007E4A28" w:rsidRDefault="007E4A28" w:rsidP="007E4A28">
            <w:pPr>
              <w:spacing w:before="60"/>
              <w:ind w:left="720" w:hanging="432"/>
              <w:rPr>
                <w:rFonts w:eastAsia="MS Mincho"/>
                <w:lang w:eastAsia="ja-JP"/>
              </w:rPr>
            </w:pPr>
            <w:r w:rsidRPr="007E4A28">
              <w:rPr>
                <w:rFonts w:eastAsia="MS Mincho"/>
                <w:b/>
                <w:bCs/>
                <w:lang w:eastAsia="ja-JP"/>
              </w:rPr>
              <w:t xml:space="preserve">12.  SLIDE 12 </w:t>
            </w:r>
            <w:r w:rsidRPr="007E4A28">
              <w:rPr>
                <w:rFonts w:eastAsia="MS Mincho"/>
                <w:b/>
                <w:bCs/>
                <w:color w:val="0000FF"/>
                <w:lang w:eastAsia="ja-JP"/>
              </w:rPr>
              <w:t>EXPLAIN</w:t>
            </w:r>
            <w:r w:rsidRPr="007E4A28">
              <w:rPr>
                <w:rFonts w:eastAsia="MS Mincho"/>
                <w:b/>
                <w:bCs/>
                <w:lang w:eastAsia="ja-JP"/>
              </w:rPr>
              <w:t xml:space="preserve"> FIGURE </w:t>
            </w:r>
            <w:r>
              <w:rPr>
                <w:rFonts w:eastAsia="MS Mincho"/>
                <w:b/>
                <w:bCs/>
                <w:lang w:eastAsia="ja-JP"/>
              </w:rPr>
              <w:t>21</w:t>
            </w:r>
            <w:r w:rsidRPr="007E4A28">
              <w:rPr>
                <w:rFonts w:eastAsia="MS Mincho"/>
                <w:b/>
                <w:bCs/>
                <w:lang w:eastAsia="ja-JP"/>
              </w:rPr>
              <w:t xml:space="preserve">–11 </w:t>
            </w:r>
            <w:r w:rsidRPr="007E4A28">
              <w:rPr>
                <w:rFonts w:eastAsia="MS Mincho"/>
                <w:lang w:eastAsia="ja-JP"/>
              </w:rPr>
              <w:t>A steering column with the steering wheel removed, showing the turn signal canceling cam used to return the lever to the neutral position after a turn. The switches are an input to the body control module for left and right turn signal operation..</w:t>
            </w:r>
          </w:p>
          <w:p w14:paraId="6FE4F3A5" w14:textId="77777777" w:rsidR="007E4A28" w:rsidRPr="007E4A28" w:rsidRDefault="007E4A28" w:rsidP="007E4A28">
            <w:pPr>
              <w:spacing w:before="60"/>
              <w:ind w:left="720" w:hanging="432"/>
              <w:rPr>
                <w:rFonts w:eastAsia="MS Mincho"/>
                <w:lang w:eastAsia="ja-JP"/>
              </w:rPr>
            </w:pPr>
            <w:r w:rsidRPr="007E4A28">
              <w:rPr>
                <w:rFonts w:eastAsia="MS Mincho"/>
                <w:b/>
                <w:bCs/>
                <w:lang w:eastAsia="ja-JP"/>
              </w:rPr>
              <w:t xml:space="preserve">13.  SLIDE 13 </w:t>
            </w:r>
            <w:r w:rsidRPr="007E4A28">
              <w:rPr>
                <w:rFonts w:eastAsia="MS Mincho"/>
                <w:b/>
                <w:bCs/>
                <w:color w:val="0000FF"/>
                <w:lang w:eastAsia="ja-JP"/>
              </w:rPr>
              <w:t>EXPLAIN</w:t>
            </w:r>
            <w:r w:rsidRPr="007E4A28">
              <w:rPr>
                <w:rFonts w:eastAsia="MS Mincho"/>
                <w:b/>
                <w:bCs/>
                <w:lang w:eastAsia="ja-JP"/>
              </w:rPr>
              <w:t xml:space="preserve"> FIGURE </w:t>
            </w:r>
            <w:r>
              <w:rPr>
                <w:rFonts w:eastAsia="MS Mincho"/>
                <w:b/>
                <w:bCs/>
                <w:lang w:eastAsia="ja-JP"/>
              </w:rPr>
              <w:t>21</w:t>
            </w:r>
            <w:r w:rsidRPr="007E4A28">
              <w:rPr>
                <w:rFonts w:eastAsia="MS Mincho"/>
                <w:b/>
                <w:bCs/>
                <w:lang w:eastAsia="ja-JP"/>
              </w:rPr>
              <w:t xml:space="preserve">–12 </w:t>
            </w:r>
            <w:r w:rsidRPr="007E4A28">
              <w:rPr>
                <w:rFonts w:eastAsia="MS Mincho"/>
                <w:lang w:eastAsia="ja-JP"/>
              </w:rPr>
              <w:t xml:space="preserve">Replacement side marker LED lamps that could be used to replace standard bulbs. However, the current draw is lower and using these bulbs could cause the lamp outage warning </w:t>
            </w:r>
            <w:r w:rsidRPr="007E4A28">
              <w:rPr>
                <w:rFonts w:eastAsia="MS Mincho"/>
                <w:lang w:eastAsia="ja-JP"/>
              </w:rPr>
              <w:lastRenderedPageBreak/>
              <w:t>lamp to be turned on.</w:t>
            </w:r>
          </w:p>
          <w:p w14:paraId="3D640724" w14:textId="77777777" w:rsidR="007E4A28" w:rsidRPr="007E4A28" w:rsidRDefault="007E4A28" w:rsidP="007E4A28">
            <w:pPr>
              <w:spacing w:before="60"/>
              <w:ind w:left="720" w:hanging="432"/>
              <w:rPr>
                <w:rFonts w:eastAsia="MS Mincho"/>
                <w:lang w:eastAsia="ja-JP"/>
              </w:rPr>
            </w:pPr>
            <w:r w:rsidRPr="007E4A28">
              <w:rPr>
                <w:rFonts w:eastAsia="MS Mincho"/>
                <w:b/>
                <w:bCs/>
                <w:lang w:eastAsia="ja-JP"/>
              </w:rPr>
              <w:t xml:space="preserve">14.  SLIDE 14 </w:t>
            </w:r>
            <w:r w:rsidRPr="007E4A28">
              <w:rPr>
                <w:rFonts w:eastAsia="MS Mincho"/>
                <w:b/>
                <w:bCs/>
                <w:color w:val="0000FF"/>
                <w:lang w:eastAsia="ja-JP"/>
              </w:rPr>
              <w:t>EXPLAIN</w:t>
            </w:r>
            <w:r w:rsidRPr="007E4A28">
              <w:rPr>
                <w:rFonts w:eastAsia="MS Mincho"/>
                <w:b/>
                <w:bCs/>
                <w:lang w:eastAsia="ja-JP"/>
              </w:rPr>
              <w:t xml:space="preserve"> FIGURE </w:t>
            </w:r>
            <w:r>
              <w:rPr>
                <w:rFonts w:eastAsia="MS Mincho"/>
                <w:b/>
                <w:bCs/>
                <w:lang w:eastAsia="ja-JP"/>
              </w:rPr>
              <w:t>21</w:t>
            </w:r>
            <w:r w:rsidRPr="007E4A28">
              <w:rPr>
                <w:rFonts w:eastAsia="MS Mincho"/>
                <w:b/>
                <w:bCs/>
                <w:lang w:eastAsia="ja-JP"/>
              </w:rPr>
              <w:t xml:space="preserve">–13 </w:t>
            </w:r>
            <w:r w:rsidRPr="007E4A28">
              <w:rPr>
                <w:rFonts w:eastAsia="MS Mincho"/>
                <w:lang w:eastAsia="ja-JP"/>
              </w:rPr>
              <w:t xml:space="preserve">A schematic showing a DRL circuit that uses the headlights. Also notice that each headlight has its own fuse to protect the circuit. Check service information for how the DRLs operate on the vehicle being serviced. </w:t>
            </w:r>
          </w:p>
        </w:tc>
      </w:tr>
      <w:tr w:rsidR="007E4A28" w:rsidRPr="007E4A28" w14:paraId="31569CC0" w14:textId="77777777" w:rsidTr="007E4A2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6B405379" w14:textId="71FE7A95" w:rsidR="007E4A28" w:rsidRPr="007E4A28" w:rsidRDefault="00AF6D9B" w:rsidP="007E4A28">
            <w:pPr>
              <w:rPr>
                <w:rFonts w:ascii="Arial Black" w:hAnsi="Arial Black"/>
                <w:color w:val="0000FF"/>
                <w:sz w:val="16"/>
                <w:szCs w:val="16"/>
              </w:rPr>
            </w:pPr>
            <w:r w:rsidRPr="007E4A28">
              <w:rPr>
                <w:noProof/>
              </w:rPr>
              <w:lastRenderedPageBreak/>
              <w:drawing>
                <wp:inline distT="0" distB="0" distL="0" distR="0" wp14:anchorId="038C024F" wp14:editId="4C765096">
                  <wp:extent cx="691515" cy="683895"/>
                  <wp:effectExtent l="0" t="0" r="0" b="1905"/>
                  <wp:docPr id="29" name="Picture 2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1DCF35FB" w14:textId="77777777" w:rsidR="007E4A28" w:rsidRPr="007E4A28" w:rsidRDefault="007E4A28" w:rsidP="007E4A28">
            <w:pPr>
              <w:rPr>
                <w:rFonts w:ascii="Tahoma" w:hAnsi="Tahoma"/>
                <w:b/>
                <w:bCs/>
                <w:color w:val="0000FF"/>
                <w:sz w:val="28"/>
              </w:rPr>
            </w:pPr>
            <w:r w:rsidRPr="007E4A28">
              <w:rPr>
                <w:rFonts w:ascii="Tahoma" w:hAnsi="Tahoma"/>
                <w:b/>
                <w:color w:val="0000FF"/>
                <w:sz w:val="28"/>
                <w:szCs w:val="28"/>
                <w:u w:val="single"/>
              </w:rPr>
              <w:t>DEMONSTRATION:</w:t>
            </w:r>
            <w:r w:rsidRPr="007E4A28">
              <w:rPr>
                <w:rFonts w:ascii="FranklinGothic-DemiCnd" w:eastAsia="MS Mincho" w:hAnsi="FranklinGothic-DemiCnd" w:cs="FranklinGothic-DemiCnd"/>
                <w:b/>
                <w:color w:val="FF0000"/>
                <w:lang w:eastAsia="ja-JP"/>
              </w:rPr>
              <w:t xml:space="preserve"> </w:t>
            </w:r>
            <w:r w:rsidRPr="007E4A28">
              <w:rPr>
                <w:rFonts w:ascii="Tahoma" w:hAnsi="Tahoma"/>
                <w:b/>
                <w:color w:val="FF0000"/>
              </w:rPr>
              <w:t>Show what a single element stop lamp/turn signal looks like in operation on vehicle. Do same with a vehicle that has dual element bulbs in stop lamp/turn signal circuit.</w:t>
            </w:r>
          </w:p>
        </w:tc>
      </w:tr>
      <w:tr w:rsidR="007E4A28" w:rsidRPr="007E4A28" w14:paraId="511379E9" w14:textId="77777777" w:rsidTr="007E4A2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62C83EED" w14:textId="69CA2DFF" w:rsidR="007E4A28" w:rsidRPr="007E4A28" w:rsidRDefault="00AF6D9B" w:rsidP="007E4A28">
            <w:pPr>
              <w:rPr>
                <w:rFonts w:ascii="Arial Black" w:hAnsi="Arial Black"/>
                <w:color w:val="0000FF"/>
                <w:sz w:val="16"/>
                <w:szCs w:val="16"/>
              </w:rPr>
            </w:pPr>
            <w:r w:rsidRPr="007E4A28">
              <w:rPr>
                <w:noProof/>
              </w:rPr>
              <w:drawing>
                <wp:inline distT="0" distB="0" distL="0" distR="0" wp14:anchorId="2D41357E" wp14:editId="781C1E7A">
                  <wp:extent cx="675640" cy="668020"/>
                  <wp:effectExtent l="0" t="0" r="10160" b="0"/>
                  <wp:docPr id="30" name="Picture 3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7E4A28">
              <w:rPr>
                <w:noProof/>
              </w:rPr>
              <w:drawing>
                <wp:inline distT="0" distB="0" distL="0" distR="0" wp14:anchorId="39ADDD5E" wp14:editId="0CE45575">
                  <wp:extent cx="548640" cy="588645"/>
                  <wp:effectExtent l="0" t="0" r="10160" b="0"/>
                  <wp:docPr id="31" name="Picture 3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3722E762" w14:textId="77777777" w:rsidR="007E4A28" w:rsidRPr="007E4A28" w:rsidRDefault="007E4A28" w:rsidP="007E4A28">
            <w:pPr>
              <w:rPr>
                <w:rFonts w:ascii="Tahoma" w:hAnsi="Tahoma"/>
                <w:b/>
                <w:color w:val="FF0000"/>
              </w:rPr>
            </w:pPr>
            <w:r w:rsidRPr="007E4A28">
              <w:rPr>
                <w:rFonts w:ascii="Tahoma" w:hAnsi="Tahoma"/>
                <w:b/>
                <w:color w:val="0000FF"/>
                <w:sz w:val="28"/>
                <w:szCs w:val="28"/>
                <w:u w:val="single"/>
              </w:rPr>
              <w:t>DISCUSSION:</w:t>
            </w:r>
            <w:r w:rsidRPr="007E4A28">
              <w:rPr>
                <w:rFonts w:ascii="Tahoma" w:hAnsi="Tahoma"/>
                <w:b/>
                <w:color w:val="FF0000"/>
              </w:rPr>
              <w:t xml:space="preserve"> Discuss operation of stop lamp/turn signal circuit with a single filament bulb.   How many wires are found at terminal connector? Discuss operation of a stop lamp/turn signal circuit with a dual filament bulb.  </w:t>
            </w:r>
          </w:p>
        </w:tc>
      </w:tr>
      <w:tr w:rsidR="007E4A28" w:rsidRPr="007E4A28" w14:paraId="546CA8C2" w14:textId="77777777" w:rsidTr="007E4A28">
        <w:tblPrEx>
          <w:tblBorders>
            <w:top w:val="none" w:sz="0" w:space="0" w:color="auto"/>
          </w:tblBorders>
        </w:tblPrEx>
        <w:trPr>
          <w:trHeight w:val="279"/>
        </w:trPr>
        <w:tc>
          <w:tcPr>
            <w:tcW w:w="2881" w:type="dxa"/>
            <w:tcBorders>
              <w:left w:val="single" w:sz="4" w:space="0" w:color="000000"/>
              <w:right w:val="single" w:sz="4" w:space="0" w:color="000000"/>
            </w:tcBorders>
          </w:tcPr>
          <w:p w14:paraId="7338BB47" w14:textId="43057507" w:rsidR="007E4A28" w:rsidRPr="007E4A28" w:rsidRDefault="00AF6D9B" w:rsidP="007E4A28">
            <w:r w:rsidRPr="007E4A28">
              <w:rPr>
                <w:rFonts w:ascii="Calibri" w:hAnsi="Calibri"/>
                <w:noProof/>
                <w:color w:val="000000"/>
              </w:rPr>
              <w:drawing>
                <wp:inline distT="0" distB="0" distL="0" distR="0" wp14:anchorId="5E123AA2" wp14:editId="75B53028">
                  <wp:extent cx="803275" cy="652145"/>
                  <wp:effectExtent l="0" t="0" r="9525" b="8255"/>
                  <wp:docPr id="32" name="Picture 3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6275989D" w14:textId="77777777" w:rsidR="007E4A28" w:rsidRPr="007E4A28" w:rsidRDefault="007E4A28" w:rsidP="007E4A28">
            <w:pPr>
              <w:spacing w:before="60"/>
              <w:ind w:left="720" w:hanging="432"/>
              <w:rPr>
                <w:rFonts w:eastAsia="MS Mincho"/>
                <w:lang w:eastAsia="ja-JP"/>
              </w:rPr>
            </w:pPr>
            <w:r w:rsidRPr="007E4A28">
              <w:rPr>
                <w:rFonts w:eastAsia="MS Mincho"/>
                <w:b/>
                <w:bCs/>
                <w:lang w:eastAsia="ja-JP"/>
              </w:rPr>
              <w:t xml:space="preserve">15.  SLIDE 15 </w:t>
            </w:r>
            <w:r w:rsidRPr="007E4A28">
              <w:rPr>
                <w:rFonts w:eastAsia="MS Mincho"/>
                <w:b/>
                <w:bCs/>
                <w:color w:val="0000FF"/>
                <w:lang w:eastAsia="ja-JP"/>
              </w:rPr>
              <w:t>EXPLAIN</w:t>
            </w:r>
            <w:r w:rsidRPr="007E4A28">
              <w:rPr>
                <w:rFonts w:eastAsia="MS Mincho"/>
                <w:b/>
                <w:bCs/>
                <w:lang w:eastAsia="ja-JP"/>
              </w:rPr>
              <w:t xml:space="preserve"> Figure </w:t>
            </w:r>
            <w:r>
              <w:rPr>
                <w:rFonts w:eastAsia="MS Mincho"/>
                <w:b/>
                <w:bCs/>
                <w:lang w:eastAsia="ja-JP"/>
              </w:rPr>
              <w:t>21</w:t>
            </w:r>
            <w:r w:rsidRPr="007E4A28">
              <w:rPr>
                <w:rFonts w:eastAsia="MS Mincho"/>
                <w:b/>
                <w:bCs/>
                <w:lang w:eastAsia="ja-JP"/>
              </w:rPr>
              <w:t>-14</w:t>
            </w:r>
            <w:r w:rsidRPr="007E4A28">
              <w:rPr>
                <w:rFonts w:eastAsia="MS Mincho"/>
                <w:lang w:eastAsia="ja-JP"/>
              </w:rPr>
              <w:t xml:space="preserve"> side-marker light goes out whenever there is voltage at both points X and Y. These opposing voltages stop current flow through the side-marker light. The left turn light and left park light are actually the same bulb (usually 2057) and are shown separately to help explain how the side-marker light works on many vehicles </w:t>
            </w:r>
          </w:p>
        </w:tc>
      </w:tr>
      <w:tr w:rsidR="007E4A28" w:rsidRPr="007E4A28" w14:paraId="0F8DA2F7" w14:textId="77777777" w:rsidTr="007E4A2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6792FFA1" w14:textId="1C4BBBBF" w:rsidR="007E4A28" w:rsidRPr="007E4A28" w:rsidRDefault="00AF6D9B" w:rsidP="007E4A28">
            <w:pPr>
              <w:rPr>
                <w:rFonts w:ascii="Arial Black" w:hAnsi="Arial Black"/>
                <w:color w:val="0000FF"/>
                <w:sz w:val="16"/>
                <w:szCs w:val="16"/>
              </w:rPr>
            </w:pPr>
            <w:r w:rsidRPr="007E4A28">
              <w:rPr>
                <w:noProof/>
              </w:rPr>
              <w:drawing>
                <wp:inline distT="0" distB="0" distL="0" distR="0" wp14:anchorId="7C6050BC" wp14:editId="738A50D4">
                  <wp:extent cx="675640" cy="668020"/>
                  <wp:effectExtent l="0" t="0" r="10160" b="0"/>
                  <wp:docPr id="33" name="Picture 3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7E4A28">
              <w:rPr>
                <w:noProof/>
              </w:rPr>
              <w:drawing>
                <wp:inline distT="0" distB="0" distL="0" distR="0" wp14:anchorId="16062E1E" wp14:editId="198BC1E1">
                  <wp:extent cx="548640" cy="588645"/>
                  <wp:effectExtent l="0" t="0" r="10160" b="0"/>
                  <wp:docPr id="34" name="Picture 3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0D65A593" w14:textId="77777777" w:rsidR="007E4A28" w:rsidRPr="007E4A28" w:rsidRDefault="007E4A28" w:rsidP="007E4A28">
            <w:pPr>
              <w:rPr>
                <w:rFonts w:ascii="Tahoma" w:hAnsi="Tahoma"/>
                <w:b/>
                <w:color w:val="FF0000"/>
              </w:rPr>
            </w:pPr>
            <w:r w:rsidRPr="007E4A28">
              <w:rPr>
                <w:rFonts w:ascii="Tahoma" w:hAnsi="Tahoma"/>
                <w:b/>
                <w:color w:val="0000FF"/>
                <w:sz w:val="28"/>
                <w:szCs w:val="28"/>
                <w:u w:val="single"/>
              </w:rPr>
              <w:t>DISCUSSION:</w:t>
            </w:r>
            <w:r w:rsidRPr="007E4A28">
              <w:rPr>
                <w:rFonts w:ascii="Tahoma" w:hAnsi="Tahoma"/>
                <w:b/>
                <w:color w:val="FF0000"/>
              </w:rPr>
              <w:t xml:space="preserve"> Discuss function of </w:t>
            </w:r>
            <w:r w:rsidRPr="007E4A28">
              <w:rPr>
                <w:rFonts w:ascii="Tahoma" w:hAnsi="Tahoma"/>
                <w:b/>
                <w:bCs/>
                <w:color w:val="0000FF"/>
                <w:sz w:val="28"/>
                <w:u w:val="single"/>
              </w:rPr>
              <w:t>TURN SIGNAL FLASHER</w:t>
            </w:r>
            <w:r w:rsidRPr="007E4A28">
              <w:rPr>
                <w:rFonts w:ascii="Tahoma" w:hAnsi="Tahoma"/>
                <w:b/>
                <w:color w:val="FF0000"/>
              </w:rPr>
              <w:t>.  How does each different type of flasher accomplish this task?  Discuss how to locate turn signal flasher.  Use component location view in ON-LINE service information to find flasher</w:t>
            </w:r>
          </w:p>
        </w:tc>
      </w:tr>
      <w:tr w:rsidR="007E4A28" w:rsidRPr="007E4A28" w14:paraId="003316DF" w14:textId="77777777" w:rsidTr="007E4A2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47B197CD" w14:textId="1C07D56A" w:rsidR="007E4A28" w:rsidRPr="007E4A28" w:rsidRDefault="00AF6D9B" w:rsidP="007E4A28">
            <w:r w:rsidRPr="007E4A28">
              <w:rPr>
                <w:noProof/>
              </w:rPr>
              <w:drawing>
                <wp:inline distT="0" distB="0" distL="0" distR="0" wp14:anchorId="0623E515" wp14:editId="1D0D2316">
                  <wp:extent cx="691515" cy="683895"/>
                  <wp:effectExtent l="0" t="0" r="0" b="1905"/>
                  <wp:docPr id="35" name="Picture 3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0319648D" w14:textId="77777777" w:rsidR="007E4A28" w:rsidRPr="007E4A28" w:rsidRDefault="007E4A28" w:rsidP="007E4A28">
            <w:pPr>
              <w:rPr>
                <w:rFonts w:ascii="Tahoma" w:hAnsi="Tahoma"/>
                <w:b/>
                <w:bCs/>
                <w:color w:val="0000FF"/>
                <w:sz w:val="28"/>
              </w:rPr>
            </w:pPr>
            <w:r w:rsidRPr="007E4A28">
              <w:rPr>
                <w:rFonts w:ascii="Tahoma" w:hAnsi="Tahoma"/>
                <w:b/>
                <w:color w:val="0000FF"/>
                <w:sz w:val="28"/>
                <w:szCs w:val="28"/>
                <w:u w:val="single"/>
              </w:rPr>
              <w:t>DEMONSTRATION:</w:t>
            </w:r>
            <w:r w:rsidRPr="007E4A28">
              <w:rPr>
                <w:rFonts w:ascii="FranklinGothic-DemiCnd" w:eastAsia="MS Mincho" w:hAnsi="FranklinGothic-DemiCnd" w:cs="FranklinGothic-DemiCnd"/>
                <w:b/>
                <w:color w:val="FF0000"/>
                <w:lang w:eastAsia="ja-JP"/>
              </w:rPr>
              <w:t xml:space="preserve"> </w:t>
            </w:r>
            <w:r w:rsidRPr="007E4A28">
              <w:rPr>
                <w:rFonts w:ascii="Tahoma" w:hAnsi="Tahoma"/>
                <w:b/>
                <w:color w:val="FF0000"/>
              </w:rPr>
              <w:t xml:space="preserve">Display a schematic of a typical </w:t>
            </w:r>
            <w:r w:rsidRPr="007E4A28">
              <w:rPr>
                <w:rFonts w:ascii="Tahoma" w:hAnsi="Tahoma"/>
                <w:b/>
                <w:bCs/>
                <w:color w:val="0000FF"/>
                <w:sz w:val="28"/>
                <w:u w:val="single"/>
              </w:rPr>
              <w:t>turn signal circuit</w:t>
            </w:r>
            <w:r w:rsidRPr="007E4A28">
              <w:rPr>
                <w:rFonts w:ascii="Tahoma" w:hAnsi="Tahoma"/>
                <w:b/>
                <w:color w:val="FF0000"/>
              </w:rPr>
              <w:t xml:space="preserve"> &amp; show students which switches are ganged together.  Show how ganged switches change state at same time.</w:t>
            </w:r>
          </w:p>
        </w:tc>
      </w:tr>
      <w:tr w:rsidR="007E4A28" w:rsidRPr="007E4A28" w14:paraId="31019083" w14:textId="77777777" w:rsidTr="007E4A2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43010B7B" w14:textId="2DE88896" w:rsidR="007E4A28" w:rsidRPr="007E4A28" w:rsidRDefault="00AF6D9B" w:rsidP="007E4A28">
            <w:r w:rsidRPr="007E4A28">
              <w:rPr>
                <w:noProof/>
              </w:rPr>
              <w:drawing>
                <wp:inline distT="0" distB="0" distL="0" distR="0" wp14:anchorId="2A18023D" wp14:editId="6A4D2DF2">
                  <wp:extent cx="691515" cy="683895"/>
                  <wp:effectExtent l="0" t="0" r="0" b="1905"/>
                  <wp:docPr id="36" name="Picture 36"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1A224D70" w14:textId="77777777" w:rsidR="007E4A28" w:rsidRPr="007E4A28" w:rsidRDefault="007E4A28" w:rsidP="007E4A28">
            <w:pPr>
              <w:rPr>
                <w:rFonts w:ascii="Tahoma" w:hAnsi="Tahoma"/>
                <w:b/>
                <w:bCs/>
                <w:color w:val="0000FF"/>
                <w:sz w:val="28"/>
              </w:rPr>
            </w:pPr>
            <w:r w:rsidRPr="007E4A28">
              <w:rPr>
                <w:rFonts w:ascii="Tahoma" w:hAnsi="Tahoma"/>
                <w:b/>
                <w:color w:val="0000FF"/>
                <w:sz w:val="28"/>
                <w:szCs w:val="28"/>
                <w:u w:val="single"/>
              </w:rPr>
              <w:t>DEMONSTRATION:</w:t>
            </w:r>
            <w:r w:rsidRPr="007E4A28">
              <w:rPr>
                <w:rFonts w:ascii="FranklinGothic-DemiCnd" w:eastAsia="MS Mincho" w:hAnsi="FranklinGothic-DemiCnd" w:cs="FranklinGothic-DemiCnd"/>
                <w:b/>
                <w:color w:val="FF0000"/>
                <w:lang w:eastAsia="ja-JP"/>
              </w:rPr>
              <w:t xml:space="preserve"> </w:t>
            </w:r>
            <w:r w:rsidRPr="007E4A28">
              <w:rPr>
                <w:rFonts w:ascii="Tahoma" w:hAnsi="Tahoma"/>
                <w:b/>
                <w:color w:val="FF0000"/>
              </w:rPr>
              <w:t xml:space="preserve">Using </w:t>
            </w:r>
            <w:r w:rsidRPr="007E4A28">
              <w:rPr>
                <w:rFonts w:ascii="Tahoma" w:hAnsi="Tahoma"/>
                <w:b/>
                <w:bCs/>
                <w:color w:val="0000FF"/>
                <w:sz w:val="28"/>
                <w:u w:val="single"/>
              </w:rPr>
              <w:t>TRAINER</w:t>
            </w:r>
            <w:r w:rsidRPr="007E4A28">
              <w:rPr>
                <w:rFonts w:ascii="Tahoma" w:hAnsi="Tahoma"/>
                <w:b/>
                <w:color w:val="FF0000"/>
              </w:rPr>
              <w:t xml:space="preserve"> ; simulate a turn signal bulb circuit &amp; </w:t>
            </w:r>
            <w:bookmarkStart w:id="1" w:name="OLE_LINK3"/>
            <w:r w:rsidRPr="007E4A28">
              <w:rPr>
                <w:rFonts w:ascii="Tahoma" w:hAnsi="Tahoma"/>
                <w:b/>
                <w:color w:val="FF0000"/>
              </w:rPr>
              <w:t>measure its resistance and amperage using a DMM</w:t>
            </w:r>
            <w:bookmarkEnd w:id="1"/>
          </w:p>
        </w:tc>
      </w:tr>
      <w:tr w:rsidR="007E4A28" w:rsidRPr="007E4A28" w14:paraId="2C29AF6F" w14:textId="77777777" w:rsidTr="007E4A28">
        <w:tblPrEx>
          <w:tblBorders>
            <w:top w:val="none" w:sz="0" w:space="0" w:color="auto"/>
          </w:tblBorders>
        </w:tblPrEx>
        <w:tc>
          <w:tcPr>
            <w:tcW w:w="2881" w:type="dxa"/>
            <w:tcBorders>
              <w:left w:val="single" w:sz="4" w:space="0" w:color="000000"/>
              <w:right w:val="single" w:sz="4" w:space="0" w:color="000000"/>
            </w:tcBorders>
          </w:tcPr>
          <w:p w14:paraId="2411CEBA" w14:textId="0C58E7A4" w:rsidR="007E4A28" w:rsidRPr="007E4A28" w:rsidRDefault="00AF6D9B" w:rsidP="007E4A28">
            <w:pPr>
              <w:spacing w:before="60"/>
              <w:rPr>
                <w:rFonts w:eastAsia="MS Mincho" w:cs="Tahoma"/>
                <w:b/>
                <w:bCs/>
                <w:sz w:val="20"/>
                <w:szCs w:val="20"/>
                <w:lang w:eastAsia="ja-JP"/>
              </w:rPr>
            </w:pPr>
            <w:r w:rsidRPr="007E4A28">
              <w:rPr>
                <w:rFonts w:eastAsia="MS Mincho"/>
                <w:noProof/>
              </w:rPr>
              <w:drawing>
                <wp:inline distT="0" distB="0" distL="0" distR="0" wp14:anchorId="761AAD0F" wp14:editId="1D84D7D6">
                  <wp:extent cx="850900" cy="683895"/>
                  <wp:effectExtent l="0" t="0" r="12700" b="1905"/>
                  <wp:docPr id="37" name="Picture 3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5A3486F1" w14:textId="77777777" w:rsidR="007E4A28" w:rsidRPr="007E4A28" w:rsidRDefault="007E4A28" w:rsidP="007E4A28">
            <w:pPr>
              <w:rPr>
                <w:rFonts w:ascii="Tahoma" w:hAnsi="Tahoma"/>
                <w:b/>
                <w:bCs/>
                <w:color w:val="0000FF"/>
                <w:sz w:val="28"/>
                <w:u w:val="single"/>
              </w:rPr>
            </w:pPr>
            <w:r w:rsidRPr="007E4A28">
              <w:rPr>
                <w:rFonts w:ascii="Tahoma" w:hAnsi="Tahoma"/>
                <w:b/>
                <w:bCs/>
                <w:color w:val="0000FF"/>
                <w:sz w:val="28"/>
                <w:u w:val="single"/>
              </w:rPr>
              <w:t xml:space="preserve">HANDS-ON TASK: </w:t>
            </w:r>
            <w:r w:rsidRPr="007E4A28">
              <w:rPr>
                <w:rFonts w:ascii="Tahoma" w:hAnsi="Tahoma"/>
                <w:b/>
                <w:color w:val="FF0000"/>
              </w:rPr>
              <w:t xml:space="preserve">Have students build Turn Signal circuit on </w:t>
            </w:r>
            <w:r w:rsidRPr="007E4A28">
              <w:rPr>
                <w:rFonts w:ascii="Tahoma" w:hAnsi="Tahoma"/>
                <w:b/>
                <w:bCs/>
                <w:color w:val="0000FF"/>
                <w:sz w:val="28"/>
                <w:u w:val="single"/>
              </w:rPr>
              <w:t>TRAINER</w:t>
            </w:r>
            <w:r w:rsidRPr="007E4A28">
              <w:rPr>
                <w:rFonts w:ascii="Tahoma" w:hAnsi="Tahoma"/>
                <w:b/>
                <w:color w:val="FF0000"/>
              </w:rPr>
              <w:t xml:space="preserve">, as shown in PREVIOUS DEMO &amp; measure its resistance and amperage using a DMM.  </w:t>
            </w:r>
          </w:p>
        </w:tc>
      </w:tr>
      <w:tr w:rsidR="007E4A28" w:rsidRPr="007E4A28" w14:paraId="779191B9" w14:textId="77777777" w:rsidTr="007E4A2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563BEDAB" w14:textId="6D19F629" w:rsidR="007E4A28" w:rsidRPr="007E4A28" w:rsidRDefault="00AF6D9B" w:rsidP="007E4A28">
            <w:pPr>
              <w:rPr>
                <w:rFonts w:ascii="Arial Black" w:hAnsi="Arial Black"/>
                <w:color w:val="0000FF"/>
                <w:sz w:val="16"/>
                <w:szCs w:val="16"/>
              </w:rPr>
            </w:pPr>
            <w:r w:rsidRPr="007E4A28">
              <w:rPr>
                <w:noProof/>
              </w:rPr>
              <w:lastRenderedPageBreak/>
              <w:drawing>
                <wp:inline distT="0" distB="0" distL="0" distR="0" wp14:anchorId="786DFC8D" wp14:editId="7E644E07">
                  <wp:extent cx="850900" cy="683895"/>
                  <wp:effectExtent l="0" t="0" r="12700" b="1905"/>
                  <wp:docPr id="38" name="Picture 3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r w:rsidRPr="007E4A28">
              <w:rPr>
                <w:noProof/>
              </w:rPr>
              <w:drawing>
                <wp:inline distT="0" distB="0" distL="0" distR="0" wp14:anchorId="4EA79D03" wp14:editId="3C8C4AAF">
                  <wp:extent cx="1685925" cy="285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pic:spPr>
                      </pic:pic>
                    </a:graphicData>
                  </a:graphic>
                </wp:inline>
              </w:drawing>
            </w:r>
          </w:p>
        </w:tc>
        <w:tc>
          <w:tcPr>
            <w:tcW w:w="6481" w:type="dxa"/>
            <w:tcBorders>
              <w:top w:val="nil"/>
              <w:left w:val="single" w:sz="4" w:space="0" w:color="000000"/>
              <w:bottom w:val="nil"/>
              <w:right w:val="single" w:sz="4" w:space="0" w:color="000000"/>
            </w:tcBorders>
          </w:tcPr>
          <w:p w14:paraId="5419A9BD" w14:textId="77777777" w:rsidR="007E4A28" w:rsidRPr="007E4A28" w:rsidRDefault="007E4A28" w:rsidP="007E4A28">
            <w:pPr>
              <w:rPr>
                <w:rFonts w:ascii="Tahoma" w:hAnsi="Tahoma"/>
                <w:b/>
                <w:color w:val="0000FF"/>
                <w:sz w:val="28"/>
                <w:szCs w:val="28"/>
                <w:u w:val="single"/>
              </w:rPr>
            </w:pPr>
            <w:r w:rsidRPr="007E4A28">
              <w:rPr>
                <w:rFonts w:ascii="Tahoma" w:hAnsi="Tahoma"/>
                <w:b/>
                <w:color w:val="0000FF"/>
                <w:sz w:val="28"/>
                <w:szCs w:val="28"/>
                <w:u w:val="single"/>
              </w:rPr>
              <w:t xml:space="preserve">ASEEDUCATION TASK E1: </w:t>
            </w:r>
            <w:r w:rsidRPr="007E4A28">
              <w:rPr>
                <w:rFonts w:ascii="Tahoma" w:hAnsi="Tahoma"/>
                <w:b/>
                <w:color w:val="FF0000"/>
              </w:rPr>
              <w:t>Diagnose (troubleshoot) the causes of brighter-than-normal, intermittent, dim, or no light operation; determine needed action.</w:t>
            </w:r>
          </w:p>
        </w:tc>
      </w:tr>
      <w:tr w:rsidR="007E4A28" w:rsidRPr="007E4A28" w14:paraId="5C18E394" w14:textId="77777777" w:rsidTr="007E4A2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26904CC9" w14:textId="46C838FF" w:rsidR="007E4A28" w:rsidRPr="007E4A28" w:rsidRDefault="00AF6D9B" w:rsidP="007E4A28">
            <w:pPr>
              <w:rPr>
                <w:rFonts w:ascii="Arial Black" w:hAnsi="Arial Black"/>
                <w:color w:val="0000FF"/>
                <w:sz w:val="16"/>
                <w:szCs w:val="16"/>
              </w:rPr>
            </w:pPr>
            <w:r w:rsidRPr="007E4A28">
              <w:rPr>
                <w:noProof/>
              </w:rPr>
              <w:drawing>
                <wp:inline distT="0" distB="0" distL="0" distR="0" wp14:anchorId="2E7EA0D7" wp14:editId="6C111860">
                  <wp:extent cx="850900" cy="683895"/>
                  <wp:effectExtent l="0" t="0" r="12700" b="1905"/>
                  <wp:docPr id="39" name="Picture 3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r w:rsidRPr="007E4A28">
              <w:rPr>
                <w:noProof/>
              </w:rPr>
              <w:drawing>
                <wp:inline distT="0" distB="0" distL="0" distR="0" wp14:anchorId="0B9C9F77" wp14:editId="0B228801">
                  <wp:extent cx="1685925" cy="285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pic:spPr>
                      </pic:pic>
                    </a:graphicData>
                  </a:graphic>
                </wp:inline>
              </w:drawing>
            </w:r>
          </w:p>
        </w:tc>
        <w:tc>
          <w:tcPr>
            <w:tcW w:w="6481" w:type="dxa"/>
            <w:tcBorders>
              <w:top w:val="nil"/>
              <w:left w:val="single" w:sz="4" w:space="0" w:color="000000"/>
              <w:bottom w:val="nil"/>
              <w:right w:val="single" w:sz="4" w:space="0" w:color="000000"/>
            </w:tcBorders>
          </w:tcPr>
          <w:p w14:paraId="08DE8820" w14:textId="77777777" w:rsidR="007E4A28" w:rsidRPr="007E4A28" w:rsidRDefault="007E4A28" w:rsidP="007E4A28">
            <w:pPr>
              <w:rPr>
                <w:rFonts w:ascii="Tahoma" w:hAnsi="Tahoma"/>
                <w:b/>
                <w:color w:val="0000FF"/>
                <w:sz w:val="28"/>
                <w:szCs w:val="28"/>
                <w:u w:val="single"/>
              </w:rPr>
            </w:pPr>
            <w:r w:rsidRPr="007E4A28">
              <w:rPr>
                <w:rFonts w:ascii="Tahoma" w:hAnsi="Tahoma"/>
                <w:b/>
                <w:color w:val="0000FF"/>
                <w:sz w:val="28"/>
                <w:szCs w:val="28"/>
                <w:u w:val="single"/>
              </w:rPr>
              <w:t xml:space="preserve">ASEEDUCATION TASK E2: </w:t>
            </w:r>
            <w:r w:rsidRPr="007E4A28">
              <w:rPr>
                <w:rFonts w:ascii="Tahoma" w:hAnsi="Tahoma"/>
                <w:b/>
                <w:color w:val="FF0000"/>
              </w:rPr>
              <w:t>Inspect interior and exterior lamps and sockets including headlights and auxiliary lights (fog lights/driving lights); replace as needed.</w:t>
            </w:r>
          </w:p>
        </w:tc>
      </w:tr>
      <w:tr w:rsidR="007E4A28" w:rsidRPr="007E4A28" w14:paraId="7E5CE694" w14:textId="77777777" w:rsidTr="007E4A28">
        <w:tblPrEx>
          <w:tblBorders>
            <w:bottom w:val="single" w:sz="4" w:space="0" w:color="000000"/>
            <w:insideH w:val="single" w:sz="4" w:space="0" w:color="000000"/>
          </w:tblBorders>
        </w:tblPrEx>
        <w:tc>
          <w:tcPr>
            <w:tcW w:w="2881" w:type="dxa"/>
            <w:tcBorders>
              <w:top w:val="nil"/>
              <w:bottom w:val="nil"/>
            </w:tcBorders>
          </w:tcPr>
          <w:p w14:paraId="41DF8832" w14:textId="3DB3B978" w:rsidR="007E4A28" w:rsidRPr="007E4A28" w:rsidRDefault="00AF6D9B" w:rsidP="007E4A28">
            <w:r w:rsidRPr="007E4A28">
              <w:rPr>
                <w:rFonts w:ascii="Calibri" w:hAnsi="Calibri"/>
                <w:noProof/>
                <w:color w:val="000000"/>
              </w:rPr>
              <w:drawing>
                <wp:inline distT="0" distB="0" distL="0" distR="0" wp14:anchorId="4AED1612" wp14:editId="5A9C6AA2">
                  <wp:extent cx="803275" cy="652145"/>
                  <wp:effectExtent l="0" t="0" r="9525" b="8255"/>
                  <wp:docPr id="40" name="Picture 4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top w:val="nil"/>
              <w:bottom w:val="nil"/>
            </w:tcBorders>
          </w:tcPr>
          <w:p w14:paraId="3778C16D" w14:textId="77777777" w:rsidR="007E4A28" w:rsidRPr="007E4A28" w:rsidRDefault="007E4A28" w:rsidP="007E4A28">
            <w:pPr>
              <w:spacing w:before="60"/>
              <w:ind w:left="720" w:hanging="432"/>
              <w:rPr>
                <w:rFonts w:eastAsia="MS Mincho"/>
                <w:lang w:eastAsia="ja-JP"/>
              </w:rPr>
            </w:pPr>
            <w:r w:rsidRPr="007E4A28">
              <w:rPr>
                <w:rFonts w:eastAsia="MS Mincho"/>
                <w:b/>
                <w:bCs/>
                <w:lang w:eastAsia="ja-JP"/>
              </w:rPr>
              <w:t xml:space="preserve">16.  SLIDE 16 </w:t>
            </w:r>
            <w:r w:rsidRPr="007E4A28">
              <w:rPr>
                <w:rFonts w:eastAsia="MS Mincho"/>
                <w:b/>
                <w:bCs/>
                <w:color w:val="0000FF"/>
                <w:lang w:eastAsia="ja-JP"/>
              </w:rPr>
              <w:t>EXPLAIN</w:t>
            </w:r>
            <w:r w:rsidRPr="007E4A28">
              <w:rPr>
                <w:rFonts w:eastAsia="MS Mincho"/>
                <w:b/>
                <w:bCs/>
                <w:lang w:eastAsia="ja-JP"/>
              </w:rPr>
              <w:t xml:space="preserve"> FIGURE </w:t>
            </w:r>
            <w:r>
              <w:rPr>
                <w:rFonts w:eastAsia="MS Mincho"/>
                <w:b/>
                <w:bCs/>
                <w:lang w:eastAsia="ja-JP"/>
              </w:rPr>
              <w:t>21</w:t>
            </w:r>
            <w:r w:rsidRPr="007E4A28">
              <w:rPr>
                <w:rFonts w:eastAsia="MS Mincho"/>
                <w:b/>
                <w:bCs/>
                <w:lang w:eastAsia="ja-JP"/>
              </w:rPr>
              <w:t xml:space="preserve">–15 </w:t>
            </w:r>
            <w:r w:rsidRPr="007E4A28">
              <w:rPr>
                <w:rFonts w:eastAsia="MS Mincho"/>
                <w:lang w:eastAsia="ja-JP"/>
              </w:rPr>
              <w:t>typical composite headlamp assembly. Lens, housing, and bulb sockets are usually included as a complete assembly.</w:t>
            </w:r>
          </w:p>
          <w:p w14:paraId="2EA15594" w14:textId="77777777" w:rsidR="007E4A28" w:rsidRPr="007E4A28" w:rsidRDefault="007E4A28" w:rsidP="007E4A28">
            <w:pPr>
              <w:spacing w:before="60"/>
              <w:ind w:left="720" w:hanging="432"/>
              <w:rPr>
                <w:rFonts w:eastAsia="MS Mincho"/>
                <w:b/>
                <w:szCs w:val="28"/>
                <w:lang w:eastAsia="ja-JP"/>
              </w:rPr>
            </w:pPr>
            <w:r w:rsidRPr="007E4A28">
              <w:rPr>
                <w:rFonts w:eastAsia="MS Mincho"/>
                <w:b/>
                <w:bCs/>
                <w:lang w:eastAsia="ja-JP"/>
              </w:rPr>
              <w:t xml:space="preserve">17.  SLIDE 17 </w:t>
            </w:r>
            <w:r w:rsidRPr="007E4A28">
              <w:rPr>
                <w:rFonts w:eastAsia="MS Mincho"/>
                <w:b/>
                <w:bCs/>
                <w:color w:val="0000FF"/>
                <w:lang w:eastAsia="ja-JP"/>
              </w:rPr>
              <w:t>EXPLAIN</w:t>
            </w:r>
            <w:r w:rsidRPr="007E4A28">
              <w:rPr>
                <w:rFonts w:eastAsia="MS Mincho"/>
                <w:b/>
                <w:bCs/>
                <w:lang w:eastAsia="ja-JP"/>
              </w:rPr>
              <w:t xml:space="preserve"> FIGURE </w:t>
            </w:r>
            <w:r>
              <w:rPr>
                <w:rFonts w:eastAsia="MS Mincho"/>
                <w:b/>
                <w:bCs/>
                <w:lang w:eastAsia="ja-JP"/>
              </w:rPr>
              <w:t>21</w:t>
            </w:r>
            <w:r w:rsidRPr="007E4A28">
              <w:rPr>
                <w:rFonts w:eastAsia="MS Mincho"/>
                <w:b/>
                <w:bCs/>
                <w:lang w:eastAsia="ja-JP"/>
              </w:rPr>
              <w:t xml:space="preserve">–16 </w:t>
            </w:r>
            <w:r w:rsidRPr="007E4A28">
              <w:rPr>
                <w:rFonts w:eastAsia="MS Mincho"/>
                <w:lang w:eastAsia="ja-JP"/>
              </w:rPr>
              <w:t>Handle a halogen bulb by base to prevent skin’s oil from getting on glass.</w:t>
            </w:r>
          </w:p>
        </w:tc>
      </w:tr>
      <w:tr w:rsidR="007E4A28" w:rsidRPr="007E4A28" w14:paraId="4FF4452B" w14:textId="77777777" w:rsidTr="007E4A28">
        <w:tblPrEx>
          <w:tblBorders>
            <w:top w:val="none" w:sz="0" w:space="0" w:color="auto"/>
          </w:tblBorders>
        </w:tblPrEx>
        <w:tc>
          <w:tcPr>
            <w:tcW w:w="2881" w:type="dxa"/>
            <w:tcBorders>
              <w:left w:val="single" w:sz="4" w:space="0" w:color="000000"/>
              <w:right w:val="single" w:sz="4" w:space="0" w:color="000000"/>
            </w:tcBorders>
          </w:tcPr>
          <w:p w14:paraId="4D06B779" w14:textId="77777777" w:rsidR="007E4A28" w:rsidRPr="007E4A28" w:rsidRDefault="007E4A28" w:rsidP="007E4A28"/>
        </w:tc>
        <w:tc>
          <w:tcPr>
            <w:tcW w:w="6481" w:type="dxa"/>
            <w:tcBorders>
              <w:left w:val="single" w:sz="4" w:space="0" w:color="000000"/>
              <w:right w:val="single" w:sz="4" w:space="0" w:color="000000"/>
            </w:tcBorders>
          </w:tcPr>
          <w:p w14:paraId="15B9729A" w14:textId="77777777" w:rsidR="007E4A28" w:rsidRPr="007E4A28" w:rsidRDefault="007E4A28" w:rsidP="007E4A28">
            <w:pPr>
              <w:spacing w:before="60"/>
              <w:ind w:left="720" w:hanging="432"/>
              <w:rPr>
                <w:rFonts w:eastAsia="MS Mincho"/>
                <w:lang w:eastAsia="ja-JP"/>
              </w:rPr>
            </w:pPr>
            <w:r w:rsidRPr="007E4A28">
              <w:rPr>
                <w:rFonts w:eastAsia="MS Mincho"/>
                <w:b/>
                <w:bCs/>
                <w:lang w:eastAsia="ja-JP"/>
              </w:rPr>
              <w:t xml:space="preserve">18.  SLIDE 18 </w:t>
            </w:r>
            <w:r w:rsidRPr="007E4A28">
              <w:rPr>
                <w:rFonts w:eastAsia="MS Mincho"/>
                <w:b/>
                <w:bCs/>
                <w:color w:val="0000FF"/>
                <w:lang w:eastAsia="ja-JP"/>
              </w:rPr>
              <w:t>EXPLAIN</w:t>
            </w:r>
            <w:r w:rsidRPr="007E4A28">
              <w:rPr>
                <w:rFonts w:eastAsia="MS Mincho"/>
                <w:b/>
                <w:bCs/>
                <w:lang w:eastAsia="ja-JP"/>
              </w:rPr>
              <w:t xml:space="preserve"> FIGURE </w:t>
            </w:r>
            <w:r>
              <w:rPr>
                <w:rFonts w:eastAsia="MS Mincho"/>
                <w:b/>
                <w:bCs/>
                <w:lang w:eastAsia="ja-JP"/>
              </w:rPr>
              <w:t>21</w:t>
            </w:r>
            <w:r w:rsidRPr="007E4A28">
              <w:rPr>
                <w:rFonts w:eastAsia="MS Mincho"/>
                <w:b/>
                <w:bCs/>
                <w:lang w:eastAsia="ja-JP"/>
              </w:rPr>
              <w:t>–17</w:t>
            </w:r>
            <w:r w:rsidRPr="007E4A28">
              <w:rPr>
                <w:rFonts w:eastAsia="MS Mincho"/>
                <w:lang w:eastAsia="ja-JP"/>
              </w:rPr>
              <w:t xml:space="preserve"> right side of this headlight assembly has been restored, but still needs to be polished. The left side is cloudy and not yet restored</w:t>
            </w:r>
            <w:r w:rsidRPr="007E4A28">
              <w:rPr>
                <w:rFonts w:eastAsia="MS Mincho"/>
                <w:b/>
                <w:bCs/>
                <w:lang w:eastAsia="ja-JP"/>
              </w:rPr>
              <w:t>.</w:t>
            </w:r>
          </w:p>
          <w:p w14:paraId="066E4907" w14:textId="77777777" w:rsidR="007E4A28" w:rsidRPr="007E4A28" w:rsidRDefault="007E4A28" w:rsidP="007E4A28">
            <w:pPr>
              <w:spacing w:before="60"/>
              <w:ind w:left="720" w:hanging="432"/>
              <w:rPr>
                <w:rFonts w:eastAsia="MS Mincho"/>
                <w:color w:val="0000FF"/>
                <w:sz w:val="28"/>
                <w:szCs w:val="28"/>
                <w:u w:val="single"/>
                <w:lang w:eastAsia="ja-JP"/>
              </w:rPr>
            </w:pPr>
            <w:r w:rsidRPr="007E4A28">
              <w:rPr>
                <w:rFonts w:eastAsia="MS Mincho"/>
                <w:b/>
                <w:bCs/>
                <w:lang w:eastAsia="ja-JP"/>
              </w:rPr>
              <w:t xml:space="preserve">19.  SLIDE 19 </w:t>
            </w:r>
            <w:r w:rsidRPr="007E4A28">
              <w:rPr>
                <w:rFonts w:eastAsia="MS Mincho"/>
                <w:b/>
                <w:bCs/>
                <w:color w:val="0000FF"/>
                <w:lang w:eastAsia="ja-JP"/>
              </w:rPr>
              <w:t>EXPLAIN</w:t>
            </w:r>
            <w:r w:rsidRPr="007E4A28">
              <w:rPr>
                <w:rFonts w:eastAsia="MS Mincho"/>
                <w:b/>
                <w:bCs/>
                <w:lang w:eastAsia="ja-JP"/>
              </w:rPr>
              <w:t xml:space="preserve"> </w:t>
            </w:r>
            <w:r w:rsidRPr="007E4A28">
              <w:rPr>
                <w:rFonts w:eastAsia="MS Mincho"/>
                <w:b/>
                <w:lang w:val="en-IN" w:eastAsia="ja-JP"/>
              </w:rPr>
              <w:t xml:space="preserve">FIGURE </w:t>
            </w:r>
            <w:r>
              <w:rPr>
                <w:rFonts w:eastAsia="MS Mincho"/>
                <w:b/>
                <w:lang w:val="en-IN" w:eastAsia="ja-JP"/>
              </w:rPr>
              <w:t>21</w:t>
            </w:r>
            <w:r w:rsidRPr="007E4A28">
              <w:rPr>
                <w:rFonts w:eastAsia="MS Mincho"/>
                <w:b/>
                <w:lang w:val="en-IN" w:eastAsia="ja-JP"/>
              </w:rPr>
              <w:t xml:space="preserve">–18 </w:t>
            </w:r>
            <w:r w:rsidRPr="007E4A28">
              <w:rPr>
                <w:rFonts w:eastAsia="MS Mincho"/>
                <w:lang w:val="en-IN" w:eastAsia="ja-JP"/>
              </w:rPr>
              <w:t>igniter contains the ballast and transformer</w:t>
            </w:r>
            <w:r w:rsidRPr="007E4A28">
              <w:rPr>
                <w:rFonts w:eastAsia="MS Mincho"/>
                <w:lang w:eastAsia="ja-JP"/>
              </w:rPr>
              <w:t xml:space="preserve"> </w:t>
            </w:r>
            <w:r w:rsidRPr="007E4A28">
              <w:rPr>
                <w:rFonts w:eastAsia="MS Mincho"/>
                <w:lang w:val="en-IN" w:eastAsia="ja-JP"/>
              </w:rPr>
              <w:t>needed to provide high-voltage pulses to the arc-tube bulb.</w:t>
            </w:r>
          </w:p>
        </w:tc>
      </w:tr>
      <w:tr w:rsidR="007E4A28" w:rsidRPr="007E4A28" w14:paraId="2FE5BBAA" w14:textId="77777777" w:rsidTr="007E4A28">
        <w:tblPrEx>
          <w:tblBorders>
            <w:top w:val="none" w:sz="0" w:space="0" w:color="auto"/>
          </w:tblBorders>
        </w:tblPrEx>
        <w:trPr>
          <w:trHeight w:val="279"/>
        </w:trPr>
        <w:tc>
          <w:tcPr>
            <w:tcW w:w="2881" w:type="dxa"/>
            <w:tcBorders>
              <w:left w:val="single" w:sz="4" w:space="0" w:color="000000"/>
              <w:right w:val="single" w:sz="4" w:space="0" w:color="000000"/>
            </w:tcBorders>
          </w:tcPr>
          <w:p w14:paraId="690E623A" w14:textId="6D3E3032" w:rsidR="007E4A28" w:rsidRPr="007E4A28" w:rsidRDefault="00AF6D9B" w:rsidP="007E4A28">
            <w:r w:rsidRPr="007E4A28">
              <w:rPr>
                <w:noProof/>
              </w:rPr>
              <w:drawing>
                <wp:inline distT="0" distB="0" distL="0" distR="0" wp14:anchorId="047492B3" wp14:editId="7A5D6D7C">
                  <wp:extent cx="675640" cy="675640"/>
                  <wp:effectExtent l="0" t="0" r="10160" b="10160"/>
                  <wp:docPr id="41" name="Picture 41"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67DB4294" w14:textId="77777777" w:rsidR="007E4A28" w:rsidRPr="007E4A28" w:rsidRDefault="007E4A28" w:rsidP="007E4A28">
            <w:pPr>
              <w:rPr>
                <w:b/>
                <w:sz w:val="36"/>
              </w:rPr>
            </w:pPr>
            <w:hyperlink r:id="rId38" w:tgtFrame="mainFrame" w:history="1">
              <w:r w:rsidRPr="007E4A28">
                <w:rPr>
                  <w:rFonts w:ascii="Arial" w:hAnsi="Arial" w:cs="Arial"/>
                  <w:b/>
                  <w:color w:val="0000FF"/>
                  <w:szCs w:val="18"/>
                  <w:u w:val="single"/>
                </w:rPr>
                <w:t>Courtesy Lights (View)</w:t>
              </w:r>
            </w:hyperlink>
            <w:hyperlink r:id="rId39" w:tgtFrame="_blank" w:history="1">
              <w:r w:rsidRPr="007E4A28">
                <w:rPr>
                  <w:rFonts w:ascii="Arial" w:hAnsi="Arial" w:cs="Arial"/>
                  <w:b/>
                  <w:color w:val="0000FF"/>
                  <w:szCs w:val="18"/>
                  <w:u w:val="single"/>
                </w:rPr>
                <w:t xml:space="preserve"> (Download)</w:t>
              </w:r>
            </w:hyperlink>
          </w:p>
          <w:p w14:paraId="61961D1A" w14:textId="77777777" w:rsidR="007E4A28" w:rsidRPr="007E4A28" w:rsidRDefault="007E4A28" w:rsidP="007E4A28">
            <w:pPr>
              <w:rPr>
                <w:b/>
                <w:sz w:val="36"/>
              </w:rPr>
            </w:pPr>
            <w:hyperlink r:id="rId40" w:tgtFrame="mainFrame" w:history="1">
              <w:r w:rsidRPr="007E4A28">
                <w:rPr>
                  <w:rFonts w:ascii="Arial" w:hAnsi="Arial" w:cs="Arial"/>
                  <w:b/>
                  <w:color w:val="0000FF"/>
                  <w:szCs w:val="18"/>
                  <w:u w:val="single"/>
                </w:rPr>
                <w:t>Headlight Circuit, Parking Lights (View)</w:t>
              </w:r>
            </w:hyperlink>
            <w:hyperlink r:id="rId41" w:tgtFrame="_blank" w:history="1">
              <w:r w:rsidRPr="007E4A28">
                <w:rPr>
                  <w:rFonts w:ascii="Arial" w:hAnsi="Arial" w:cs="Arial"/>
                  <w:b/>
                  <w:color w:val="0000FF"/>
                  <w:szCs w:val="18"/>
                  <w:u w:val="single"/>
                </w:rPr>
                <w:t xml:space="preserve"> (Download)</w:t>
              </w:r>
            </w:hyperlink>
          </w:p>
          <w:p w14:paraId="56E75984" w14:textId="77777777" w:rsidR="007E4A28" w:rsidRPr="007E4A28" w:rsidRDefault="007E4A28" w:rsidP="007E4A28">
            <w:pPr>
              <w:rPr>
                <w:b/>
                <w:sz w:val="36"/>
              </w:rPr>
            </w:pPr>
            <w:hyperlink r:id="rId42" w:tgtFrame="mainFrame" w:history="1">
              <w:r w:rsidRPr="007E4A28">
                <w:rPr>
                  <w:rFonts w:ascii="Arial" w:hAnsi="Arial" w:cs="Arial"/>
                  <w:b/>
                  <w:color w:val="0000FF"/>
                  <w:szCs w:val="18"/>
                  <w:u w:val="single"/>
                </w:rPr>
                <w:t>Headlight Circuit, High Beam (View)</w:t>
              </w:r>
            </w:hyperlink>
            <w:hyperlink r:id="rId43" w:tgtFrame="_blank" w:history="1">
              <w:r w:rsidRPr="007E4A28">
                <w:rPr>
                  <w:rFonts w:ascii="Arial" w:hAnsi="Arial" w:cs="Arial"/>
                  <w:b/>
                  <w:color w:val="0000FF"/>
                  <w:szCs w:val="18"/>
                  <w:u w:val="single"/>
                </w:rPr>
                <w:t xml:space="preserve"> (Download)</w:t>
              </w:r>
            </w:hyperlink>
          </w:p>
          <w:p w14:paraId="04620C73" w14:textId="77777777" w:rsidR="007E4A28" w:rsidRPr="007E4A28" w:rsidRDefault="007E4A28" w:rsidP="007E4A28">
            <w:pPr>
              <w:rPr>
                <w:b/>
              </w:rPr>
            </w:pPr>
            <w:hyperlink r:id="rId44" w:tgtFrame="mainFrame" w:history="1">
              <w:r w:rsidRPr="007E4A28">
                <w:rPr>
                  <w:rFonts w:ascii="Arial" w:hAnsi="Arial" w:cs="Arial"/>
                  <w:b/>
                  <w:color w:val="0000FF"/>
                  <w:szCs w:val="18"/>
                  <w:u w:val="single"/>
                </w:rPr>
                <w:t>Headlight Circuit, Low Beam (View)</w:t>
              </w:r>
            </w:hyperlink>
            <w:hyperlink r:id="rId45" w:tgtFrame="_blank" w:history="1">
              <w:r w:rsidRPr="007E4A28">
                <w:rPr>
                  <w:rFonts w:ascii="Arial" w:hAnsi="Arial" w:cs="Arial"/>
                  <w:b/>
                  <w:color w:val="0000FF"/>
                  <w:szCs w:val="18"/>
                  <w:u w:val="single"/>
                </w:rPr>
                <w:t xml:space="preserve"> (Download)</w:t>
              </w:r>
            </w:hyperlink>
          </w:p>
          <w:p w14:paraId="4084560B" w14:textId="77777777" w:rsidR="007E4A28" w:rsidRPr="007E4A28" w:rsidRDefault="007E4A28" w:rsidP="007E4A28">
            <w:pPr>
              <w:spacing w:before="60"/>
              <w:ind w:left="720" w:hanging="432"/>
              <w:rPr>
                <w:rFonts w:eastAsia="MS Mincho"/>
                <w:b/>
                <w:bCs/>
                <w:lang w:eastAsia="ja-JP"/>
              </w:rPr>
            </w:pPr>
          </w:p>
        </w:tc>
      </w:tr>
      <w:tr w:rsidR="007E4A28" w:rsidRPr="007E4A28" w14:paraId="61B60AE6" w14:textId="77777777" w:rsidTr="007E4A2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1B5D302B" w14:textId="7856D39D" w:rsidR="007E4A28" w:rsidRPr="007E4A28" w:rsidRDefault="00AF6D9B" w:rsidP="007E4A28">
            <w:pPr>
              <w:rPr>
                <w:rFonts w:ascii="Arial Black" w:hAnsi="Arial Black"/>
                <w:color w:val="0000FF"/>
                <w:sz w:val="16"/>
                <w:szCs w:val="16"/>
              </w:rPr>
            </w:pPr>
            <w:r w:rsidRPr="007E4A28">
              <w:rPr>
                <w:noProof/>
              </w:rPr>
              <w:drawing>
                <wp:inline distT="0" distB="0" distL="0" distR="0" wp14:anchorId="072C8E8F" wp14:editId="1EC97CCE">
                  <wp:extent cx="850900" cy="683895"/>
                  <wp:effectExtent l="0" t="0" r="12700" b="1905"/>
                  <wp:docPr id="42" name="Picture 4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r w:rsidRPr="007E4A28">
              <w:rPr>
                <w:noProof/>
              </w:rPr>
              <w:drawing>
                <wp:inline distT="0" distB="0" distL="0" distR="0" wp14:anchorId="5D583599" wp14:editId="02F47C72">
                  <wp:extent cx="1685925"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pic:spPr>
                      </pic:pic>
                    </a:graphicData>
                  </a:graphic>
                </wp:inline>
              </w:drawing>
            </w:r>
          </w:p>
        </w:tc>
        <w:tc>
          <w:tcPr>
            <w:tcW w:w="6481" w:type="dxa"/>
            <w:tcBorders>
              <w:top w:val="nil"/>
              <w:left w:val="single" w:sz="4" w:space="0" w:color="000000"/>
              <w:bottom w:val="nil"/>
              <w:right w:val="single" w:sz="4" w:space="0" w:color="000000"/>
            </w:tcBorders>
          </w:tcPr>
          <w:p w14:paraId="610D9911" w14:textId="77777777" w:rsidR="007E4A28" w:rsidRPr="007E4A28" w:rsidRDefault="007E4A28" w:rsidP="007E4A28">
            <w:pPr>
              <w:rPr>
                <w:rFonts w:ascii="Tahoma" w:hAnsi="Tahoma"/>
                <w:b/>
                <w:color w:val="0000FF"/>
                <w:sz w:val="28"/>
                <w:szCs w:val="28"/>
                <w:u w:val="single"/>
              </w:rPr>
            </w:pPr>
            <w:r w:rsidRPr="007E4A28">
              <w:rPr>
                <w:rFonts w:ascii="Tahoma" w:hAnsi="Tahoma"/>
                <w:b/>
                <w:color w:val="0000FF"/>
                <w:sz w:val="28"/>
                <w:szCs w:val="28"/>
                <w:u w:val="single"/>
              </w:rPr>
              <w:t xml:space="preserve">ASEEDUCATION TASK E3: </w:t>
            </w:r>
            <w:r w:rsidRPr="007E4A28">
              <w:rPr>
                <w:rFonts w:ascii="Tahoma" w:hAnsi="Tahoma"/>
                <w:b/>
                <w:color w:val="FF0000"/>
                <w:sz w:val="28"/>
              </w:rPr>
              <w:t>Aim headlights</w:t>
            </w:r>
          </w:p>
        </w:tc>
      </w:tr>
      <w:tr w:rsidR="007E4A28" w:rsidRPr="007E4A28" w14:paraId="3A54ADAA" w14:textId="77777777" w:rsidTr="007E4A2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1FCCFEB6" w14:textId="49107C9A" w:rsidR="007E4A28" w:rsidRPr="007E4A28" w:rsidRDefault="00AF6D9B" w:rsidP="007E4A28">
            <w:pPr>
              <w:rPr>
                <w:rFonts w:ascii="Arial Black" w:hAnsi="Arial Black"/>
                <w:color w:val="0000FF"/>
                <w:sz w:val="16"/>
                <w:szCs w:val="16"/>
              </w:rPr>
            </w:pPr>
            <w:r w:rsidRPr="007E4A28">
              <w:rPr>
                <w:noProof/>
              </w:rPr>
              <w:drawing>
                <wp:inline distT="0" distB="0" distL="0" distR="0" wp14:anchorId="5365B9E6" wp14:editId="5A109427">
                  <wp:extent cx="675640" cy="668020"/>
                  <wp:effectExtent l="0" t="0" r="10160" b="0"/>
                  <wp:docPr id="43" name="Picture 4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7E4A28">
              <w:rPr>
                <w:noProof/>
              </w:rPr>
              <w:drawing>
                <wp:inline distT="0" distB="0" distL="0" distR="0" wp14:anchorId="00997E02" wp14:editId="18DF08FB">
                  <wp:extent cx="548640" cy="588645"/>
                  <wp:effectExtent l="0" t="0" r="10160" b="0"/>
                  <wp:docPr id="44" name="Picture 4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165447D7" w14:textId="77777777" w:rsidR="007E4A28" w:rsidRPr="007E4A28" w:rsidRDefault="007E4A28" w:rsidP="007E4A28">
            <w:pPr>
              <w:rPr>
                <w:rFonts w:ascii="Tahoma" w:hAnsi="Tahoma"/>
                <w:b/>
                <w:color w:val="FF0000"/>
              </w:rPr>
            </w:pPr>
            <w:r w:rsidRPr="007E4A28">
              <w:rPr>
                <w:rFonts w:ascii="Tahoma" w:hAnsi="Tahoma"/>
                <w:b/>
                <w:color w:val="0000FF"/>
                <w:sz w:val="28"/>
                <w:szCs w:val="28"/>
                <w:u w:val="single"/>
              </w:rPr>
              <w:t>DISCUSSION:</w:t>
            </w:r>
            <w:r w:rsidRPr="007E4A28">
              <w:rPr>
                <w:rFonts w:ascii="Tahoma" w:hAnsi="Tahoma"/>
                <w:b/>
                <w:color w:val="FF0000"/>
              </w:rPr>
              <w:t xml:space="preserve"> students discuss HALOGEN BULBS.  Why should you never touch a halogen bulb with your fingers?</w:t>
            </w:r>
          </w:p>
        </w:tc>
      </w:tr>
      <w:tr w:rsidR="007E4A28" w:rsidRPr="007E4A28" w14:paraId="18CEEC62" w14:textId="77777777" w:rsidTr="007E4A28">
        <w:tblPrEx>
          <w:tblBorders>
            <w:top w:val="none" w:sz="0" w:space="0" w:color="auto"/>
          </w:tblBorders>
        </w:tblPrEx>
        <w:tc>
          <w:tcPr>
            <w:tcW w:w="2881" w:type="dxa"/>
            <w:tcBorders>
              <w:left w:val="single" w:sz="4" w:space="0" w:color="000000"/>
              <w:right w:val="single" w:sz="4" w:space="0" w:color="000000"/>
            </w:tcBorders>
          </w:tcPr>
          <w:p w14:paraId="5D973330" w14:textId="061F8682" w:rsidR="007E4A28" w:rsidRPr="007E4A28" w:rsidRDefault="00AF6D9B" w:rsidP="007E4A28">
            <w:pPr>
              <w:rPr>
                <w:rFonts w:ascii="Calibri" w:hAnsi="Calibri"/>
                <w:color w:val="000000"/>
              </w:rPr>
            </w:pPr>
            <w:r w:rsidRPr="007E4A28">
              <w:rPr>
                <w:rFonts w:ascii="Calibri" w:hAnsi="Calibri"/>
                <w:noProof/>
                <w:color w:val="000000"/>
              </w:rPr>
              <w:drawing>
                <wp:inline distT="0" distB="0" distL="0" distR="0" wp14:anchorId="3CAC9606" wp14:editId="179D3C50">
                  <wp:extent cx="762000" cy="749935"/>
                  <wp:effectExtent l="0" t="0" r="0"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62000" cy="749935"/>
                          </a:xfrm>
                          <a:prstGeom prst="rect">
                            <a:avLst/>
                          </a:prstGeom>
                          <a:noFill/>
                        </pic:spPr>
                      </pic:pic>
                    </a:graphicData>
                  </a:graphic>
                </wp:inline>
              </w:drawing>
            </w:r>
          </w:p>
        </w:tc>
        <w:tc>
          <w:tcPr>
            <w:tcW w:w="6481" w:type="dxa"/>
            <w:tcBorders>
              <w:left w:val="single" w:sz="4" w:space="0" w:color="000000"/>
              <w:right w:val="single" w:sz="4" w:space="0" w:color="000000"/>
            </w:tcBorders>
          </w:tcPr>
          <w:p w14:paraId="0C93AFE0" w14:textId="77777777" w:rsidR="007E4A28" w:rsidRPr="007E4A28" w:rsidRDefault="007E4A28" w:rsidP="007E4A28">
            <w:pPr>
              <w:keepNext/>
              <w:outlineLvl w:val="1"/>
              <w:rPr>
                <w:rFonts w:ascii="Tahoma" w:hAnsi="Tahoma" w:cs="Tahoma"/>
                <w:b/>
                <w:bCs/>
                <w:color w:val="FF0000"/>
                <w:sz w:val="32"/>
                <w:szCs w:val="28"/>
              </w:rPr>
            </w:pPr>
            <w:r w:rsidRPr="007E4A28">
              <w:rPr>
                <w:rFonts w:ascii="Tahoma" w:hAnsi="Tahoma" w:cs="Tahoma"/>
                <w:b/>
                <w:bCs/>
                <w:color w:val="FF0000"/>
                <w:sz w:val="28"/>
                <w:szCs w:val="28"/>
              </w:rPr>
              <w:t>WARNING: Always adhere to all warnings because high voltage output of ballast assembly can cause serious personal injury or death.</w:t>
            </w:r>
          </w:p>
        </w:tc>
      </w:tr>
      <w:tr w:rsidR="007E4A28" w:rsidRPr="007E4A28" w14:paraId="0A71C0C8" w14:textId="77777777" w:rsidTr="007E4A28">
        <w:tblPrEx>
          <w:tblBorders>
            <w:top w:val="none" w:sz="0" w:space="0" w:color="auto"/>
          </w:tblBorders>
        </w:tblPrEx>
        <w:tc>
          <w:tcPr>
            <w:tcW w:w="2881" w:type="dxa"/>
            <w:tcBorders>
              <w:left w:val="single" w:sz="4" w:space="0" w:color="000000"/>
              <w:right w:val="single" w:sz="4" w:space="0" w:color="000000"/>
            </w:tcBorders>
          </w:tcPr>
          <w:p w14:paraId="554F346E" w14:textId="2FE702E5" w:rsidR="007E4A28" w:rsidRPr="007E4A28" w:rsidRDefault="00AF6D9B" w:rsidP="007E4A28">
            <w:r w:rsidRPr="007E4A28">
              <w:rPr>
                <w:rFonts w:ascii="Calibri" w:hAnsi="Calibri"/>
                <w:noProof/>
                <w:color w:val="000000"/>
              </w:rPr>
              <w:lastRenderedPageBreak/>
              <w:drawing>
                <wp:inline distT="0" distB="0" distL="0" distR="0" wp14:anchorId="1B83B0DA" wp14:editId="10F20643">
                  <wp:extent cx="803275" cy="652145"/>
                  <wp:effectExtent l="0" t="0" r="9525" b="8255"/>
                  <wp:docPr id="45" name="Picture 4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5A9B4F14" w14:textId="77777777" w:rsidR="007E4A28" w:rsidRPr="007E4A28" w:rsidRDefault="007E4A28" w:rsidP="007E4A28">
            <w:pPr>
              <w:spacing w:before="60"/>
              <w:ind w:left="720" w:hanging="432"/>
              <w:rPr>
                <w:rFonts w:eastAsia="MS Mincho"/>
                <w:lang w:eastAsia="ja-JP"/>
              </w:rPr>
            </w:pPr>
            <w:r w:rsidRPr="007E4A28">
              <w:rPr>
                <w:rFonts w:eastAsia="MS Mincho"/>
                <w:b/>
                <w:bCs/>
                <w:lang w:eastAsia="ja-JP"/>
              </w:rPr>
              <w:t xml:space="preserve">20.  SLIDE 20 </w:t>
            </w:r>
            <w:r w:rsidRPr="007E4A28">
              <w:rPr>
                <w:rFonts w:eastAsia="MS Mincho"/>
                <w:b/>
                <w:bCs/>
                <w:color w:val="0000FF"/>
                <w:lang w:eastAsia="ja-JP"/>
              </w:rPr>
              <w:t>EXPLAIN</w:t>
            </w:r>
            <w:r w:rsidRPr="007E4A28">
              <w:rPr>
                <w:rFonts w:eastAsia="MS Mincho"/>
                <w:b/>
                <w:bCs/>
                <w:lang w:eastAsia="ja-JP"/>
              </w:rPr>
              <w:t xml:space="preserve"> FIGURE </w:t>
            </w:r>
            <w:r>
              <w:rPr>
                <w:rFonts w:eastAsia="MS Mincho"/>
                <w:b/>
                <w:bCs/>
                <w:lang w:eastAsia="ja-JP"/>
              </w:rPr>
              <w:t>21</w:t>
            </w:r>
            <w:r w:rsidRPr="007E4A28">
              <w:rPr>
                <w:rFonts w:eastAsia="MS Mincho"/>
                <w:b/>
                <w:bCs/>
                <w:lang w:eastAsia="ja-JP"/>
              </w:rPr>
              <w:t xml:space="preserve">–19 </w:t>
            </w:r>
            <w:r w:rsidRPr="007E4A28">
              <w:rPr>
                <w:rFonts w:eastAsia="MS Mincho"/>
                <w:lang w:eastAsia="ja-JP"/>
              </w:rPr>
              <w:t>(a) The color of light is measured in degrees Kevin (K). The higher the temperature of the light is, the bluer the appearance. (Line drawing to be drafted) (b) HID (xenon) headlights emit a whiter light than halogen headlights and usually look blue compared to halogen bulbs.</w:t>
            </w:r>
          </w:p>
          <w:p w14:paraId="13359A6B" w14:textId="77777777" w:rsidR="007E4A28" w:rsidRPr="007E4A28" w:rsidRDefault="007E4A28" w:rsidP="007E4A28">
            <w:pPr>
              <w:spacing w:before="60"/>
              <w:ind w:left="720" w:hanging="432"/>
              <w:rPr>
                <w:rFonts w:eastAsia="MS Mincho"/>
                <w:color w:val="0000FF"/>
                <w:sz w:val="28"/>
                <w:szCs w:val="28"/>
                <w:u w:val="single"/>
                <w:lang w:eastAsia="ja-JP"/>
              </w:rPr>
            </w:pPr>
            <w:r w:rsidRPr="007E4A28">
              <w:rPr>
                <w:rFonts w:eastAsia="MS Mincho"/>
                <w:b/>
                <w:bCs/>
                <w:lang w:eastAsia="ja-JP"/>
              </w:rPr>
              <w:t xml:space="preserve">21.  SLIDE 21 </w:t>
            </w:r>
            <w:r w:rsidRPr="007E4A28">
              <w:rPr>
                <w:rFonts w:eastAsia="MS Mincho"/>
                <w:b/>
                <w:bCs/>
                <w:color w:val="0000FF"/>
                <w:lang w:eastAsia="ja-JP"/>
              </w:rPr>
              <w:t>EXPLAIN</w:t>
            </w:r>
            <w:r w:rsidRPr="007E4A28">
              <w:rPr>
                <w:rFonts w:eastAsia="MS Mincho"/>
                <w:b/>
                <w:bCs/>
                <w:lang w:eastAsia="ja-JP"/>
              </w:rPr>
              <w:t xml:space="preserve"> Figure </w:t>
            </w:r>
            <w:r>
              <w:rPr>
                <w:rFonts w:eastAsia="MS Mincho"/>
                <w:b/>
                <w:bCs/>
                <w:lang w:eastAsia="ja-JP"/>
              </w:rPr>
              <w:t>21</w:t>
            </w:r>
            <w:r w:rsidRPr="007E4A28">
              <w:rPr>
                <w:rFonts w:eastAsia="MS Mincho"/>
                <w:b/>
                <w:bCs/>
                <w:lang w:eastAsia="ja-JP"/>
              </w:rPr>
              <w:t>-20</w:t>
            </w:r>
            <w:r w:rsidRPr="007E4A28">
              <w:rPr>
                <w:rFonts w:eastAsia="MS Mincho"/>
                <w:lang w:eastAsia="ja-JP"/>
              </w:rPr>
              <w:t xml:space="preserve"> HID (xenon) headlights emit a whiter light than halogen headlights and usually look blue compared to halogen bulbs</w:t>
            </w:r>
          </w:p>
        </w:tc>
      </w:tr>
      <w:tr w:rsidR="007E4A28" w:rsidRPr="007E4A28" w14:paraId="30660463" w14:textId="77777777" w:rsidTr="007E4A2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48FD7E31" w14:textId="1E6B130D" w:rsidR="007E4A28" w:rsidRPr="007E4A28" w:rsidRDefault="00AF6D9B" w:rsidP="007E4A28">
            <w:r w:rsidRPr="007E4A28">
              <w:rPr>
                <w:noProof/>
              </w:rPr>
              <w:drawing>
                <wp:inline distT="0" distB="0" distL="0" distR="0" wp14:anchorId="26244F6C" wp14:editId="7751F684">
                  <wp:extent cx="453390" cy="659765"/>
                  <wp:effectExtent l="0" t="0" r="3810" b="635"/>
                  <wp:docPr id="46"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3390" cy="659765"/>
                          </a:xfrm>
                          <a:prstGeom prst="rect">
                            <a:avLst/>
                          </a:prstGeom>
                          <a:noFill/>
                          <a:ln>
                            <a:noFill/>
                          </a:ln>
                        </pic:spPr>
                      </pic:pic>
                    </a:graphicData>
                  </a:graphic>
                </wp:inline>
              </w:drawing>
            </w:r>
            <w:r w:rsidRPr="007E4A28">
              <w:rPr>
                <w:noProof/>
              </w:rPr>
              <w:drawing>
                <wp:inline distT="0" distB="0" distL="0" distR="0" wp14:anchorId="5A07B85D" wp14:editId="158769F8">
                  <wp:extent cx="675640" cy="668020"/>
                  <wp:effectExtent l="0" t="0" r="10160" b="0"/>
                  <wp:docPr id="47"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3FDEE6DB" w14:textId="77777777" w:rsidR="007E4A28" w:rsidRPr="007E4A28" w:rsidRDefault="007E4A28" w:rsidP="007E4A28">
            <w:pPr>
              <w:rPr>
                <w:rFonts w:ascii="Arial Black" w:hAnsi="Arial Black"/>
                <w:b/>
                <w:iCs/>
                <w:color w:val="00B050"/>
              </w:rPr>
            </w:pPr>
            <w:r w:rsidRPr="007E4A28">
              <w:rPr>
                <w:rFonts w:ascii="Arial Black" w:hAnsi="Arial Black"/>
                <w:b/>
                <w:iCs/>
                <w:color w:val="00B050"/>
              </w:rPr>
              <w:t xml:space="preserve">DISCUSS FREQUENTLY ASKED QUESTION: </w:t>
            </w:r>
          </w:p>
          <w:p w14:paraId="654B3D38" w14:textId="77777777" w:rsidR="007E4A28" w:rsidRPr="007E4A28" w:rsidRDefault="007E4A28" w:rsidP="007E4A28">
            <w:pPr>
              <w:rPr>
                <w:rFonts w:ascii="Arial Black" w:hAnsi="Arial Black"/>
                <w:b/>
                <w:iCs/>
                <w:color w:val="00B050"/>
              </w:rPr>
            </w:pPr>
            <w:r w:rsidRPr="007E4A28">
              <w:rPr>
                <w:rFonts w:ascii="Arial Black" w:hAnsi="Arial Black"/>
                <w:b/>
                <w:i/>
                <w:iCs/>
                <w:color w:val="0000FF"/>
              </w:rPr>
              <w:t xml:space="preserve">What Is Difference between Temperature of the Light and Brightness of Light?  </w:t>
            </w:r>
            <w:r w:rsidRPr="007E4A28">
              <w:rPr>
                <w:rFonts w:ascii="Arial Black" w:hAnsi="Arial Black"/>
                <w:b/>
                <w:iCs/>
                <w:color w:val="00B050"/>
              </w:rPr>
              <w:t xml:space="preserve">The temperature of light indicates color of </w:t>
            </w:r>
          </w:p>
          <w:p w14:paraId="12786922" w14:textId="77777777" w:rsidR="007E4A28" w:rsidRPr="007E4A28" w:rsidRDefault="007E4A28" w:rsidP="007E4A28">
            <w:pPr>
              <w:rPr>
                <w:rFonts w:ascii="Arial Black" w:hAnsi="Arial Black"/>
                <w:b/>
                <w:iCs/>
                <w:color w:val="00B050"/>
              </w:rPr>
            </w:pPr>
            <w:r w:rsidRPr="007E4A28">
              <w:rPr>
                <w:rFonts w:ascii="Arial Black" w:hAnsi="Arial Black"/>
                <w:b/>
                <w:iCs/>
                <w:color w:val="00B050"/>
              </w:rPr>
              <w:t>light.  The brightness of light is measured in lumens. A standard 100-watt incandescent light bulb emits about 1,700 lumens. A typical halogen headlight bulb produces about 2,000 lumens, and a typical HID bulb produces about 2,800 lumens.</w:t>
            </w:r>
          </w:p>
        </w:tc>
      </w:tr>
      <w:tr w:rsidR="007E4A28" w:rsidRPr="007E4A28" w14:paraId="37DA54AA" w14:textId="77777777" w:rsidTr="007E4A2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54C304EF" w14:textId="22C5B9FD" w:rsidR="007E4A28" w:rsidRPr="007E4A28" w:rsidRDefault="00AF6D9B" w:rsidP="007E4A28">
            <w:pPr>
              <w:rPr>
                <w:rFonts w:ascii="Arial Black" w:hAnsi="Arial Black"/>
                <w:color w:val="0000FF"/>
                <w:sz w:val="16"/>
                <w:szCs w:val="16"/>
              </w:rPr>
            </w:pPr>
            <w:r w:rsidRPr="007E4A28">
              <w:rPr>
                <w:noProof/>
              </w:rPr>
              <w:drawing>
                <wp:inline distT="0" distB="0" distL="0" distR="0" wp14:anchorId="7538ACF9" wp14:editId="38E0CA82">
                  <wp:extent cx="675640" cy="668020"/>
                  <wp:effectExtent l="0" t="0" r="10160" b="0"/>
                  <wp:docPr id="48" name="Picture 4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7E4A28">
              <w:rPr>
                <w:noProof/>
              </w:rPr>
              <w:drawing>
                <wp:inline distT="0" distB="0" distL="0" distR="0" wp14:anchorId="1A50C53E" wp14:editId="0FF8DACD">
                  <wp:extent cx="548640" cy="588645"/>
                  <wp:effectExtent l="0" t="0" r="10160" b="0"/>
                  <wp:docPr id="49" name="Picture 4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58A11CCA" w14:textId="77777777" w:rsidR="007E4A28" w:rsidRPr="007E4A28" w:rsidRDefault="007E4A28" w:rsidP="007E4A28">
            <w:pPr>
              <w:rPr>
                <w:rFonts w:ascii="Tahoma" w:hAnsi="Tahoma"/>
                <w:b/>
                <w:color w:val="FF0000"/>
              </w:rPr>
            </w:pPr>
            <w:r w:rsidRPr="007E4A28">
              <w:rPr>
                <w:rFonts w:ascii="Tahoma" w:hAnsi="Tahoma"/>
                <w:b/>
                <w:color w:val="0000FF"/>
                <w:sz w:val="28"/>
                <w:szCs w:val="28"/>
                <w:u w:val="single"/>
              </w:rPr>
              <w:t>DISCUSSION:</w:t>
            </w:r>
            <w:r w:rsidRPr="007E4A28">
              <w:rPr>
                <w:rFonts w:ascii="Tahoma" w:hAnsi="Tahoma"/>
                <w:b/>
                <w:color w:val="FF0000"/>
              </w:rPr>
              <w:t xml:space="preserve"> Discuss operation &amp; operational states of</w:t>
            </w:r>
            <w:r w:rsidRPr="007E4A28">
              <w:rPr>
                <w:rFonts w:ascii="Tahoma" w:hAnsi="Tahoma"/>
                <w:b/>
                <w:bCs/>
                <w:color w:val="0000FF"/>
                <w:sz w:val="28"/>
                <w:u w:val="single"/>
              </w:rPr>
              <w:t xml:space="preserve"> HID (High-Intensity Discharge Headlights).</w:t>
            </w:r>
            <w:r w:rsidRPr="007E4A28">
              <w:rPr>
                <w:rFonts w:ascii="Tahoma" w:hAnsi="Tahoma"/>
                <w:b/>
                <w:color w:val="FF0000"/>
              </w:rPr>
              <w:t xml:space="preserve">  What components make up the system? What costs are associated with HID lights? What is a ballast resistor?</w:t>
            </w:r>
          </w:p>
        </w:tc>
      </w:tr>
      <w:tr w:rsidR="007E4A28" w:rsidRPr="007E4A28" w14:paraId="43BFB543" w14:textId="77777777" w:rsidTr="007E4A2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4DEECB15" w14:textId="5ABD694D" w:rsidR="007E4A28" w:rsidRPr="007E4A28" w:rsidRDefault="00AF6D9B" w:rsidP="007E4A28">
            <w:r w:rsidRPr="007E4A28">
              <w:rPr>
                <w:noProof/>
              </w:rPr>
              <w:drawing>
                <wp:inline distT="0" distB="0" distL="0" distR="0" wp14:anchorId="27ABADDF" wp14:editId="1ACA376F">
                  <wp:extent cx="675640" cy="659765"/>
                  <wp:effectExtent l="0" t="0" r="10160" b="635"/>
                  <wp:docPr id="50" name="Picture 50"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nstructorNotes"/>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75640" cy="65976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5CF1CFDA" w14:textId="77777777" w:rsidR="007E4A28" w:rsidRPr="007E4A28" w:rsidRDefault="007E4A28" w:rsidP="007E4A28">
            <w:pPr>
              <w:rPr>
                <w:rFonts w:ascii="Tahoma" w:hAnsi="Tahoma"/>
                <w:b/>
                <w:color w:val="0000FF"/>
                <w:sz w:val="28"/>
                <w:szCs w:val="28"/>
              </w:rPr>
            </w:pPr>
            <w:r w:rsidRPr="007E4A28">
              <w:rPr>
                <w:rFonts w:ascii="Tahoma" w:hAnsi="Tahoma"/>
                <w:b/>
                <w:color w:val="0000FF"/>
                <w:sz w:val="28"/>
                <w:szCs w:val="28"/>
              </w:rPr>
              <w:t>HID headlights are also known as xenon lights.</w:t>
            </w:r>
          </w:p>
        </w:tc>
      </w:tr>
      <w:tr w:rsidR="007E4A28" w:rsidRPr="007E4A28" w14:paraId="12164447" w14:textId="77777777" w:rsidTr="007E4A2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2C99A7BA" w14:textId="356907FC" w:rsidR="007E4A28" w:rsidRPr="007E4A28" w:rsidRDefault="00AF6D9B" w:rsidP="007E4A28">
            <w:pPr>
              <w:rPr>
                <w:rFonts w:ascii="Arial Black" w:hAnsi="Arial Black"/>
                <w:color w:val="0000FF"/>
                <w:sz w:val="16"/>
                <w:szCs w:val="16"/>
              </w:rPr>
            </w:pPr>
            <w:r w:rsidRPr="007E4A28">
              <w:rPr>
                <w:noProof/>
              </w:rPr>
              <w:drawing>
                <wp:inline distT="0" distB="0" distL="0" distR="0" wp14:anchorId="003A0F65" wp14:editId="5B931A69">
                  <wp:extent cx="675640" cy="668020"/>
                  <wp:effectExtent l="0" t="0" r="10160" b="0"/>
                  <wp:docPr id="51" name="Picture 5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7E4A28">
              <w:rPr>
                <w:noProof/>
              </w:rPr>
              <w:drawing>
                <wp:inline distT="0" distB="0" distL="0" distR="0" wp14:anchorId="4E6D3ED4" wp14:editId="213E42C3">
                  <wp:extent cx="548640" cy="588645"/>
                  <wp:effectExtent l="0" t="0" r="10160" b="0"/>
                  <wp:docPr id="52" name="Picture 5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1DC462FD" w14:textId="77777777" w:rsidR="007E4A28" w:rsidRPr="007E4A28" w:rsidRDefault="007E4A28" w:rsidP="007E4A28">
            <w:pPr>
              <w:rPr>
                <w:rFonts w:ascii="Tahoma" w:hAnsi="Tahoma"/>
                <w:b/>
                <w:color w:val="FF0000"/>
              </w:rPr>
            </w:pPr>
            <w:r w:rsidRPr="007E4A28">
              <w:rPr>
                <w:rFonts w:ascii="Tahoma" w:hAnsi="Tahoma"/>
                <w:b/>
                <w:color w:val="0000FF"/>
                <w:sz w:val="28"/>
                <w:szCs w:val="28"/>
                <w:u w:val="single"/>
              </w:rPr>
              <w:t>DISCUSSION:</w:t>
            </w:r>
            <w:r w:rsidRPr="007E4A28">
              <w:rPr>
                <w:rFonts w:ascii="Tahoma" w:hAnsi="Tahoma"/>
                <w:b/>
                <w:color w:val="FF0000"/>
              </w:rPr>
              <w:t xml:space="preserve"> Have students talk about operation of a </w:t>
            </w:r>
            <w:r w:rsidRPr="007E4A28">
              <w:rPr>
                <w:rFonts w:ascii="Tahoma" w:hAnsi="Tahoma"/>
                <w:b/>
                <w:bCs/>
                <w:color w:val="0000FF"/>
                <w:sz w:val="28"/>
                <w:u w:val="single"/>
              </w:rPr>
              <w:t>transformer</w:t>
            </w:r>
            <w:r w:rsidRPr="007E4A28">
              <w:rPr>
                <w:rFonts w:ascii="Tahoma" w:hAnsi="Tahoma"/>
                <w:b/>
                <w:color w:val="FF0000"/>
              </w:rPr>
              <w:t xml:space="preserve">. Why is transformer needed in </w:t>
            </w:r>
            <w:r w:rsidRPr="007E4A28">
              <w:rPr>
                <w:rFonts w:ascii="Tahoma" w:hAnsi="Tahoma"/>
                <w:b/>
                <w:bCs/>
                <w:color w:val="0000FF"/>
                <w:sz w:val="28"/>
                <w:u w:val="single"/>
              </w:rPr>
              <w:t>HID headlight system</w:t>
            </w:r>
            <w:r w:rsidRPr="007E4A28">
              <w:rPr>
                <w:rFonts w:ascii="Tahoma" w:hAnsi="Tahoma"/>
                <w:b/>
                <w:color w:val="FF0000"/>
              </w:rPr>
              <w:t>?</w:t>
            </w:r>
          </w:p>
        </w:tc>
      </w:tr>
      <w:tr w:rsidR="007E4A28" w:rsidRPr="007E4A28" w14:paraId="0DC08B7D" w14:textId="77777777" w:rsidTr="007E4A2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7B460C64" w14:textId="4B70746C" w:rsidR="007E4A28" w:rsidRPr="007E4A28" w:rsidRDefault="00AF6D9B" w:rsidP="007E4A28">
            <w:pPr>
              <w:rPr>
                <w:rFonts w:ascii="Arial Black" w:hAnsi="Arial Black"/>
                <w:color w:val="0000FF"/>
                <w:sz w:val="16"/>
                <w:szCs w:val="16"/>
              </w:rPr>
            </w:pPr>
            <w:r w:rsidRPr="007E4A28">
              <w:rPr>
                <w:noProof/>
              </w:rPr>
              <w:drawing>
                <wp:inline distT="0" distB="0" distL="0" distR="0" wp14:anchorId="50101A24" wp14:editId="47BA26D4">
                  <wp:extent cx="850900" cy="683895"/>
                  <wp:effectExtent l="0" t="0" r="12700" b="1905"/>
                  <wp:docPr id="53" name="Picture 5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r w:rsidRPr="007E4A28">
              <w:rPr>
                <w:noProof/>
              </w:rPr>
              <w:drawing>
                <wp:inline distT="0" distB="0" distL="0" distR="0" wp14:anchorId="14C7B81D" wp14:editId="5918BB42">
                  <wp:extent cx="1677670" cy="270510"/>
                  <wp:effectExtent l="0" t="0" r="0" b="8890"/>
                  <wp:docPr id="54" name="Picture 54"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SE-Education-Foundation-Horizontal"/>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77670" cy="27051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495645CC" w14:textId="77777777" w:rsidR="007E4A28" w:rsidRPr="007E4A28" w:rsidRDefault="007E4A28" w:rsidP="007E4A28">
            <w:pPr>
              <w:rPr>
                <w:rFonts w:ascii="Tahoma" w:hAnsi="Tahoma"/>
                <w:b/>
                <w:color w:val="0000FF"/>
                <w:sz w:val="28"/>
                <w:szCs w:val="28"/>
                <w:u w:val="single"/>
              </w:rPr>
            </w:pPr>
            <w:r w:rsidRPr="007E4A28">
              <w:rPr>
                <w:rFonts w:ascii="Tahoma" w:hAnsi="Tahoma"/>
                <w:b/>
                <w:color w:val="0000FF"/>
                <w:sz w:val="28"/>
                <w:szCs w:val="28"/>
                <w:u w:val="single"/>
              </w:rPr>
              <w:t xml:space="preserve">ASEEDUCATION TASK E4: </w:t>
            </w:r>
            <w:r w:rsidRPr="007E4A28">
              <w:rPr>
                <w:rFonts w:ascii="Tahoma" w:hAnsi="Tahoma"/>
                <w:b/>
                <w:color w:val="FF0000"/>
                <w:sz w:val="28"/>
              </w:rPr>
              <w:t>Identify system voltage and safety precautions associated with high-intensity discharge headlights.</w:t>
            </w:r>
          </w:p>
        </w:tc>
      </w:tr>
      <w:tr w:rsidR="007E4A28" w:rsidRPr="007E4A28" w14:paraId="5CAB4BAE" w14:textId="77777777" w:rsidTr="007E4A28">
        <w:tblPrEx>
          <w:tblBorders>
            <w:top w:val="none" w:sz="0" w:space="0" w:color="auto"/>
          </w:tblBorders>
        </w:tblPrEx>
        <w:tc>
          <w:tcPr>
            <w:tcW w:w="2881" w:type="dxa"/>
            <w:tcBorders>
              <w:left w:val="single" w:sz="4" w:space="0" w:color="000000"/>
              <w:right w:val="single" w:sz="4" w:space="0" w:color="000000"/>
            </w:tcBorders>
          </w:tcPr>
          <w:p w14:paraId="2EB3EEDD" w14:textId="43A058A0" w:rsidR="007E4A28" w:rsidRPr="007E4A28" w:rsidRDefault="00AF6D9B" w:rsidP="007E4A28">
            <w:r w:rsidRPr="007E4A28">
              <w:rPr>
                <w:rFonts w:ascii="Calibri" w:hAnsi="Calibri"/>
                <w:noProof/>
                <w:color w:val="000000"/>
              </w:rPr>
              <w:drawing>
                <wp:inline distT="0" distB="0" distL="0" distR="0" wp14:anchorId="4CEEECA1" wp14:editId="6F059134">
                  <wp:extent cx="803275" cy="652145"/>
                  <wp:effectExtent l="0" t="0" r="9525" b="8255"/>
                  <wp:docPr id="55" name="Picture 5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47DF4D75" w14:textId="77777777" w:rsidR="007E4A28" w:rsidRPr="007E4A28" w:rsidRDefault="007E4A28" w:rsidP="007E4A28">
            <w:pPr>
              <w:spacing w:before="60"/>
              <w:ind w:left="720" w:hanging="432"/>
              <w:rPr>
                <w:rFonts w:eastAsia="MS Mincho"/>
                <w:color w:val="0000FF"/>
                <w:sz w:val="28"/>
                <w:szCs w:val="28"/>
                <w:u w:val="single"/>
                <w:lang w:eastAsia="ja-JP"/>
              </w:rPr>
            </w:pPr>
            <w:r w:rsidRPr="007E4A28">
              <w:rPr>
                <w:rFonts w:eastAsia="MS Mincho"/>
                <w:b/>
                <w:bCs/>
                <w:lang w:eastAsia="ja-JP"/>
              </w:rPr>
              <w:t xml:space="preserve">22.  SLIDE 22 </w:t>
            </w:r>
            <w:r w:rsidRPr="007E4A28">
              <w:rPr>
                <w:rFonts w:eastAsia="MS Mincho"/>
                <w:b/>
                <w:bCs/>
                <w:color w:val="0000FF"/>
                <w:lang w:eastAsia="ja-JP"/>
              </w:rPr>
              <w:t>EXPLAIN</w:t>
            </w:r>
            <w:r w:rsidRPr="007E4A28">
              <w:rPr>
                <w:rFonts w:eastAsia="MS Mincho"/>
                <w:b/>
                <w:bCs/>
                <w:lang w:eastAsia="ja-JP"/>
              </w:rPr>
              <w:t xml:space="preserve"> FIGURE </w:t>
            </w:r>
            <w:r>
              <w:rPr>
                <w:rFonts w:eastAsia="MS Mincho"/>
                <w:b/>
                <w:bCs/>
                <w:lang w:eastAsia="ja-JP"/>
              </w:rPr>
              <w:t>21</w:t>
            </w:r>
            <w:r w:rsidRPr="007E4A28">
              <w:rPr>
                <w:rFonts w:eastAsia="MS Mincho"/>
                <w:b/>
                <w:bCs/>
                <w:lang w:eastAsia="ja-JP"/>
              </w:rPr>
              <w:t xml:space="preserve">–21 </w:t>
            </w:r>
            <w:r w:rsidRPr="007E4A28">
              <w:rPr>
                <w:rFonts w:eastAsia="MS Mincho"/>
                <w:lang w:eastAsia="ja-JP"/>
              </w:rPr>
              <w:t>Adaptive front lighting systems rotate the low beam headlight in the direction of travel.</w:t>
            </w:r>
          </w:p>
        </w:tc>
      </w:tr>
      <w:tr w:rsidR="007E4A28" w:rsidRPr="007E4A28" w14:paraId="3D1D49F1" w14:textId="77777777" w:rsidTr="007E4A2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32834BAC" w14:textId="5587D71E" w:rsidR="007E4A28" w:rsidRPr="007E4A28" w:rsidRDefault="00AF6D9B" w:rsidP="007E4A28">
            <w:pPr>
              <w:rPr>
                <w:rFonts w:ascii="Arial Black" w:hAnsi="Arial Black"/>
                <w:color w:val="0000FF"/>
                <w:sz w:val="16"/>
                <w:szCs w:val="16"/>
              </w:rPr>
            </w:pPr>
            <w:r w:rsidRPr="007E4A28">
              <w:rPr>
                <w:noProof/>
              </w:rPr>
              <w:lastRenderedPageBreak/>
              <w:drawing>
                <wp:inline distT="0" distB="0" distL="0" distR="0" wp14:anchorId="04F8A9E5" wp14:editId="7493649D">
                  <wp:extent cx="675640" cy="668020"/>
                  <wp:effectExtent l="0" t="0" r="10160" b="0"/>
                  <wp:docPr id="56" name="Picture 5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7E4A28">
              <w:rPr>
                <w:noProof/>
              </w:rPr>
              <w:drawing>
                <wp:inline distT="0" distB="0" distL="0" distR="0" wp14:anchorId="529A5BA8" wp14:editId="4F4D1AAE">
                  <wp:extent cx="548640" cy="588645"/>
                  <wp:effectExtent l="0" t="0" r="10160" b="0"/>
                  <wp:docPr id="57" name="Picture 5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71FAC9D1" w14:textId="77777777" w:rsidR="007E4A28" w:rsidRPr="007E4A28" w:rsidRDefault="007E4A28" w:rsidP="007E4A28">
            <w:pPr>
              <w:rPr>
                <w:rFonts w:ascii="Tahoma" w:hAnsi="Tahoma"/>
                <w:b/>
                <w:color w:val="FF0000"/>
              </w:rPr>
            </w:pPr>
            <w:r w:rsidRPr="007E4A28">
              <w:rPr>
                <w:rFonts w:ascii="Tahoma" w:hAnsi="Tahoma"/>
                <w:b/>
                <w:color w:val="0000FF"/>
                <w:sz w:val="28"/>
                <w:szCs w:val="28"/>
                <w:u w:val="single"/>
              </w:rPr>
              <w:t>DISCUSSION:</w:t>
            </w:r>
            <w:r w:rsidRPr="007E4A28">
              <w:rPr>
                <w:rFonts w:ascii="Tahoma" w:hAnsi="Tahoma"/>
                <w:b/>
                <w:color w:val="FF0000"/>
              </w:rPr>
              <w:t xml:space="preserve"> Have the students talk about benefits of </w:t>
            </w:r>
            <w:r w:rsidRPr="007E4A28">
              <w:rPr>
                <w:rFonts w:ascii="Tahoma" w:hAnsi="Tahoma"/>
                <w:b/>
                <w:bCs/>
                <w:color w:val="0000FF"/>
                <w:sz w:val="28"/>
                <w:u w:val="single"/>
              </w:rPr>
              <w:t>LED Headlights.</w:t>
            </w:r>
            <w:r w:rsidRPr="007E4A28">
              <w:rPr>
                <w:rFonts w:ascii="Tahoma" w:hAnsi="Tahoma"/>
                <w:b/>
                <w:color w:val="FF0000"/>
              </w:rPr>
              <w:t xml:space="preserve"> How long do they last? What are their environmental benefits?</w:t>
            </w:r>
          </w:p>
        </w:tc>
      </w:tr>
      <w:tr w:rsidR="007E4A28" w:rsidRPr="007E4A28" w14:paraId="79D3FD72" w14:textId="77777777" w:rsidTr="007E4A28">
        <w:tblPrEx>
          <w:tblBorders>
            <w:top w:val="none" w:sz="0" w:space="0" w:color="auto"/>
          </w:tblBorders>
        </w:tblPrEx>
        <w:tc>
          <w:tcPr>
            <w:tcW w:w="2881" w:type="dxa"/>
            <w:tcBorders>
              <w:left w:val="single" w:sz="4" w:space="0" w:color="000000"/>
              <w:right w:val="single" w:sz="4" w:space="0" w:color="000000"/>
            </w:tcBorders>
          </w:tcPr>
          <w:p w14:paraId="27AA7580" w14:textId="7C663448" w:rsidR="007E4A28" w:rsidRPr="007E4A28" w:rsidRDefault="00AF6D9B" w:rsidP="007E4A28">
            <w:pPr>
              <w:spacing w:before="60"/>
              <w:rPr>
                <w:rFonts w:eastAsia="MS Mincho" w:cs="Tahoma"/>
                <w:b/>
                <w:bCs/>
                <w:sz w:val="20"/>
                <w:szCs w:val="20"/>
                <w:lang w:eastAsia="ja-JP"/>
              </w:rPr>
            </w:pPr>
            <w:r w:rsidRPr="007E4A28">
              <w:rPr>
                <w:rFonts w:eastAsia="MS Mincho"/>
                <w:noProof/>
              </w:rPr>
              <w:drawing>
                <wp:inline distT="0" distB="0" distL="0" distR="0" wp14:anchorId="06BB0EFB" wp14:editId="59A725E9">
                  <wp:extent cx="850900" cy="683895"/>
                  <wp:effectExtent l="0" t="0" r="12700" b="1905"/>
                  <wp:docPr id="58" name="Picture 5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r w:rsidRPr="007E4A28">
              <w:rPr>
                <w:rFonts w:eastAsia="MS Mincho"/>
                <w:noProof/>
              </w:rPr>
              <w:drawing>
                <wp:inline distT="0" distB="0" distL="0" distR="0" wp14:anchorId="513A6995" wp14:editId="686251D6">
                  <wp:extent cx="675640" cy="668020"/>
                  <wp:effectExtent l="0" t="0" r="10160" b="0"/>
                  <wp:docPr id="59" name="Picture 5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516A65E6" w14:textId="77777777" w:rsidR="007E4A28" w:rsidRPr="007E4A28" w:rsidRDefault="007E4A28" w:rsidP="007E4A28">
            <w:pPr>
              <w:rPr>
                <w:rFonts w:ascii="Tahoma" w:hAnsi="Tahoma"/>
                <w:b/>
                <w:bCs/>
                <w:color w:val="0000FF"/>
                <w:sz w:val="28"/>
                <w:u w:val="single"/>
              </w:rPr>
            </w:pPr>
            <w:r w:rsidRPr="007E4A28">
              <w:rPr>
                <w:rFonts w:ascii="Tahoma" w:hAnsi="Tahoma"/>
                <w:b/>
                <w:bCs/>
                <w:color w:val="0000FF"/>
                <w:sz w:val="28"/>
                <w:u w:val="single"/>
              </w:rPr>
              <w:t xml:space="preserve">HANDS-ON TASK: </w:t>
            </w:r>
            <w:r w:rsidRPr="007E4A28">
              <w:rPr>
                <w:rFonts w:ascii="Tahoma" w:hAnsi="Tahoma"/>
                <w:b/>
                <w:color w:val="FF0000"/>
              </w:rPr>
              <w:t>Have students download Headlight Circuit for a lab vehicle &amp; have a discussion on circuit</w:t>
            </w:r>
          </w:p>
        </w:tc>
      </w:tr>
      <w:tr w:rsidR="007E4A28" w:rsidRPr="007E4A28" w14:paraId="25095FCE" w14:textId="77777777" w:rsidTr="007E4A28">
        <w:tblPrEx>
          <w:tblBorders>
            <w:top w:val="none" w:sz="0" w:space="0" w:color="auto"/>
          </w:tblBorders>
        </w:tblPrEx>
        <w:tc>
          <w:tcPr>
            <w:tcW w:w="2881" w:type="dxa"/>
            <w:tcBorders>
              <w:left w:val="single" w:sz="4" w:space="0" w:color="000000"/>
              <w:right w:val="single" w:sz="4" w:space="0" w:color="000000"/>
            </w:tcBorders>
          </w:tcPr>
          <w:p w14:paraId="54AEF6E6" w14:textId="28D4D7ED" w:rsidR="007E4A28" w:rsidRPr="007E4A28" w:rsidRDefault="00AF6D9B" w:rsidP="007E4A28">
            <w:pPr>
              <w:rPr>
                <w:rFonts w:ascii="Arial" w:hAnsi="Arial" w:cs="Arial"/>
                <w:color w:val="000000"/>
                <w:sz w:val="11"/>
                <w:szCs w:val="18"/>
              </w:rPr>
            </w:pPr>
            <w:r w:rsidRPr="007E4A28">
              <w:rPr>
                <w:rFonts w:ascii="Calibri" w:hAnsi="Calibri"/>
                <w:noProof/>
                <w:color w:val="000000"/>
              </w:rPr>
              <w:drawing>
                <wp:inline distT="0" distB="0" distL="0" distR="0" wp14:anchorId="48F14E06" wp14:editId="01E77DE1">
                  <wp:extent cx="803275" cy="652145"/>
                  <wp:effectExtent l="0" t="0" r="9525" b="8255"/>
                  <wp:docPr id="60" name="Picture 6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5742B264" w14:textId="77777777" w:rsidR="007E4A28" w:rsidRPr="007E4A28" w:rsidRDefault="007E4A28" w:rsidP="007E4A28">
            <w:pPr>
              <w:spacing w:before="60"/>
              <w:ind w:left="720" w:hanging="432"/>
              <w:rPr>
                <w:rFonts w:eastAsia="MS Mincho"/>
                <w:lang w:eastAsia="ja-JP"/>
              </w:rPr>
            </w:pPr>
            <w:r w:rsidRPr="007E4A28">
              <w:rPr>
                <w:rFonts w:eastAsia="MS Mincho"/>
                <w:b/>
                <w:bCs/>
                <w:lang w:eastAsia="ja-JP"/>
              </w:rPr>
              <w:t xml:space="preserve">23.  SLIDE 32 </w:t>
            </w:r>
            <w:r w:rsidRPr="007E4A28">
              <w:rPr>
                <w:rFonts w:eastAsia="MS Mincho"/>
                <w:b/>
                <w:bCs/>
                <w:color w:val="0000FF"/>
                <w:lang w:eastAsia="ja-JP"/>
              </w:rPr>
              <w:t>EXPLAIN</w:t>
            </w:r>
            <w:r w:rsidRPr="007E4A28">
              <w:rPr>
                <w:rFonts w:eastAsia="MS Mincho"/>
                <w:b/>
                <w:bCs/>
                <w:lang w:eastAsia="ja-JP"/>
              </w:rPr>
              <w:t xml:space="preserve"> FIGURE </w:t>
            </w:r>
            <w:r>
              <w:rPr>
                <w:rFonts w:eastAsia="MS Mincho"/>
                <w:b/>
                <w:bCs/>
                <w:lang w:eastAsia="ja-JP"/>
              </w:rPr>
              <w:t>21</w:t>
            </w:r>
            <w:r w:rsidRPr="007E4A28">
              <w:rPr>
                <w:rFonts w:eastAsia="MS Mincho"/>
                <w:b/>
                <w:bCs/>
                <w:lang w:eastAsia="ja-JP"/>
              </w:rPr>
              <w:t xml:space="preserve">–22 </w:t>
            </w:r>
            <w:r w:rsidRPr="007E4A28">
              <w:rPr>
                <w:rFonts w:eastAsia="MS Mincho"/>
                <w:lang w:eastAsia="ja-JP"/>
              </w:rPr>
              <w:t>A typical adaptive front lighting system uses two motors: one for the up and down movement and the other for rotating the low-beam headlight to the left and right.</w:t>
            </w:r>
          </w:p>
          <w:p w14:paraId="34C28231" w14:textId="77777777" w:rsidR="007E4A28" w:rsidRPr="007E4A28" w:rsidRDefault="007E4A28" w:rsidP="007E4A28">
            <w:pPr>
              <w:spacing w:before="60"/>
              <w:ind w:left="720" w:hanging="432"/>
              <w:rPr>
                <w:rFonts w:eastAsia="MS Mincho"/>
                <w:color w:val="0000FF"/>
                <w:sz w:val="28"/>
                <w:szCs w:val="28"/>
                <w:u w:val="single"/>
                <w:lang w:eastAsia="ja-JP"/>
              </w:rPr>
            </w:pPr>
            <w:r w:rsidRPr="007E4A28">
              <w:rPr>
                <w:rFonts w:eastAsia="MS Mincho"/>
                <w:b/>
                <w:bCs/>
                <w:lang w:eastAsia="ja-JP"/>
              </w:rPr>
              <w:t xml:space="preserve">24.  SLIDE 24 </w:t>
            </w:r>
            <w:r w:rsidRPr="007E4A28">
              <w:rPr>
                <w:rFonts w:eastAsia="MS Mincho"/>
                <w:b/>
                <w:bCs/>
                <w:color w:val="0000FF"/>
                <w:lang w:eastAsia="ja-JP"/>
              </w:rPr>
              <w:t>EXPLAIN</w:t>
            </w:r>
            <w:r w:rsidRPr="007E4A28">
              <w:rPr>
                <w:rFonts w:eastAsia="MS Mincho"/>
                <w:b/>
                <w:bCs/>
                <w:lang w:eastAsia="ja-JP"/>
              </w:rPr>
              <w:t xml:space="preserve"> FIGURE </w:t>
            </w:r>
            <w:r>
              <w:rPr>
                <w:rFonts w:eastAsia="MS Mincho"/>
                <w:b/>
                <w:bCs/>
                <w:lang w:eastAsia="ja-JP"/>
              </w:rPr>
              <w:t>21</w:t>
            </w:r>
            <w:r w:rsidRPr="007E4A28">
              <w:rPr>
                <w:rFonts w:eastAsia="MS Mincho"/>
                <w:b/>
                <w:bCs/>
                <w:lang w:eastAsia="ja-JP"/>
              </w:rPr>
              <w:t xml:space="preserve">–23 </w:t>
            </w:r>
            <w:r w:rsidRPr="007E4A28">
              <w:rPr>
                <w:rFonts w:eastAsia="MS Mincho"/>
                <w:lang w:eastAsia="ja-JP"/>
              </w:rPr>
              <w:t>Typical dash-mounted switch that allows driver to turn off the front lighting system.</w:t>
            </w:r>
          </w:p>
        </w:tc>
      </w:tr>
      <w:tr w:rsidR="007E4A28" w:rsidRPr="007E4A28" w14:paraId="36921F29" w14:textId="77777777" w:rsidTr="007E4A2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73AD18AE" w14:textId="1AF34DF3" w:rsidR="007E4A28" w:rsidRPr="007E4A28" w:rsidRDefault="00AF6D9B" w:rsidP="007E4A28">
            <w:r w:rsidRPr="007E4A28">
              <w:rPr>
                <w:rFonts w:ascii="Calibri" w:hAnsi="Calibri"/>
                <w:noProof/>
                <w:color w:val="000000"/>
              </w:rPr>
              <w:drawing>
                <wp:inline distT="0" distB="0" distL="0" distR="0" wp14:anchorId="6C4B0E4C" wp14:editId="573B59DD">
                  <wp:extent cx="803275" cy="652145"/>
                  <wp:effectExtent l="0" t="0" r="9525" b="8255"/>
                  <wp:docPr id="61" name="Picture 6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5298C9EA" w14:textId="77777777" w:rsidR="007E4A28" w:rsidRPr="007E4A28" w:rsidRDefault="007E4A28" w:rsidP="007E4A28">
            <w:pPr>
              <w:spacing w:before="60"/>
              <w:ind w:left="720" w:hanging="432"/>
              <w:rPr>
                <w:rFonts w:eastAsia="MS Mincho"/>
                <w:lang w:eastAsia="ja-JP"/>
              </w:rPr>
            </w:pPr>
            <w:r w:rsidRPr="007E4A28">
              <w:rPr>
                <w:rFonts w:eastAsia="MS Mincho"/>
                <w:b/>
                <w:bCs/>
                <w:lang w:eastAsia="ja-JP"/>
              </w:rPr>
              <w:t xml:space="preserve">25.  SLIDE 25 </w:t>
            </w:r>
            <w:r w:rsidRPr="007E4A28">
              <w:rPr>
                <w:rFonts w:eastAsia="MS Mincho"/>
                <w:b/>
                <w:bCs/>
                <w:color w:val="0000FF"/>
                <w:lang w:eastAsia="ja-JP"/>
              </w:rPr>
              <w:t>EXPLAIN</w:t>
            </w:r>
            <w:r w:rsidRPr="007E4A28">
              <w:rPr>
                <w:rFonts w:eastAsia="MS Mincho"/>
                <w:b/>
                <w:bCs/>
                <w:lang w:eastAsia="ja-JP"/>
              </w:rPr>
              <w:t xml:space="preserve"> FIGURE </w:t>
            </w:r>
            <w:r>
              <w:rPr>
                <w:rFonts w:eastAsia="MS Mincho"/>
                <w:b/>
                <w:bCs/>
                <w:lang w:eastAsia="ja-JP"/>
              </w:rPr>
              <w:t>21</w:t>
            </w:r>
            <w:r w:rsidRPr="007E4A28">
              <w:rPr>
                <w:rFonts w:eastAsia="MS Mincho"/>
                <w:b/>
                <w:bCs/>
                <w:lang w:eastAsia="ja-JP"/>
              </w:rPr>
              <w:t xml:space="preserve">–24 </w:t>
            </w:r>
            <w:r w:rsidRPr="007E4A28">
              <w:rPr>
                <w:rFonts w:eastAsia="MS Mincho"/>
                <w:lang w:eastAsia="ja-JP"/>
              </w:rPr>
              <w:t>A dash symbol used to inform the driver that automatic headlights are on.</w:t>
            </w:r>
          </w:p>
          <w:p w14:paraId="4A86F5D7" w14:textId="77777777" w:rsidR="007E4A28" w:rsidRPr="007E4A28" w:rsidRDefault="007E4A28" w:rsidP="007E4A28">
            <w:pPr>
              <w:spacing w:before="60"/>
              <w:ind w:left="720" w:hanging="432"/>
              <w:rPr>
                <w:rFonts w:eastAsia="MS Mincho"/>
                <w:color w:val="0000FF"/>
                <w:u w:val="single"/>
                <w:lang w:eastAsia="ja-JP"/>
              </w:rPr>
            </w:pPr>
            <w:r w:rsidRPr="007E4A28">
              <w:rPr>
                <w:rFonts w:eastAsia="MS Mincho"/>
                <w:b/>
                <w:bCs/>
                <w:lang w:eastAsia="ja-JP"/>
              </w:rPr>
              <w:t xml:space="preserve">26.  SLIDE 26 </w:t>
            </w:r>
            <w:r w:rsidRPr="007E4A28">
              <w:rPr>
                <w:rFonts w:eastAsia="MS Mincho"/>
                <w:b/>
                <w:bCs/>
                <w:color w:val="0000FF"/>
                <w:lang w:eastAsia="ja-JP"/>
              </w:rPr>
              <w:t>EXPLAIN</w:t>
            </w:r>
            <w:r w:rsidRPr="007E4A28">
              <w:rPr>
                <w:rFonts w:eastAsia="MS Mincho"/>
                <w:b/>
                <w:bCs/>
                <w:lang w:eastAsia="ja-JP"/>
              </w:rPr>
              <w:t xml:space="preserve"> FIGURE </w:t>
            </w:r>
            <w:r>
              <w:rPr>
                <w:rFonts w:eastAsia="MS Mincho"/>
                <w:b/>
                <w:bCs/>
                <w:lang w:eastAsia="ja-JP"/>
              </w:rPr>
              <w:t>21</w:t>
            </w:r>
            <w:r w:rsidRPr="007E4A28">
              <w:rPr>
                <w:rFonts w:eastAsia="MS Mincho"/>
                <w:b/>
                <w:bCs/>
                <w:lang w:eastAsia="ja-JP"/>
              </w:rPr>
              <w:t xml:space="preserve">–25 </w:t>
            </w:r>
            <w:r w:rsidRPr="007E4A28">
              <w:rPr>
                <w:rFonts w:eastAsia="MS Mincho"/>
                <w:lang w:eastAsia="ja-JP"/>
              </w:rPr>
              <w:t>(a) A typical headlight-aiming diagram as found in service information. (b) Adjustments to move the headlight-aiming point left or right or up and down are usually made using a screwdriver to move the headlight housing.</w:t>
            </w:r>
          </w:p>
        </w:tc>
      </w:tr>
      <w:tr w:rsidR="007E4A28" w:rsidRPr="007E4A28" w14:paraId="32DE456A" w14:textId="77777777" w:rsidTr="007E4A2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1EC22A82" w14:textId="77777777" w:rsidR="007E4A28" w:rsidRPr="007E4A28" w:rsidRDefault="007E4A28" w:rsidP="007E4A28">
            <w:pPr>
              <w:rPr>
                <w:rFonts w:ascii="Arial Black" w:hAnsi="Arial Black"/>
                <w:color w:val="0000FF"/>
                <w:sz w:val="18"/>
                <w:szCs w:val="18"/>
              </w:rPr>
            </w:pPr>
          </w:p>
          <w:p w14:paraId="19E58310" w14:textId="77777777" w:rsidR="007E4A28" w:rsidRPr="007E4A28" w:rsidRDefault="007E4A28" w:rsidP="007E4A28">
            <w:pPr>
              <w:rPr>
                <w:rFonts w:ascii="Tahoma" w:hAnsi="Tahoma"/>
                <w:b/>
                <w:color w:val="FF0000"/>
              </w:rPr>
            </w:pPr>
          </w:p>
        </w:tc>
        <w:tc>
          <w:tcPr>
            <w:tcW w:w="6481" w:type="dxa"/>
            <w:tcBorders>
              <w:top w:val="nil"/>
              <w:left w:val="single" w:sz="4" w:space="0" w:color="000000"/>
              <w:bottom w:val="nil"/>
              <w:right w:val="single" w:sz="4" w:space="0" w:color="000000"/>
            </w:tcBorders>
          </w:tcPr>
          <w:p w14:paraId="14E1BB61" w14:textId="77777777" w:rsidR="007E4A28" w:rsidRPr="007E4A28" w:rsidRDefault="007E4A28" w:rsidP="007E4A28">
            <w:pPr>
              <w:spacing w:before="60"/>
              <w:ind w:left="720" w:hanging="432"/>
              <w:rPr>
                <w:rFonts w:eastAsia="MS Mincho"/>
                <w:color w:val="0000FF"/>
                <w:u w:val="single"/>
                <w:lang w:eastAsia="ja-JP"/>
              </w:rPr>
            </w:pPr>
            <w:r w:rsidRPr="007E4A28">
              <w:rPr>
                <w:rFonts w:eastAsia="MS Mincho"/>
                <w:b/>
                <w:bCs/>
                <w:lang w:eastAsia="ja-JP"/>
              </w:rPr>
              <w:t xml:space="preserve">27.  SLIDE 27 </w:t>
            </w:r>
            <w:r w:rsidRPr="007E4A28">
              <w:rPr>
                <w:rFonts w:eastAsia="MS Mincho"/>
                <w:b/>
                <w:bCs/>
                <w:color w:val="0000FF"/>
                <w:lang w:eastAsia="ja-JP"/>
              </w:rPr>
              <w:t>EXPLAIN</w:t>
            </w:r>
            <w:r w:rsidRPr="007E4A28">
              <w:rPr>
                <w:rFonts w:eastAsia="MS Mincho"/>
                <w:b/>
                <w:bCs/>
                <w:lang w:eastAsia="ja-JP"/>
              </w:rPr>
              <w:t xml:space="preserve"> FIGURE </w:t>
            </w:r>
            <w:r>
              <w:rPr>
                <w:rFonts w:eastAsia="MS Mincho"/>
                <w:b/>
                <w:bCs/>
                <w:lang w:eastAsia="ja-JP"/>
              </w:rPr>
              <w:t>21</w:t>
            </w:r>
            <w:r w:rsidRPr="007E4A28">
              <w:rPr>
                <w:rFonts w:eastAsia="MS Mincho"/>
                <w:b/>
                <w:bCs/>
                <w:lang w:eastAsia="ja-JP"/>
              </w:rPr>
              <w:t xml:space="preserve">–26 </w:t>
            </w:r>
            <w:r w:rsidRPr="007E4A28">
              <w:rPr>
                <w:rFonts w:eastAsia="MS Mincho"/>
                <w:lang w:eastAsia="ja-JP"/>
              </w:rPr>
              <w:t>Fog lights are often included on many vehicles, such as these on a Lexus SUV.</w:t>
            </w:r>
          </w:p>
        </w:tc>
      </w:tr>
      <w:tr w:rsidR="007E4A28" w:rsidRPr="007E4A28" w14:paraId="672D2FAA" w14:textId="77777777" w:rsidTr="007E4A2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1419D0CC" w14:textId="7EC67059" w:rsidR="007E4A28" w:rsidRPr="007E4A28" w:rsidRDefault="00AF6D9B" w:rsidP="007E4A28">
            <w:r w:rsidRPr="007E4A28">
              <w:rPr>
                <w:noProof/>
              </w:rPr>
              <w:drawing>
                <wp:inline distT="0" distB="0" distL="0" distR="0" wp14:anchorId="16707CD0" wp14:editId="64146DD5">
                  <wp:extent cx="453390" cy="659765"/>
                  <wp:effectExtent l="0" t="0" r="3810" b="635"/>
                  <wp:docPr id="62"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3390" cy="659765"/>
                          </a:xfrm>
                          <a:prstGeom prst="rect">
                            <a:avLst/>
                          </a:prstGeom>
                          <a:noFill/>
                          <a:ln>
                            <a:noFill/>
                          </a:ln>
                        </pic:spPr>
                      </pic:pic>
                    </a:graphicData>
                  </a:graphic>
                </wp:inline>
              </w:drawing>
            </w:r>
            <w:r w:rsidRPr="007E4A28">
              <w:rPr>
                <w:noProof/>
              </w:rPr>
              <w:drawing>
                <wp:inline distT="0" distB="0" distL="0" distR="0" wp14:anchorId="7470ED22" wp14:editId="635A8703">
                  <wp:extent cx="675640" cy="668020"/>
                  <wp:effectExtent l="0" t="0" r="10160" b="0"/>
                  <wp:docPr id="63"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3D6BDB0E" w14:textId="77777777" w:rsidR="007E4A28" w:rsidRPr="007E4A28" w:rsidRDefault="007E4A28" w:rsidP="007E4A28">
            <w:pPr>
              <w:rPr>
                <w:rFonts w:ascii="Arial Black" w:hAnsi="Arial Black"/>
                <w:b/>
                <w:iCs/>
                <w:color w:val="00B050"/>
              </w:rPr>
            </w:pPr>
            <w:r w:rsidRPr="007E4A28">
              <w:rPr>
                <w:rFonts w:ascii="Arial Black" w:hAnsi="Arial Black"/>
                <w:b/>
                <w:iCs/>
                <w:color w:val="00B050"/>
              </w:rPr>
              <w:t xml:space="preserve">DISCUSS FREQUENTLY ASKED QUESTION: </w:t>
            </w:r>
          </w:p>
          <w:p w14:paraId="6DBF83B9" w14:textId="77777777" w:rsidR="007E4A28" w:rsidRPr="007E4A28" w:rsidRDefault="007E4A28" w:rsidP="007E4A28">
            <w:pPr>
              <w:rPr>
                <w:rFonts w:ascii="Arial Black" w:hAnsi="Arial Black"/>
                <w:b/>
                <w:iCs/>
                <w:color w:val="00B050"/>
              </w:rPr>
            </w:pPr>
            <w:r w:rsidRPr="007E4A28">
              <w:rPr>
                <w:rFonts w:ascii="Arial Black" w:hAnsi="Arial Black"/>
                <w:b/>
                <w:i/>
                <w:iCs/>
                <w:color w:val="0000FF"/>
              </w:rPr>
              <w:t>What Are Rear Fog Lights?</w:t>
            </w:r>
            <w:r w:rsidRPr="007E4A28">
              <w:rPr>
                <w:rFonts w:ascii="Arial Black" w:hAnsi="Arial Black"/>
                <w:b/>
                <w:iCs/>
                <w:color w:val="00B050"/>
              </w:rPr>
              <w:t xml:space="preserve">  Some vehicles, usually European vehicles, are equipped with rear (red) fog lights. These are used so that drivers behind can see the vehicle in front. These could be on whenever fog lights are turned on, or they could be on a separate switch. These rear fog lights are sometimes confused with brake lights being on because they are often as bright as brake lights. Check the owner’s manual or service information if a fault is reported about the rear fog lights.</w:t>
            </w:r>
          </w:p>
        </w:tc>
      </w:tr>
      <w:tr w:rsidR="007E4A28" w:rsidRPr="007E4A28" w14:paraId="2EB4C0D3" w14:textId="77777777" w:rsidTr="007E4A2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4B8A767B" w14:textId="6BBC45CF" w:rsidR="007E4A28" w:rsidRPr="007E4A28" w:rsidRDefault="00AF6D9B" w:rsidP="007E4A28">
            <w:pPr>
              <w:rPr>
                <w:rFonts w:ascii="Arial Black" w:hAnsi="Arial Black"/>
                <w:color w:val="0000FF"/>
                <w:sz w:val="16"/>
                <w:szCs w:val="16"/>
              </w:rPr>
            </w:pPr>
            <w:r w:rsidRPr="007E4A28">
              <w:rPr>
                <w:noProof/>
              </w:rPr>
              <w:lastRenderedPageBreak/>
              <w:drawing>
                <wp:inline distT="0" distB="0" distL="0" distR="0" wp14:anchorId="2B462CAF" wp14:editId="5C8EC22E">
                  <wp:extent cx="675640" cy="668020"/>
                  <wp:effectExtent l="0" t="0" r="10160" b="0"/>
                  <wp:docPr id="64" name="Picture 6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7E4A28">
              <w:rPr>
                <w:noProof/>
              </w:rPr>
              <w:drawing>
                <wp:inline distT="0" distB="0" distL="0" distR="0" wp14:anchorId="3E2D0ED0" wp14:editId="612E50E5">
                  <wp:extent cx="548640" cy="588645"/>
                  <wp:effectExtent l="0" t="0" r="10160" b="0"/>
                  <wp:docPr id="65" name="Picture 6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19F031D7" w14:textId="77777777" w:rsidR="007E4A28" w:rsidRPr="007E4A28" w:rsidRDefault="007E4A28" w:rsidP="007E4A28">
            <w:pPr>
              <w:rPr>
                <w:rFonts w:ascii="Tahoma" w:hAnsi="Tahoma"/>
                <w:b/>
                <w:color w:val="FF0000"/>
              </w:rPr>
            </w:pPr>
            <w:r w:rsidRPr="007E4A28">
              <w:rPr>
                <w:rFonts w:ascii="Tahoma" w:hAnsi="Tahoma"/>
                <w:b/>
                <w:color w:val="0000FF"/>
                <w:sz w:val="28"/>
                <w:szCs w:val="28"/>
                <w:u w:val="single"/>
              </w:rPr>
              <w:t>DISCUSSION:</w:t>
            </w:r>
            <w:r w:rsidRPr="007E4A28">
              <w:rPr>
                <w:rFonts w:ascii="Tahoma" w:hAnsi="Tahoma"/>
                <w:b/>
                <w:color w:val="FF0000"/>
              </w:rPr>
              <w:t xml:space="preserve"> Have students discuss operation of </w:t>
            </w:r>
            <w:r w:rsidRPr="007E4A28">
              <w:rPr>
                <w:rFonts w:ascii="Tahoma" w:hAnsi="Tahoma"/>
                <w:b/>
                <w:bCs/>
                <w:color w:val="0000FF"/>
                <w:sz w:val="28"/>
                <w:u w:val="single"/>
              </w:rPr>
              <w:t>ADAPTIVE FRONT LIGHTING Systems (AFS).</w:t>
            </w:r>
            <w:r w:rsidRPr="007E4A28">
              <w:rPr>
                <w:rFonts w:ascii="Tahoma" w:hAnsi="Tahoma"/>
                <w:b/>
                <w:color w:val="FF0000"/>
              </w:rPr>
              <w:t xml:space="preserve"> Which types of vehicles are equipped with AFS?  How can a diagnostic scan tool be used to test the function AFS Systems</w:t>
            </w:r>
          </w:p>
        </w:tc>
      </w:tr>
      <w:tr w:rsidR="007E4A28" w:rsidRPr="007E4A28" w14:paraId="7982B4D0" w14:textId="77777777" w:rsidTr="007E4A28">
        <w:tblPrEx>
          <w:tblBorders>
            <w:top w:val="none" w:sz="0" w:space="0" w:color="auto"/>
          </w:tblBorders>
        </w:tblPrEx>
        <w:tc>
          <w:tcPr>
            <w:tcW w:w="2881" w:type="dxa"/>
            <w:tcBorders>
              <w:left w:val="single" w:sz="4" w:space="0" w:color="000000"/>
              <w:right w:val="single" w:sz="4" w:space="0" w:color="000000"/>
            </w:tcBorders>
          </w:tcPr>
          <w:p w14:paraId="67562F93" w14:textId="5704DA61" w:rsidR="007E4A28" w:rsidRPr="007E4A28" w:rsidRDefault="00AF6D9B" w:rsidP="007E4A28">
            <w:pPr>
              <w:spacing w:before="60"/>
              <w:rPr>
                <w:rFonts w:eastAsia="MS Mincho" w:cs="Tahoma"/>
                <w:b/>
                <w:bCs/>
                <w:sz w:val="20"/>
                <w:szCs w:val="20"/>
                <w:lang w:eastAsia="ja-JP"/>
              </w:rPr>
            </w:pPr>
            <w:r w:rsidRPr="007E4A28">
              <w:rPr>
                <w:rFonts w:eastAsia="MS Mincho"/>
                <w:noProof/>
              </w:rPr>
              <w:drawing>
                <wp:inline distT="0" distB="0" distL="0" distR="0" wp14:anchorId="619E2836" wp14:editId="6AC9B3D5">
                  <wp:extent cx="850900" cy="683895"/>
                  <wp:effectExtent l="0" t="0" r="12700" b="1905"/>
                  <wp:docPr id="66" name="Picture 6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706BFAD5" w14:textId="77777777" w:rsidR="007E4A28" w:rsidRPr="007E4A28" w:rsidRDefault="007E4A28" w:rsidP="007E4A28">
            <w:pPr>
              <w:rPr>
                <w:rFonts w:ascii="Tahoma" w:hAnsi="Tahoma"/>
                <w:b/>
                <w:bCs/>
                <w:color w:val="0000FF"/>
                <w:sz w:val="28"/>
                <w:u w:val="single"/>
              </w:rPr>
            </w:pPr>
            <w:r w:rsidRPr="007E4A28">
              <w:rPr>
                <w:rFonts w:ascii="Tahoma" w:hAnsi="Tahoma"/>
                <w:b/>
                <w:bCs/>
                <w:color w:val="0000FF"/>
                <w:sz w:val="28"/>
                <w:u w:val="single"/>
              </w:rPr>
              <w:t xml:space="preserve">HANDS-ON TASK: </w:t>
            </w:r>
            <w:r w:rsidRPr="007E4A28">
              <w:rPr>
                <w:rFonts w:ascii="Tahoma" w:hAnsi="Tahoma"/>
                <w:b/>
                <w:color w:val="FF0000"/>
              </w:rPr>
              <w:t xml:space="preserve">Have students download a wiring diagram for </w:t>
            </w:r>
            <w:r w:rsidRPr="007E4A28">
              <w:rPr>
                <w:rFonts w:ascii="Tahoma" w:hAnsi="Tahoma"/>
                <w:b/>
                <w:color w:val="0000FF"/>
                <w:u w:val="single"/>
              </w:rPr>
              <w:t>ADAPTIVE FRONT LIGHTING</w:t>
            </w:r>
            <w:r w:rsidRPr="007E4A28">
              <w:rPr>
                <w:rFonts w:ascii="Tahoma" w:hAnsi="Tahoma"/>
                <w:b/>
                <w:color w:val="FF0000"/>
              </w:rPr>
              <w:t xml:space="preserve"> Systems (AFS) equipped vehicle. Locate components on a vehicle if possible and tag them.</w:t>
            </w:r>
          </w:p>
        </w:tc>
      </w:tr>
      <w:tr w:rsidR="007E4A28" w:rsidRPr="007E4A28" w14:paraId="72556370" w14:textId="77777777" w:rsidTr="007E4A2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265F7E15" w14:textId="3CAD68EE" w:rsidR="007E4A28" w:rsidRPr="007E4A28" w:rsidRDefault="00AF6D9B" w:rsidP="007E4A28">
            <w:pPr>
              <w:rPr>
                <w:rFonts w:ascii="Arial Black" w:hAnsi="Arial Black"/>
                <w:color w:val="0000FF"/>
                <w:sz w:val="16"/>
                <w:szCs w:val="16"/>
              </w:rPr>
            </w:pPr>
            <w:r w:rsidRPr="007E4A28">
              <w:rPr>
                <w:noProof/>
              </w:rPr>
              <w:drawing>
                <wp:inline distT="0" distB="0" distL="0" distR="0" wp14:anchorId="0B7999FB" wp14:editId="3EE0446A">
                  <wp:extent cx="691515" cy="683895"/>
                  <wp:effectExtent l="0" t="0" r="0" b="1905"/>
                  <wp:docPr id="67" name="Picture 67"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3874C279" w14:textId="77777777" w:rsidR="007E4A28" w:rsidRPr="007E4A28" w:rsidRDefault="007E4A28" w:rsidP="007E4A28">
            <w:pPr>
              <w:rPr>
                <w:rFonts w:ascii="Tahoma" w:hAnsi="Tahoma"/>
                <w:b/>
                <w:bCs/>
                <w:color w:val="0000FF"/>
                <w:sz w:val="28"/>
              </w:rPr>
            </w:pPr>
            <w:r w:rsidRPr="007E4A28">
              <w:rPr>
                <w:rFonts w:ascii="Tahoma" w:hAnsi="Tahoma"/>
                <w:b/>
                <w:color w:val="0000FF"/>
                <w:sz w:val="28"/>
                <w:szCs w:val="28"/>
                <w:u w:val="single"/>
              </w:rPr>
              <w:t>DEMONSTRATION:</w:t>
            </w:r>
            <w:r w:rsidRPr="007E4A28">
              <w:rPr>
                <w:rFonts w:ascii="FranklinGothic-DemiCnd" w:eastAsia="MS Mincho" w:hAnsi="FranklinGothic-DemiCnd" w:cs="FranklinGothic-DemiCnd"/>
                <w:b/>
                <w:color w:val="FF0000"/>
                <w:lang w:eastAsia="ja-JP"/>
              </w:rPr>
              <w:t xml:space="preserve"> </w:t>
            </w:r>
            <w:r w:rsidRPr="007E4A28">
              <w:rPr>
                <w:rFonts w:ascii="Tahoma" w:hAnsi="Tahoma"/>
                <w:b/>
                <w:color w:val="FF0000"/>
              </w:rPr>
              <w:t xml:space="preserve">Provide schematic of </w:t>
            </w:r>
            <w:r w:rsidRPr="007E4A28">
              <w:rPr>
                <w:rFonts w:ascii="Tahoma" w:hAnsi="Tahoma"/>
                <w:b/>
                <w:bCs/>
                <w:color w:val="0000FF"/>
                <w:sz w:val="28"/>
                <w:u w:val="single"/>
              </w:rPr>
              <w:t>ADAPTIVE FRONT LIGHTING Systems (AFS)</w:t>
            </w:r>
            <w:r w:rsidRPr="007E4A28">
              <w:rPr>
                <w:rFonts w:ascii="Tahoma" w:hAnsi="Tahoma"/>
                <w:b/>
                <w:color w:val="FF0000"/>
              </w:rPr>
              <w:t>.  Show students location of each component in system and which other modules and sensors in vehicle are used in conjunction with</w:t>
            </w:r>
          </w:p>
        </w:tc>
      </w:tr>
      <w:tr w:rsidR="007E4A28" w:rsidRPr="007E4A28" w14:paraId="54FE06C7" w14:textId="77777777" w:rsidTr="007E4A2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50D4A477" w14:textId="2CD97DAA" w:rsidR="007E4A28" w:rsidRPr="007E4A28" w:rsidRDefault="00AF6D9B" w:rsidP="007E4A28">
            <w:r w:rsidRPr="007E4A28">
              <w:rPr>
                <w:rFonts w:ascii="Calibri" w:hAnsi="Calibri"/>
                <w:noProof/>
                <w:color w:val="000000"/>
              </w:rPr>
              <w:drawing>
                <wp:inline distT="0" distB="0" distL="0" distR="0" wp14:anchorId="5314D70C" wp14:editId="4D0DFE16">
                  <wp:extent cx="803275" cy="652145"/>
                  <wp:effectExtent l="0" t="0" r="9525" b="8255"/>
                  <wp:docPr id="68" name="Picture 6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08B64EE9" w14:textId="77777777" w:rsidR="007E4A28" w:rsidRPr="007E4A28" w:rsidRDefault="007E4A28" w:rsidP="007E4A28">
            <w:pPr>
              <w:spacing w:before="60"/>
              <w:ind w:left="720" w:hanging="432"/>
              <w:rPr>
                <w:rFonts w:eastAsia="MS Mincho"/>
                <w:color w:val="0000FF"/>
                <w:u w:val="single"/>
                <w:lang w:eastAsia="ja-JP"/>
              </w:rPr>
            </w:pPr>
            <w:r w:rsidRPr="007E4A28">
              <w:rPr>
                <w:rFonts w:eastAsia="MS Mincho"/>
                <w:b/>
                <w:bCs/>
                <w:lang w:eastAsia="ja-JP"/>
              </w:rPr>
              <w:t xml:space="preserve">28.  SLIDE 28 </w:t>
            </w:r>
            <w:r w:rsidRPr="007E4A28">
              <w:rPr>
                <w:rFonts w:eastAsia="MS Mincho"/>
                <w:b/>
                <w:bCs/>
                <w:color w:val="0000FF"/>
                <w:lang w:eastAsia="ja-JP"/>
              </w:rPr>
              <w:t>EXPLAIN</w:t>
            </w:r>
            <w:r w:rsidRPr="007E4A28">
              <w:rPr>
                <w:rFonts w:eastAsia="MS Mincho"/>
                <w:b/>
                <w:bCs/>
                <w:lang w:eastAsia="ja-JP"/>
              </w:rPr>
              <w:t xml:space="preserve"> FIGURE </w:t>
            </w:r>
            <w:r>
              <w:rPr>
                <w:rFonts w:eastAsia="MS Mincho"/>
                <w:b/>
                <w:bCs/>
                <w:lang w:eastAsia="ja-JP"/>
              </w:rPr>
              <w:t>21</w:t>
            </w:r>
            <w:r w:rsidRPr="007E4A28">
              <w:rPr>
                <w:rFonts w:eastAsia="MS Mincho"/>
                <w:b/>
                <w:bCs/>
                <w:lang w:eastAsia="ja-JP"/>
              </w:rPr>
              <w:t xml:space="preserve">–27 </w:t>
            </w:r>
            <w:r w:rsidRPr="007E4A28">
              <w:rPr>
                <w:rFonts w:eastAsia="MS Mincho"/>
                <w:lang w:eastAsia="ja-JP"/>
              </w:rPr>
              <w:t>automatic dimming mirror compares amount of light toward front of the vehicle to the rear of vehicle and allows a voltage to cause the gel to darken the mirror</w:t>
            </w:r>
            <w:r w:rsidRPr="007E4A28">
              <w:rPr>
                <w:rFonts w:eastAsia="MS Mincho"/>
                <w:b/>
                <w:bCs/>
                <w:lang w:eastAsia="ja-JP"/>
              </w:rPr>
              <w:t>.</w:t>
            </w:r>
          </w:p>
        </w:tc>
      </w:tr>
      <w:tr w:rsidR="007E4A28" w:rsidRPr="007E4A28" w14:paraId="44A23AB2" w14:textId="77777777" w:rsidTr="007E4A2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3056DABC" w14:textId="09882288" w:rsidR="007E4A28" w:rsidRPr="007E4A28" w:rsidRDefault="00AF6D9B" w:rsidP="007E4A28">
            <w:pPr>
              <w:rPr>
                <w:rFonts w:ascii="Arial Black" w:hAnsi="Arial Black"/>
                <w:color w:val="0000FF"/>
                <w:sz w:val="16"/>
                <w:szCs w:val="16"/>
              </w:rPr>
            </w:pPr>
            <w:r w:rsidRPr="007E4A28">
              <w:rPr>
                <w:noProof/>
              </w:rPr>
              <w:drawing>
                <wp:inline distT="0" distB="0" distL="0" distR="0" wp14:anchorId="618ACF48" wp14:editId="5FF30809">
                  <wp:extent cx="675640" cy="668020"/>
                  <wp:effectExtent l="0" t="0" r="10160" b="0"/>
                  <wp:docPr id="69" name="Picture 6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7E4A28">
              <w:rPr>
                <w:noProof/>
              </w:rPr>
              <w:drawing>
                <wp:inline distT="0" distB="0" distL="0" distR="0" wp14:anchorId="253EFAE3" wp14:editId="3D7EDAAA">
                  <wp:extent cx="548640" cy="588645"/>
                  <wp:effectExtent l="0" t="0" r="10160" b="0"/>
                  <wp:docPr id="70" name="Picture 7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0F121AFE" w14:textId="77777777" w:rsidR="007E4A28" w:rsidRPr="007E4A28" w:rsidRDefault="007E4A28" w:rsidP="007E4A28">
            <w:pPr>
              <w:rPr>
                <w:rFonts w:ascii="Tahoma" w:hAnsi="Tahoma"/>
                <w:b/>
                <w:color w:val="FF0000"/>
              </w:rPr>
            </w:pPr>
            <w:r w:rsidRPr="007E4A28">
              <w:rPr>
                <w:rFonts w:ascii="Tahoma" w:hAnsi="Tahoma"/>
                <w:b/>
                <w:color w:val="0000FF"/>
                <w:sz w:val="28"/>
                <w:szCs w:val="28"/>
                <w:u w:val="single"/>
              </w:rPr>
              <w:t>DISCUSSION:</w:t>
            </w:r>
            <w:r w:rsidRPr="007E4A28">
              <w:rPr>
                <w:rFonts w:ascii="Tahoma" w:hAnsi="Tahoma"/>
                <w:b/>
                <w:color w:val="FF0000"/>
              </w:rPr>
              <w:t xml:space="preserve"> Operation of </w:t>
            </w:r>
            <w:r w:rsidRPr="007E4A28">
              <w:rPr>
                <w:rFonts w:ascii="Tahoma" w:hAnsi="Tahoma"/>
                <w:b/>
                <w:bCs/>
                <w:color w:val="0000FF"/>
                <w:sz w:val="28"/>
                <w:u w:val="single"/>
              </w:rPr>
              <w:t>Daytime Running Lights (DRL)</w:t>
            </w:r>
            <w:r w:rsidRPr="007E4A28">
              <w:rPr>
                <w:rFonts w:ascii="Tahoma" w:hAnsi="Tahoma"/>
                <w:b/>
                <w:color w:val="FF0000"/>
              </w:rPr>
              <w:t>.  What are safety benefits of daytime running lights?</w:t>
            </w:r>
          </w:p>
        </w:tc>
      </w:tr>
      <w:tr w:rsidR="007E4A28" w:rsidRPr="007E4A28" w14:paraId="0E42F5BC" w14:textId="77777777" w:rsidTr="007E4A2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1EB28FE4" w14:textId="2536B805" w:rsidR="007E4A28" w:rsidRPr="007E4A28" w:rsidRDefault="00AF6D9B" w:rsidP="007E4A28">
            <w:r w:rsidRPr="007E4A28">
              <w:rPr>
                <w:noProof/>
              </w:rPr>
              <w:drawing>
                <wp:inline distT="0" distB="0" distL="0" distR="0" wp14:anchorId="7C2BA85C" wp14:editId="74E8E218">
                  <wp:extent cx="675640" cy="659765"/>
                  <wp:effectExtent l="0" t="0" r="10160" b="635"/>
                  <wp:docPr id="71" name="Picture 71"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nstructorNotes"/>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75640" cy="65976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4346CD68" w14:textId="77777777" w:rsidR="007E4A28" w:rsidRPr="007E4A28" w:rsidRDefault="007E4A28" w:rsidP="007E4A28">
            <w:pPr>
              <w:rPr>
                <w:rFonts w:ascii="Tahoma" w:hAnsi="Tahoma"/>
                <w:b/>
                <w:color w:val="0000FF"/>
                <w:szCs w:val="32"/>
              </w:rPr>
            </w:pPr>
            <w:r w:rsidRPr="007E4A28">
              <w:rPr>
                <w:rFonts w:ascii="Tahoma" w:hAnsi="Tahoma"/>
                <w:b/>
                <w:color w:val="0000FF"/>
              </w:rPr>
              <w:t>Daytime Running Lamps (DRLs): Vehicles with DRLs may not have flash to pass function. Newer vehicles may use a Lamp Control Module (LCM) to control DRLs electronically.</w:t>
            </w:r>
          </w:p>
        </w:tc>
      </w:tr>
      <w:tr w:rsidR="007E4A28" w:rsidRPr="007E4A28" w14:paraId="536FD230" w14:textId="77777777" w:rsidTr="007E4A2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39D9F6CD" w14:textId="0E45A025" w:rsidR="007E4A28" w:rsidRPr="007E4A28" w:rsidRDefault="00AF6D9B" w:rsidP="007E4A28">
            <w:r w:rsidRPr="007E4A28">
              <w:rPr>
                <w:rFonts w:ascii="Calibri" w:hAnsi="Calibri"/>
                <w:noProof/>
                <w:color w:val="000000"/>
              </w:rPr>
              <w:drawing>
                <wp:inline distT="0" distB="0" distL="0" distR="0" wp14:anchorId="31E6BFB8" wp14:editId="2BFFC56D">
                  <wp:extent cx="803275" cy="652145"/>
                  <wp:effectExtent l="0" t="0" r="9525" b="8255"/>
                  <wp:docPr id="72" name="Picture 7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79DDF794" w14:textId="77777777" w:rsidR="007E4A28" w:rsidRPr="007E4A28" w:rsidRDefault="007E4A28" w:rsidP="007E4A28">
            <w:pPr>
              <w:spacing w:before="60"/>
              <w:ind w:left="720" w:hanging="432"/>
              <w:rPr>
                <w:rFonts w:eastAsia="MS Mincho"/>
                <w:color w:val="0000FF"/>
                <w:u w:val="single"/>
                <w:lang w:eastAsia="ja-JP"/>
              </w:rPr>
            </w:pPr>
            <w:r w:rsidRPr="007E4A28">
              <w:rPr>
                <w:rFonts w:eastAsia="MS Mincho"/>
                <w:b/>
                <w:bCs/>
                <w:lang w:eastAsia="ja-JP"/>
              </w:rPr>
              <w:t xml:space="preserve">29.  SLIDE 29 </w:t>
            </w:r>
            <w:r w:rsidRPr="007E4A28">
              <w:rPr>
                <w:rFonts w:eastAsia="MS Mincho"/>
                <w:b/>
                <w:bCs/>
                <w:color w:val="0000FF"/>
                <w:lang w:eastAsia="ja-JP"/>
              </w:rPr>
              <w:t>EXPLAIN</w:t>
            </w:r>
            <w:r w:rsidRPr="007E4A28">
              <w:rPr>
                <w:rFonts w:eastAsia="MS Mincho"/>
                <w:b/>
                <w:bCs/>
                <w:lang w:eastAsia="ja-JP"/>
              </w:rPr>
              <w:t xml:space="preserve"> FIGURE </w:t>
            </w:r>
            <w:r>
              <w:rPr>
                <w:rFonts w:eastAsia="MS Mincho"/>
                <w:b/>
                <w:bCs/>
                <w:lang w:eastAsia="ja-JP"/>
              </w:rPr>
              <w:t>21</w:t>
            </w:r>
            <w:r w:rsidRPr="007E4A28">
              <w:rPr>
                <w:rFonts w:eastAsia="MS Mincho"/>
                <w:b/>
                <w:bCs/>
                <w:lang w:eastAsia="ja-JP"/>
              </w:rPr>
              <w:t xml:space="preserve">–28 </w:t>
            </w:r>
            <w:r w:rsidRPr="007E4A28">
              <w:rPr>
                <w:rFonts w:eastAsia="MS Mincho"/>
                <w:lang w:eastAsia="ja-JP"/>
              </w:rPr>
              <w:t xml:space="preserve">Ford headlight circuit showing the control of the power side of the circuit comes from the smart junction box (SJB). </w:t>
            </w:r>
          </w:p>
        </w:tc>
      </w:tr>
      <w:tr w:rsidR="007E4A28" w:rsidRPr="007E4A28" w14:paraId="0D6DB4B2" w14:textId="77777777" w:rsidTr="007E4A2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03DF6B29" w14:textId="5713FB97" w:rsidR="007E4A28" w:rsidRPr="007E4A28" w:rsidRDefault="00AF6D9B" w:rsidP="007E4A28">
            <w:pPr>
              <w:rPr>
                <w:rFonts w:ascii="Arial Black" w:hAnsi="Arial Black"/>
                <w:color w:val="0000FF"/>
                <w:sz w:val="16"/>
                <w:szCs w:val="16"/>
              </w:rPr>
            </w:pPr>
            <w:r w:rsidRPr="007E4A28">
              <w:rPr>
                <w:noProof/>
              </w:rPr>
              <w:drawing>
                <wp:inline distT="0" distB="0" distL="0" distR="0" wp14:anchorId="7C55B7B4" wp14:editId="290C4731">
                  <wp:extent cx="691515" cy="683895"/>
                  <wp:effectExtent l="0" t="0" r="0" b="1905"/>
                  <wp:docPr id="73" name="Picture 73"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2D1EB0B4" w14:textId="77777777" w:rsidR="007E4A28" w:rsidRPr="007E4A28" w:rsidRDefault="007E4A28" w:rsidP="007E4A28">
            <w:pPr>
              <w:rPr>
                <w:rFonts w:ascii="Tahoma" w:hAnsi="Tahoma"/>
                <w:b/>
                <w:bCs/>
                <w:color w:val="0000FF"/>
                <w:sz w:val="28"/>
              </w:rPr>
            </w:pPr>
            <w:r w:rsidRPr="007E4A28">
              <w:rPr>
                <w:rFonts w:ascii="Tahoma" w:hAnsi="Tahoma"/>
                <w:b/>
                <w:color w:val="0000FF"/>
                <w:sz w:val="28"/>
                <w:szCs w:val="28"/>
                <w:u w:val="single"/>
              </w:rPr>
              <w:t>DEMONSTRATION:</w:t>
            </w:r>
            <w:r w:rsidRPr="007E4A28">
              <w:rPr>
                <w:rFonts w:ascii="FranklinGothic-DemiCnd" w:eastAsia="MS Mincho" w:hAnsi="FranklinGothic-DemiCnd" w:cs="FranklinGothic-DemiCnd"/>
                <w:b/>
                <w:color w:val="FF0000"/>
                <w:lang w:eastAsia="ja-JP"/>
              </w:rPr>
              <w:t xml:space="preserve"> </w:t>
            </w:r>
            <w:r w:rsidRPr="007E4A28">
              <w:rPr>
                <w:rFonts w:ascii="Tahoma" w:hAnsi="Tahoma"/>
                <w:b/>
                <w:color w:val="FF0000"/>
              </w:rPr>
              <w:t xml:space="preserve">Build Rheostat or potentiometer circuit on a </w:t>
            </w:r>
            <w:r w:rsidRPr="007E4A28">
              <w:rPr>
                <w:rFonts w:ascii="Tahoma" w:hAnsi="Tahoma"/>
                <w:b/>
                <w:color w:val="0000FF"/>
                <w:u w:val="single"/>
              </w:rPr>
              <w:t>TRAINER</w:t>
            </w:r>
            <w:r w:rsidRPr="007E4A28">
              <w:rPr>
                <w:rFonts w:ascii="Tahoma" w:hAnsi="Tahoma"/>
                <w:b/>
                <w:color w:val="FF0000"/>
              </w:rPr>
              <w:t>. Discuss operation of a rheostat. Show them how resistance in a rheostat changes as knob is turned. What automotive applications might use rheostats?  What is difference between rheostat &amp; potentiometer?</w:t>
            </w:r>
          </w:p>
        </w:tc>
      </w:tr>
      <w:tr w:rsidR="007E4A28" w:rsidRPr="007E4A28" w14:paraId="07A45C6B" w14:textId="77777777" w:rsidTr="007E4A2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44B9D932" w14:textId="422709BC" w:rsidR="007E4A28" w:rsidRPr="007E4A28" w:rsidRDefault="00AF6D9B" w:rsidP="007E4A28">
            <w:r w:rsidRPr="007E4A28">
              <w:rPr>
                <w:noProof/>
              </w:rPr>
              <w:drawing>
                <wp:inline distT="0" distB="0" distL="0" distR="0" wp14:anchorId="7F7567A0" wp14:editId="645F96BF">
                  <wp:extent cx="675640" cy="659765"/>
                  <wp:effectExtent l="0" t="0" r="10160" b="635"/>
                  <wp:docPr id="74" name="Picture 74"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nstructorNotes"/>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75640" cy="65976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28CE2669" w14:textId="77777777" w:rsidR="007E4A28" w:rsidRPr="007E4A28" w:rsidRDefault="007E4A28" w:rsidP="007E4A28">
            <w:pPr>
              <w:rPr>
                <w:rFonts w:ascii="Tahoma" w:hAnsi="Tahoma"/>
                <w:b/>
                <w:color w:val="0000FF"/>
                <w:sz w:val="28"/>
                <w:szCs w:val="28"/>
              </w:rPr>
            </w:pPr>
            <w:r w:rsidRPr="007E4A28">
              <w:rPr>
                <w:rFonts w:ascii="Tahoma" w:hAnsi="Tahoma"/>
                <w:b/>
                <w:color w:val="0000FF"/>
                <w:sz w:val="28"/>
                <w:szCs w:val="28"/>
              </w:rPr>
              <w:t>Dimmer Switch connected mechanically to control lever &amp; common failure item (depending on use) due to mechanical nature of switch</w:t>
            </w:r>
          </w:p>
        </w:tc>
      </w:tr>
      <w:tr w:rsidR="007E4A28" w:rsidRPr="007E4A28" w14:paraId="56186B0B" w14:textId="77777777" w:rsidTr="007E4A2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477A3948" w14:textId="0173D724" w:rsidR="007E4A28" w:rsidRPr="007E4A28" w:rsidRDefault="00AF6D9B" w:rsidP="007E4A28">
            <w:r w:rsidRPr="007E4A28">
              <w:rPr>
                <w:noProof/>
              </w:rPr>
              <w:lastRenderedPageBreak/>
              <w:drawing>
                <wp:inline distT="0" distB="0" distL="0" distR="0" wp14:anchorId="5615736A" wp14:editId="39976E6B">
                  <wp:extent cx="675640" cy="659765"/>
                  <wp:effectExtent l="0" t="0" r="10160" b="635"/>
                  <wp:docPr id="75" name="Picture 75"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nstructorNotes"/>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75640" cy="65976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36F452C7" w14:textId="77777777" w:rsidR="007E4A28" w:rsidRPr="007E4A28" w:rsidRDefault="007E4A28" w:rsidP="007E4A28">
            <w:pPr>
              <w:rPr>
                <w:rFonts w:ascii="Tahoma" w:hAnsi="Tahoma"/>
                <w:b/>
                <w:color w:val="0000FF"/>
                <w:sz w:val="28"/>
                <w:szCs w:val="28"/>
              </w:rPr>
            </w:pPr>
            <w:r w:rsidRPr="007E4A28">
              <w:rPr>
                <w:rFonts w:ascii="Tahoma" w:hAnsi="Tahoma"/>
                <w:b/>
                <w:color w:val="0000FF"/>
                <w:sz w:val="28"/>
                <w:szCs w:val="28"/>
              </w:rPr>
              <w:t>Dome Lights may be controlled electronically through BCM</w:t>
            </w:r>
          </w:p>
        </w:tc>
      </w:tr>
      <w:tr w:rsidR="007E4A28" w:rsidRPr="007E4A28" w14:paraId="2ED9BC42" w14:textId="77777777" w:rsidTr="007E4A2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01CF5B2B" w14:textId="2C5D5A3A" w:rsidR="007E4A28" w:rsidRPr="007E4A28" w:rsidRDefault="00AF6D9B" w:rsidP="007E4A28">
            <w:pPr>
              <w:rPr>
                <w:rFonts w:ascii="Arial Black" w:hAnsi="Arial Black"/>
                <w:color w:val="0000FF"/>
                <w:sz w:val="16"/>
                <w:szCs w:val="16"/>
              </w:rPr>
            </w:pPr>
            <w:r w:rsidRPr="007E4A28">
              <w:rPr>
                <w:noProof/>
              </w:rPr>
              <w:drawing>
                <wp:inline distT="0" distB="0" distL="0" distR="0" wp14:anchorId="0FF980F4" wp14:editId="1354841F">
                  <wp:extent cx="675640" cy="668020"/>
                  <wp:effectExtent l="0" t="0" r="10160" b="0"/>
                  <wp:docPr id="76" name="Picture 7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7E4A28">
              <w:rPr>
                <w:noProof/>
              </w:rPr>
              <w:drawing>
                <wp:inline distT="0" distB="0" distL="0" distR="0" wp14:anchorId="71D4C324" wp14:editId="60B2540E">
                  <wp:extent cx="548640" cy="588645"/>
                  <wp:effectExtent l="0" t="0" r="10160" b="0"/>
                  <wp:docPr id="77" name="Picture 7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0AE92FC1" w14:textId="77777777" w:rsidR="007E4A28" w:rsidRPr="007E4A28" w:rsidRDefault="007E4A28" w:rsidP="007E4A28">
            <w:pPr>
              <w:rPr>
                <w:rFonts w:ascii="Tahoma" w:hAnsi="Tahoma"/>
                <w:b/>
                <w:color w:val="FF0000"/>
              </w:rPr>
            </w:pPr>
            <w:r w:rsidRPr="007E4A28">
              <w:rPr>
                <w:rFonts w:ascii="Tahoma" w:hAnsi="Tahoma"/>
                <w:b/>
                <w:color w:val="0000FF"/>
                <w:sz w:val="28"/>
                <w:szCs w:val="28"/>
                <w:u w:val="single"/>
              </w:rPr>
              <w:t>DISCUSSION:</w:t>
            </w:r>
            <w:r w:rsidRPr="007E4A28">
              <w:rPr>
                <w:rFonts w:ascii="Tahoma" w:hAnsi="Tahoma"/>
                <w:b/>
                <w:color w:val="FF0000"/>
              </w:rPr>
              <w:t xml:space="preserve"> talk about operation of photoresistors &amp; photodiodes. How could these components be incorporated into automatic Headlight circuits?</w:t>
            </w:r>
          </w:p>
        </w:tc>
      </w:tr>
      <w:tr w:rsidR="007E4A28" w:rsidRPr="007E4A28" w14:paraId="7485A5EC" w14:textId="77777777" w:rsidTr="007E4A2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721802D6" w14:textId="02AD2C0D" w:rsidR="007E4A28" w:rsidRPr="007E4A28" w:rsidRDefault="00AF6D9B" w:rsidP="007E4A28">
            <w:pPr>
              <w:rPr>
                <w:rFonts w:ascii="Arial Black" w:hAnsi="Arial Black"/>
                <w:color w:val="0000FF"/>
                <w:sz w:val="16"/>
                <w:szCs w:val="16"/>
              </w:rPr>
            </w:pPr>
            <w:r w:rsidRPr="007E4A28">
              <w:rPr>
                <w:noProof/>
              </w:rPr>
              <w:drawing>
                <wp:inline distT="0" distB="0" distL="0" distR="0" wp14:anchorId="0A4F2641" wp14:editId="0F8BD669">
                  <wp:extent cx="675640" cy="668020"/>
                  <wp:effectExtent l="0" t="0" r="10160" b="0"/>
                  <wp:docPr id="78" name="Picture 7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7E4A28">
              <w:rPr>
                <w:noProof/>
              </w:rPr>
              <w:drawing>
                <wp:inline distT="0" distB="0" distL="0" distR="0" wp14:anchorId="197B4DED" wp14:editId="68F5861E">
                  <wp:extent cx="548640" cy="588645"/>
                  <wp:effectExtent l="0" t="0" r="10160" b="0"/>
                  <wp:docPr id="79" name="Picture 7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1E31B8A7" w14:textId="77777777" w:rsidR="007E4A28" w:rsidRPr="007E4A28" w:rsidRDefault="007E4A28" w:rsidP="007E4A28">
            <w:pPr>
              <w:rPr>
                <w:rFonts w:ascii="Tahoma" w:hAnsi="Tahoma"/>
                <w:b/>
                <w:color w:val="FF0000"/>
              </w:rPr>
            </w:pPr>
            <w:r w:rsidRPr="007E4A28">
              <w:rPr>
                <w:rFonts w:ascii="Tahoma" w:hAnsi="Tahoma"/>
                <w:b/>
                <w:color w:val="0000FF"/>
                <w:sz w:val="28"/>
                <w:szCs w:val="28"/>
                <w:u w:val="single"/>
              </w:rPr>
              <w:t>DISCUSSION:</w:t>
            </w:r>
            <w:r w:rsidRPr="007E4A28">
              <w:rPr>
                <w:rFonts w:ascii="Tahoma" w:hAnsi="Tahoma"/>
                <w:b/>
                <w:color w:val="FF0000"/>
              </w:rPr>
              <w:t xml:space="preserve"> Discuss how computer is used to control courtesy lights and illuminated entry on some vehicles. What are system’s inputs and how does the computer receive data from all of them?</w:t>
            </w:r>
          </w:p>
        </w:tc>
      </w:tr>
      <w:tr w:rsidR="007E4A28" w:rsidRPr="007E4A28" w14:paraId="0E2D7399" w14:textId="77777777" w:rsidTr="007E4A2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463B44F9" w14:textId="24ACB152" w:rsidR="007E4A28" w:rsidRPr="007E4A28" w:rsidRDefault="00AF6D9B" w:rsidP="007E4A28">
            <w:r w:rsidRPr="007E4A28">
              <w:rPr>
                <w:noProof/>
              </w:rPr>
              <w:drawing>
                <wp:inline distT="0" distB="0" distL="0" distR="0" wp14:anchorId="2A694D6C" wp14:editId="2C85D0EC">
                  <wp:extent cx="453390" cy="659765"/>
                  <wp:effectExtent l="0" t="0" r="3810" b="635"/>
                  <wp:docPr id="80"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3390" cy="659765"/>
                          </a:xfrm>
                          <a:prstGeom prst="rect">
                            <a:avLst/>
                          </a:prstGeom>
                          <a:noFill/>
                          <a:ln>
                            <a:noFill/>
                          </a:ln>
                        </pic:spPr>
                      </pic:pic>
                    </a:graphicData>
                  </a:graphic>
                </wp:inline>
              </w:drawing>
            </w:r>
            <w:r w:rsidRPr="007E4A28">
              <w:rPr>
                <w:noProof/>
              </w:rPr>
              <w:drawing>
                <wp:inline distT="0" distB="0" distL="0" distR="0" wp14:anchorId="24CBF749" wp14:editId="4C032C7D">
                  <wp:extent cx="675640" cy="668020"/>
                  <wp:effectExtent l="0" t="0" r="10160" b="0"/>
                  <wp:docPr id="81"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6AD1D035" w14:textId="77777777" w:rsidR="007E4A28" w:rsidRPr="007E4A28" w:rsidRDefault="007E4A28" w:rsidP="007E4A28">
            <w:pPr>
              <w:rPr>
                <w:rFonts w:ascii="Arial Black" w:hAnsi="Arial Black"/>
                <w:b/>
                <w:iCs/>
                <w:color w:val="00B050"/>
              </w:rPr>
            </w:pPr>
            <w:r w:rsidRPr="007E4A28">
              <w:rPr>
                <w:rFonts w:ascii="Arial Black" w:hAnsi="Arial Black"/>
                <w:b/>
                <w:iCs/>
                <w:color w:val="00B050"/>
              </w:rPr>
              <w:t xml:space="preserve">DISCUSS FREQUENTLY ASKED QUESTION: </w:t>
            </w:r>
            <w:r w:rsidRPr="007E4A28">
              <w:rPr>
                <w:rFonts w:ascii="Arial Black" w:hAnsi="Arial Black"/>
                <w:b/>
                <w:i/>
                <w:iCs/>
                <w:color w:val="0000FF"/>
              </w:rPr>
              <w:t>What Is the Troxler Effect?</w:t>
            </w:r>
            <w:r w:rsidRPr="007E4A28">
              <w:rPr>
                <w:rFonts w:ascii="Arial Black" w:hAnsi="Arial Black"/>
                <w:b/>
                <w:iCs/>
                <w:color w:val="00B050"/>
              </w:rPr>
              <w:t xml:space="preserve">  The Troxler effect, also called Troxler fading, is a visual effect where an image remains on the retina of the eye for a short time after the image has been removed. The effect was discovered in 1804 by Ignaz Paul Vital Troxler (1780–1866), a Swiss physician. Because of the Troxler effect, headlight glare can remain on the retina of the eye and create a blind spot. At night, this fading away of the bright light from the vehicle in the rear reflected by the rearview mirror can cause a hazard.</w:t>
            </w:r>
          </w:p>
        </w:tc>
      </w:tr>
      <w:tr w:rsidR="007E4A28" w:rsidRPr="007E4A28" w14:paraId="540A0928" w14:textId="77777777" w:rsidTr="007E4A28">
        <w:tblPrEx>
          <w:tblBorders>
            <w:top w:val="none" w:sz="0" w:space="0" w:color="auto"/>
          </w:tblBorders>
        </w:tblPrEx>
        <w:trPr>
          <w:trHeight w:val="279"/>
        </w:trPr>
        <w:tc>
          <w:tcPr>
            <w:tcW w:w="2881" w:type="dxa"/>
            <w:tcBorders>
              <w:left w:val="single" w:sz="4" w:space="0" w:color="000000"/>
              <w:right w:val="single" w:sz="4" w:space="0" w:color="000000"/>
            </w:tcBorders>
          </w:tcPr>
          <w:p w14:paraId="00B86F41" w14:textId="6E1F519C" w:rsidR="007E4A28" w:rsidRPr="007E4A28" w:rsidRDefault="00AF6D9B" w:rsidP="007E4A28">
            <w:r w:rsidRPr="007E4A28">
              <w:rPr>
                <w:noProof/>
              </w:rPr>
              <w:drawing>
                <wp:inline distT="0" distB="0" distL="0" distR="0" wp14:anchorId="3FDA7733" wp14:editId="7B43ABB6">
                  <wp:extent cx="850900" cy="683895"/>
                  <wp:effectExtent l="0" t="0" r="12700" b="1905"/>
                  <wp:docPr id="82" name="Picture 8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3E90CCB5" w14:textId="77777777" w:rsidR="007E4A28" w:rsidRPr="007E4A28" w:rsidRDefault="007E4A28" w:rsidP="007E4A28">
            <w:pPr>
              <w:spacing w:before="60"/>
              <w:ind w:left="864" w:hanging="576"/>
              <w:rPr>
                <w:rFonts w:ascii="Arial Black" w:eastAsia="MS Mincho" w:hAnsi="Arial Black"/>
                <w:color w:val="0000FF"/>
                <w:sz w:val="20"/>
                <w:lang w:eastAsia="ja-JP"/>
              </w:rPr>
            </w:pPr>
            <w:r w:rsidRPr="007E4A28">
              <w:rPr>
                <w:rFonts w:ascii="Arial Black" w:eastAsia="MS Mincho" w:hAnsi="Arial Black"/>
                <w:color w:val="0000FF"/>
                <w:sz w:val="20"/>
                <w:lang w:eastAsia="ja-JP"/>
              </w:rPr>
              <w:t>30. SLIDES 30-35 OPTIONAL TAILLIGHT BULB REPLACEMENT</w:t>
            </w:r>
          </w:p>
        </w:tc>
      </w:tr>
      <w:tr w:rsidR="007E4A28" w:rsidRPr="007E4A28" w14:paraId="0C1FAF2F" w14:textId="77777777" w:rsidTr="007E4A28">
        <w:tblPrEx>
          <w:tblBorders>
            <w:top w:val="none" w:sz="0" w:space="0" w:color="auto"/>
          </w:tblBorders>
        </w:tblPrEx>
        <w:trPr>
          <w:trHeight w:val="279"/>
        </w:trPr>
        <w:tc>
          <w:tcPr>
            <w:tcW w:w="2881" w:type="dxa"/>
            <w:tcBorders>
              <w:left w:val="single" w:sz="4" w:space="0" w:color="000000"/>
              <w:right w:val="single" w:sz="4" w:space="0" w:color="000000"/>
            </w:tcBorders>
          </w:tcPr>
          <w:p w14:paraId="200E1AD3" w14:textId="2EFEF10A" w:rsidR="007E4A28" w:rsidRPr="007E4A28" w:rsidRDefault="00AF6D9B" w:rsidP="007E4A28">
            <w:pPr>
              <w:rPr>
                <w:rFonts w:ascii="Calibri" w:hAnsi="Calibri"/>
                <w:b/>
                <w:noProof/>
                <w:sz w:val="22"/>
                <w:szCs w:val="22"/>
                <w:lang w:eastAsia="ja-JP"/>
              </w:rPr>
            </w:pPr>
            <w:r w:rsidRPr="007E4A28">
              <w:rPr>
                <w:noProof/>
              </w:rPr>
              <w:drawing>
                <wp:inline distT="0" distB="0" distL="0" distR="0" wp14:anchorId="3B1BA489" wp14:editId="01A195DD">
                  <wp:extent cx="850900" cy="683895"/>
                  <wp:effectExtent l="0" t="0" r="12700" b="1905"/>
                  <wp:docPr id="83" name="Picture 8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5827DB94" w14:textId="77777777" w:rsidR="007E4A28" w:rsidRPr="007E4A28" w:rsidRDefault="007E4A28" w:rsidP="007E4A28">
            <w:pPr>
              <w:spacing w:before="60"/>
              <w:ind w:left="864" w:hanging="576"/>
              <w:rPr>
                <w:rFonts w:ascii="Arial Black" w:eastAsia="MS Mincho" w:hAnsi="Arial Black"/>
                <w:color w:val="0000FF"/>
                <w:sz w:val="20"/>
                <w:lang w:eastAsia="ja-JP"/>
              </w:rPr>
            </w:pPr>
            <w:r w:rsidRPr="007E4A28">
              <w:rPr>
                <w:rFonts w:ascii="Arial Black" w:eastAsia="MS Mincho" w:hAnsi="Arial Black"/>
                <w:color w:val="0000FF"/>
                <w:sz w:val="20"/>
                <w:lang w:eastAsia="ja-JP"/>
              </w:rPr>
              <w:t>35. SLIDES 35-46 OPTIONAL OPTICAL HEADLIGHT AIMING</w:t>
            </w:r>
          </w:p>
        </w:tc>
      </w:tr>
    </w:tbl>
    <w:p w14:paraId="36905F90" w14:textId="77777777" w:rsidR="007E4A28" w:rsidRDefault="007E4A28" w:rsidP="0049333C"/>
    <w:sectPr w:rsidR="007E4A28"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Calibri">
    <w:panose1 w:val="020F0502020204030204"/>
    <w:charset w:val="00"/>
    <w:family w:val="auto"/>
    <w:pitch w:val="variable"/>
    <w:sig w:usb0="E00002FF" w:usb1="4000ACFF" w:usb2="00000001" w:usb3="00000000" w:csb0="0000019F" w:csb1="00000000"/>
  </w:font>
  <w:font w:name="Aharoni">
    <w:altName w:val="Segoe UI Semibold"/>
    <w:charset w:val="00"/>
    <w:family w:val="auto"/>
    <w:pitch w:val="variable"/>
    <w:sig w:usb0="00000000" w:usb1="00000000" w:usb2="00000000" w:usb3="00000000" w:csb0="00000021" w:csb1="00000000"/>
  </w:font>
  <w:font w:name="FranklinGothic-DemiCn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
    <w:nsid w:val="6311505F"/>
    <w:multiLevelType w:val="hybridMultilevel"/>
    <w:tmpl w:val="3A8EBD46"/>
    <w:lvl w:ilvl="0" w:tplc="AD229050">
      <w:start w:val="1"/>
      <w:numFmt w:val="decimal"/>
      <w:lvlText w:val="%1."/>
      <w:lvlJc w:val="left"/>
      <w:pPr>
        <w:tabs>
          <w:tab w:val="num" w:pos="720"/>
        </w:tabs>
        <w:ind w:left="720" w:hanging="360"/>
      </w:pPr>
    </w:lvl>
    <w:lvl w:ilvl="1" w:tplc="F8F09DD6" w:tentative="1">
      <w:start w:val="1"/>
      <w:numFmt w:val="decimal"/>
      <w:lvlText w:val="%2."/>
      <w:lvlJc w:val="left"/>
      <w:pPr>
        <w:tabs>
          <w:tab w:val="num" w:pos="1440"/>
        </w:tabs>
        <w:ind w:left="1440" w:hanging="360"/>
      </w:pPr>
    </w:lvl>
    <w:lvl w:ilvl="2" w:tplc="B9AC83FA" w:tentative="1">
      <w:start w:val="1"/>
      <w:numFmt w:val="decimal"/>
      <w:lvlText w:val="%3."/>
      <w:lvlJc w:val="left"/>
      <w:pPr>
        <w:tabs>
          <w:tab w:val="num" w:pos="2160"/>
        </w:tabs>
        <w:ind w:left="2160" w:hanging="360"/>
      </w:pPr>
    </w:lvl>
    <w:lvl w:ilvl="3" w:tplc="98A2ED60" w:tentative="1">
      <w:start w:val="1"/>
      <w:numFmt w:val="decimal"/>
      <w:lvlText w:val="%4."/>
      <w:lvlJc w:val="left"/>
      <w:pPr>
        <w:tabs>
          <w:tab w:val="num" w:pos="2880"/>
        </w:tabs>
        <w:ind w:left="2880" w:hanging="360"/>
      </w:pPr>
    </w:lvl>
    <w:lvl w:ilvl="4" w:tplc="41EC4C92" w:tentative="1">
      <w:start w:val="1"/>
      <w:numFmt w:val="decimal"/>
      <w:lvlText w:val="%5."/>
      <w:lvlJc w:val="left"/>
      <w:pPr>
        <w:tabs>
          <w:tab w:val="num" w:pos="3600"/>
        </w:tabs>
        <w:ind w:left="3600" w:hanging="360"/>
      </w:pPr>
    </w:lvl>
    <w:lvl w:ilvl="5" w:tplc="EEA02BD0" w:tentative="1">
      <w:start w:val="1"/>
      <w:numFmt w:val="decimal"/>
      <w:lvlText w:val="%6."/>
      <w:lvlJc w:val="left"/>
      <w:pPr>
        <w:tabs>
          <w:tab w:val="num" w:pos="4320"/>
        </w:tabs>
        <w:ind w:left="4320" w:hanging="360"/>
      </w:pPr>
    </w:lvl>
    <w:lvl w:ilvl="6" w:tplc="142EA254" w:tentative="1">
      <w:start w:val="1"/>
      <w:numFmt w:val="decimal"/>
      <w:lvlText w:val="%7."/>
      <w:lvlJc w:val="left"/>
      <w:pPr>
        <w:tabs>
          <w:tab w:val="num" w:pos="5040"/>
        </w:tabs>
        <w:ind w:left="5040" w:hanging="360"/>
      </w:pPr>
    </w:lvl>
    <w:lvl w:ilvl="7" w:tplc="1E1EC134" w:tentative="1">
      <w:start w:val="1"/>
      <w:numFmt w:val="decimal"/>
      <w:lvlText w:val="%8."/>
      <w:lvlJc w:val="left"/>
      <w:pPr>
        <w:tabs>
          <w:tab w:val="num" w:pos="5760"/>
        </w:tabs>
        <w:ind w:left="5760" w:hanging="360"/>
      </w:pPr>
    </w:lvl>
    <w:lvl w:ilvl="8" w:tplc="9ECC78DE"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75BED"/>
    <w:rsid w:val="000907E2"/>
    <w:rsid w:val="000B2975"/>
    <w:rsid w:val="00123B18"/>
    <w:rsid w:val="00131D34"/>
    <w:rsid w:val="00141841"/>
    <w:rsid w:val="00145040"/>
    <w:rsid w:val="00154401"/>
    <w:rsid w:val="00171646"/>
    <w:rsid w:val="00173EBD"/>
    <w:rsid w:val="001811E5"/>
    <w:rsid w:val="0019470A"/>
    <w:rsid w:val="001B5354"/>
    <w:rsid w:val="001C1C17"/>
    <w:rsid w:val="001C5712"/>
    <w:rsid w:val="002033B4"/>
    <w:rsid w:val="002304D3"/>
    <w:rsid w:val="0024118C"/>
    <w:rsid w:val="00246287"/>
    <w:rsid w:val="002E4ECF"/>
    <w:rsid w:val="003279A2"/>
    <w:rsid w:val="00344031"/>
    <w:rsid w:val="00361326"/>
    <w:rsid w:val="00380CAB"/>
    <w:rsid w:val="00382624"/>
    <w:rsid w:val="00475279"/>
    <w:rsid w:val="0049333C"/>
    <w:rsid w:val="004C7E15"/>
    <w:rsid w:val="00512FCE"/>
    <w:rsid w:val="00537033"/>
    <w:rsid w:val="005622A1"/>
    <w:rsid w:val="00574CC7"/>
    <w:rsid w:val="005F0130"/>
    <w:rsid w:val="005F26E4"/>
    <w:rsid w:val="006260FA"/>
    <w:rsid w:val="00631C62"/>
    <w:rsid w:val="00634859"/>
    <w:rsid w:val="00670666"/>
    <w:rsid w:val="00675153"/>
    <w:rsid w:val="00680224"/>
    <w:rsid w:val="00696EE7"/>
    <w:rsid w:val="006B09DB"/>
    <w:rsid w:val="006D2630"/>
    <w:rsid w:val="00713D34"/>
    <w:rsid w:val="00716C7F"/>
    <w:rsid w:val="00725A49"/>
    <w:rsid w:val="0076070D"/>
    <w:rsid w:val="00764FF7"/>
    <w:rsid w:val="00774209"/>
    <w:rsid w:val="0077721A"/>
    <w:rsid w:val="00786DBE"/>
    <w:rsid w:val="00796F6F"/>
    <w:rsid w:val="007A6035"/>
    <w:rsid w:val="007E4A28"/>
    <w:rsid w:val="007F16C4"/>
    <w:rsid w:val="00830FE0"/>
    <w:rsid w:val="00837304"/>
    <w:rsid w:val="00841D64"/>
    <w:rsid w:val="008566C5"/>
    <w:rsid w:val="00860184"/>
    <w:rsid w:val="0089657C"/>
    <w:rsid w:val="008B5CE2"/>
    <w:rsid w:val="008C7D09"/>
    <w:rsid w:val="00907DC5"/>
    <w:rsid w:val="00910C9C"/>
    <w:rsid w:val="00944DDB"/>
    <w:rsid w:val="009627E6"/>
    <w:rsid w:val="00972039"/>
    <w:rsid w:val="009769CC"/>
    <w:rsid w:val="00980A8F"/>
    <w:rsid w:val="00985682"/>
    <w:rsid w:val="009E35A3"/>
    <w:rsid w:val="00A22E3D"/>
    <w:rsid w:val="00A427A4"/>
    <w:rsid w:val="00A538F8"/>
    <w:rsid w:val="00A61A44"/>
    <w:rsid w:val="00A76C20"/>
    <w:rsid w:val="00A96CA9"/>
    <w:rsid w:val="00AB2F2D"/>
    <w:rsid w:val="00AC31D8"/>
    <w:rsid w:val="00AD2A37"/>
    <w:rsid w:val="00AD7AF6"/>
    <w:rsid w:val="00AF6D9B"/>
    <w:rsid w:val="00B05FB8"/>
    <w:rsid w:val="00B403C2"/>
    <w:rsid w:val="00B64DD1"/>
    <w:rsid w:val="00BE420F"/>
    <w:rsid w:val="00C011E2"/>
    <w:rsid w:val="00C07A81"/>
    <w:rsid w:val="00C1275E"/>
    <w:rsid w:val="00C16678"/>
    <w:rsid w:val="00C51A3B"/>
    <w:rsid w:val="00C63E98"/>
    <w:rsid w:val="00C96469"/>
    <w:rsid w:val="00CB1B4C"/>
    <w:rsid w:val="00CC230F"/>
    <w:rsid w:val="00CC3D5F"/>
    <w:rsid w:val="00CE17C3"/>
    <w:rsid w:val="00D0568F"/>
    <w:rsid w:val="00D05885"/>
    <w:rsid w:val="00D108AE"/>
    <w:rsid w:val="00D57880"/>
    <w:rsid w:val="00D57EA1"/>
    <w:rsid w:val="00D637D6"/>
    <w:rsid w:val="00D90AAC"/>
    <w:rsid w:val="00DC2264"/>
    <w:rsid w:val="00DD3016"/>
    <w:rsid w:val="00DD33F7"/>
    <w:rsid w:val="00E1190A"/>
    <w:rsid w:val="00E20AB4"/>
    <w:rsid w:val="00E2585E"/>
    <w:rsid w:val="00E50876"/>
    <w:rsid w:val="00E71BD6"/>
    <w:rsid w:val="00EA2FE3"/>
    <w:rsid w:val="00EF183C"/>
    <w:rsid w:val="00F05ADA"/>
    <w:rsid w:val="00F3030C"/>
    <w:rsid w:val="00F658D9"/>
    <w:rsid w:val="00F77A1E"/>
    <w:rsid w:val="00F91274"/>
    <w:rsid w:val="00FB0863"/>
    <w:rsid w:val="00FB4159"/>
    <w:rsid w:val="00FB57CF"/>
    <w:rsid w:val="00FC37F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676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54401"/>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paragraph" w:customStyle="1" w:styleId="SLIDE3">
    <w:name w:val="SLIDE 3"/>
    <w:basedOn w:val="SLIDE2"/>
    <w:rsid w:val="00716C7F"/>
    <w:pPr>
      <w:ind w:left="864" w:hanging="576"/>
    </w:pPr>
  </w:style>
  <w:style w:type="character" w:customStyle="1" w:styleId="Heading1Char">
    <w:name w:val="Heading 1 Char"/>
    <w:link w:val="Heading1"/>
    <w:rsid w:val="00972039"/>
    <w:rPr>
      <w:rFonts w:ascii="Arial" w:eastAsia="Times New Roman" w:hAnsi="Arial" w:cs="Arial"/>
      <w:b/>
      <w:bCs/>
      <w:kern w:val="32"/>
      <w:sz w:val="32"/>
      <w:szCs w:val="32"/>
    </w:rPr>
  </w:style>
  <w:style w:type="character" w:styleId="Strong">
    <w:name w:val="Strong"/>
    <w:aliases w:val="TechTip"/>
    <w:qFormat/>
    <w:rsid w:val="00D57EA1"/>
    <w:rPr>
      <w:rFonts w:ascii="Arial Black" w:hAnsi="Arial Black"/>
      <w:b w:val="0"/>
      <w:bCs/>
      <w:color w:val="C4591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499847">
      <w:bodyDiv w:val="1"/>
      <w:marLeft w:val="0"/>
      <w:marRight w:val="0"/>
      <w:marTop w:val="0"/>
      <w:marBottom w:val="0"/>
      <w:divBdr>
        <w:top w:val="none" w:sz="0" w:space="0" w:color="auto"/>
        <w:left w:val="none" w:sz="0" w:space="0" w:color="auto"/>
        <w:bottom w:val="none" w:sz="0" w:space="0" w:color="auto"/>
        <w:right w:val="none" w:sz="0" w:space="0" w:color="auto"/>
      </w:divBdr>
      <w:divsChild>
        <w:div w:id="1430193907">
          <w:marLeft w:val="0"/>
          <w:marRight w:val="0"/>
          <w:marTop w:val="0"/>
          <w:marBottom w:val="0"/>
          <w:divBdr>
            <w:top w:val="none" w:sz="0" w:space="0" w:color="auto"/>
            <w:left w:val="none" w:sz="0" w:space="0" w:color="auto"/>
            <w:bottom w:val="none" w:sz="0" w:space="0" w:color="auto"/>
            <w:right w:val="none" w:sz="0" w:space="0" w:color="auto"/>
          </w:divBdr>
        </w:div>
      </w:divsChild>
    </w:div>
    <w:div w:id="389959292">
      <w:bodyDiv w:val="1"/>
      <w:marLeft w:val="0"/>
      <w:marRight w:val="0"/>
      <w:marTop w:val="0"/>
      <w:marBottom w:val="0"/>
      <w:divBdr>
        <w:top w:val="none" w:sz="0" w:space="0" w:color="auto"/>
        <w:left w:val="none" w:sz="0" w:space="0" w:color="auto"/>
        <w:bottom w:val="none" w:sz="0" w:space="0" w:color="auto"/>
        <w:right w:val="none" w:sz="0" w:space="0" w:color="auto"/>
      </w:divBdr>
      <w:divsChild>
        <w:div w:id="834882312">
          <w:marLeft w:val="0"/>
          <w:marRight w:val="0"/>
          <w:marTop w:val="0"/>
          <w:marBottom w:val="0"/>
          <w:divBdr>
            <w:top w:val="none" w:sz="0" w:space="0" w:color="auto"/>
            <w:left w:val="none" w:sz="0" w:space="0" w:color="auto"/>
            <w:bottom w:val="none" w:sz="0" w:space="0" w:color="auto"/>
            <w:right w:val="none" w:sz="0" w:space="0" w:color="auto"/>
          </w:divBdr>
        </w:div>
      </w:divsChild>
    </w:div>
    <w:div w:id="640580542">
      <w:bodyDiv w:val="1"/>
      <w:marLeft w:val="0"/>
      <w:marRight w:val="0"/>
      <w:marTop w:val="0"/>
      <w:marBottom w:val="0"/>
      <w:divBdr>
        <w:top w:val="none" w:sz="0" w:space="0" w:color="auto"/>
        <w:left w:val="none" w:sz="0" w:space="0" w:color="auto"/>
        <w:bottom w:val="none" w:sz="0" w:space="0" w:color="auto"/>
        <w:right w:val="none" w:sz="0" w:space="0" w:color="auto"/>
      </w:divBdr>
      <w:divsChild>
        <w:div w:id="1964263160">
          <w:marLeft w:val="0"/>
          <w:marRight w:val="0"/>
          <w:marTop w:val="0"/>
          <w:marBottom w:val="0"/>
          <w:divBdr>
            <w:top w:val="none" w:sz="0" w:space="0" w:color="auto"/>
            <w:left w:val="none" w:sz="0" w:space="0" w:color="auto"/>
            <w:bottom w:val="none" w:sz="0" w:space="0" w:color="auto"/>
            <w:right w:val="none" w:sz="0" w:space="0" w:color="auto"/>
          </w:divBdr>
        </w:div>
      </w:divsChild>
    </w:div>
    <w:div w:id="684600190">
      <w:bodyDiv w:val="1"/>
      <w:marLeft w:val="0"/>
      <w:marRight w:val="0"/>
      <w:marTop w:val="0"/>
      <w:marBottom w:val="0"/>
      <w:divBdr>
        <w:top w:val="none" w:sz="0" w:space="0" w:color="auto"/>
        <w:left w:val="none" w:sz="0" w:space="0" w:color="auto"/>
        <w:bottom w:val="none" w:sz="0" w:space="0" w:color="auto"/>
        <w:right w:val="none" w:sz="0" w:space="0" w:color="auto"/>
      </w:divBdr>
      <w:divsChild>
        <w:div w:id="197671304">
          <w:marLeft w:val="0"/>
          <w:marRight w:val="0"/>
          <w:marTop w:val="0"/>
          <w:marBottom w:val="0"/>
          <w:divBdr>
            <w:top w:val="none" w:sz="0" w:space="0" w:color="auto"/>
            <w:left w:val="none" w:sz="0" w:space="0" w:color="auto"/>
            <w:bottom w:val="none" w:sz="0" w:space="0" w:color="auto"/>
            <w:right w:val="none" w:sz="0" w:space="0" w:color="auto"/>
          </w:divBdr>
        </w:div>
      </w:divsChild>
    </w:div>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725106446">
      <w:bodyDiv w:val="1"/>
      <w:marLeft w:val="0"/>
      <w:marRight w:val="0"/>
      <w:marTop w:val="0"/>
      <w:marBottom w:val="0"/>
      <w:divBdr>
        <w:top w:val="none" w:sz="0" w:space="0" w:color="auto"/>
        <w:left w:val="none" w:sz="0" w:space="0" w:color="auto"/>
        <w:bottom w:val="none" w:sz="0" w:space="0" w:color="auto"/>
        <w:right w:val="none" w:sz="0" w:space="0" w:color="auto"/>
      </w:divBdr>
      <w:divsChild>
        <w:div w:id="1164934018">
          <w:marLeft w:val="0"/>
          <w:marRight w:val="0"/>
          <w:marTop w:val="0"/>
          <w:marBottom w:val="0"/>
          <w:divBdr>
            <w:top w:val="none" w:sz="0" w:space="0" w:color="auto"/>
            <w:left w:val="none" w:sz="0" w:space="0" w:color="auto"/>
            <w:bottom w:val="none" w:sz="0" w:space="0" w:color="auto"/>
            <w:right w:val="none" w:sz="0" w:space="0" w:color="auto"/>
          </w:divBdr>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21061527">
      <w:bodyDiv w:val="1"/>
      <w:marLeft w:val="0"/>
      <w:marRight w:val="0"/>
      <w:marTop w:val="0"/>
      <w:marBottom w:val="0"/>
      <w:divBdr>
        <w:top w:val="none" w:sz="0" w:space="0" w:color="auto"/>
        <w:left w:val="none" w:sz="0" w:space="0" w:color="auto"/>
        <w:bottom w:val="none" w:sz="0" w:space="0" w:color="auto"/>
        <w:right w:val="none" w:sz="0" w:space="0" w:color="auto"/>
      </w:divBdr>
      <w:divsChild>
        <w:div w:id="1994486868">
          <w:marLeft w:val="0"/>
          <w:marRight w:val="0"/>
          <w:marTop w:val="0"/>
          <w:marBottom w:val="0"/>
          <w:divBdr>
            <w:top w:val="none" w:sz="0" w:space="0" w:color="auto"/>
            <w:left w:val="none" w:sz="0" w:space="0" w:color="auto"/>
            <w:bottom w:val="none" w:sz="0" w:space="0" w:color="auto"/>
            <w:right w:val="none" w:sz="0" w:space="0" w:color="auto"/>
          </w:divBdr>
          <w:divsChild>
            <w:div w:id="375933768">
              <w:marLeft w:val="0"/>
              <w:marRight w:val="0"/>
              <w:marTop w:val="0"/>
              <w:marBottom w:val="0"/>
              <w:divBdr>
                <w:top w:val="none" w:sz="0" w:space="0" w:color="auto"/>
                <w:left w:val="none" w:sz="0" w:space="0" w:color="auto"/>
                <w:bottom w:val="none" w:sz="0" w:space="0" w:color="auto"/>
                <w:right w:val="none" w:sz="0" w:space="0" w:color="auto"/>
              </w:divBdr>
            </w:div>
            <w:div w:id="582833738">
              <w:marLeft w:val="0"/>
              <w:marRight w:val="0"/>
              <w:marTop w:val="0"/>
              <w:marBottom w:val="0"/>
              <w:divBdr>
                <w:top w:val="none" w:sz="0" w:space="0" w:color="auto"/>
                <w:left w:val="none" w:sz="0" w:space="0" w:color="auto"/>
                <w:bottom w:val="none" w:sz="0" w:space="0" w:color="auto"/>
                <w:right w:val="none" w:sz="0" w:space="0" w:color="auto"/>
              </w:divBdr>
            </w:div>
            <w:div w:id="745345667">
              <w:marLeft w:val="0"/>
              <w:marRight w:val="0"/>
              <w:marTop w:val="0"/>
              <w:marBottom w:val="0"/>
              <w:divBdr>
                <w:top w:val="none" w:sz="0" w:space="0" w:color="auto"/>
                <w:left w:val="none" w:sz="0" w:space="0" w:color="auto"/>
                <w:bottom w:val="none" w:sz="0" w:space="0" w:color="auto"/>
                <w:right w:val="none" w:sz="0" w:space="0" w:color="auto"/>
              </w:divBdr>
            </w:div>
            <w:div w:id="767770539">
              <w:marLeft w:val="0"/>
              <w:marRight w:val="0"/>
              <w:marTop w:val="0"/>
              <w:marBottom w:val="0"/>
              <w:divBdr>
                <w:top w:val="none" w:sz="0" w:space="0" w:color="auto"/>
                <w:left w:val="none" w:sz="0" w:space="0" w:color="auto"/>
                <w:bottom w:val="none" w:sz="0" w:space="0" w:color="auto"/>
                <w:right w:val="none" w:sz="0" w:space="0" w:color="auto"/>
              </w:divBdr>
            </w:div>
            <w:div w:id="102586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 w:id="20287519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46" Type="http://schemas.openxmlformats.org/officeDocument/2006/relationships/image" Target="media/image14.png"/><Relationship Id="rId47" Type="http://schemas.openxmlformats.org/officeDocument/2006/relationships/image" Target="media/image15.png"/><Relationship Id="rId48" Type="http://schemas.openxmlformats.org/officeDocument/2006/relationships/image" Target="media/image16.jpeg"/><Relationship Id="rId49" Type="http://schemas.openxmlformats.org/officeDocument/2006/relationships/image" Target="media/image17.jpeg"/><Relationship Id="rId20" Type="http://schemas.openxmlformats.org/officeDocument/2006/relationships/hyperlink" Target="http://www.jameshalderman.com/links/a6/html5/headlights_high_beam.html" TargetMode="External"/><Relationship Id="rId21" Type="http://schemas.openxmlformats.org/officeDocument/2006/relationships/hyperlink" Target="http://www.jameshalderman.com/links/a6/html5/headlights_low_beam.html" TargetMode="External"/><Relationship Id="rId22" Type="http://schemas.openxmlformats.org/officeDocument/2006/relationships/image" Target="media/image8.jpeg"/><Relationship Id="rId23" Type="http://schemas.openxmlformats.org/officeDocument/2006/relationships/image" Target="media/image9.jpeg"/><Relationship Id="rId24" Type="http://schemas.openxmlformats.org/officeDocument/2006/relationships/image" Target="media/image10.jpeg"/><Relationship Id="rId25" Type="http://schemas.openxmlformats.org/officeDocument/2006/relationships/image" Target="media/image11.png"/><Relationship Id="rId26" Type="http://schemas.openxmlformats.org/officeDocument/2006/relationships/image" Target="media/image12.jpeg"/><Relationship Id="rId27" Type="http://schemas.openxmlformats.org/officeDocument/2006/relationships/hyperlink" Target="http://jameshalderman.com/links/a6/html5/hazard_lights.html" TargetMode="External"/><Relationship Id="rId28" Type="http://schemas.openxmlformats.org/officeDocument/2006/relationships/hyperlink" Target="http://jameshalderman.com/links/a6/flash/hazard_lights.swf" TargetMode="External"/><Relationship Id="rId29" Type="http://schemas.openxmlformats.org/officeDocument/2006/relationships/hyperlink" Target="http://jameshalderman.com/links/a6/html5/lights_turn_and_stop.html" TargetMode="External"/><Relationship Id="rId50" Type="http://schemas.openxmlformats.org/officeDocument/2006/relationships/image" Target="media/image18.png"/><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ameshalderman.com" TargetMode="External"/><Relationship Id="rId30" Type="http://schemas.openxmlformats.org/officeDocument/2006/relationships/hyperlink" Target="http://jameshalderman.com/links/a6/flash/lights_turn_and_stop.swf" TargetMode="External"/><Relationship Id="rId31" Type="http://schemas.openxmlformats.org/officeDocument/2006/relationships/hyperlink" Target="http://jameshalderman.com/links/a6/html5/rear_lights.html" TargetMode="External"/><Relationship Id="rId32" Type="http://schemas.openxmlformats.org/officeDocument/2006/relationships/hyperlink" Target="http://jameshalderman.com/links/a6/flash/rear_lights.swf" TargetMode="External"/><Relationship Id="rId9" Type="http://schemas.openxmlformats.org/officeDocument/2006/relationships/image" Target="media/image3.jpeg"/><Relationship Id="rId6" Type="http://schemas.openxmlformats.org/officeDocument/2006/relationships/hyperlink" Target="http://www.jameshalderman.com/books_a8.html" TargetMode="External"/><Relationship Id="rId7" Type="http://schemas.openxmlformats.org/officeDocument/2006/relationships/image" Target="media/image1.jpeg"/><Relationship Id="rId8" Type="http://schemas.openxmlformats.org/officeDocument/2006/relationships/image" Target="media/image2.jpeg"/><Relationship Id="rId33" Type="http://schemas.openxmlformats.org/officeDocument/2006/relationships/hyperlink" Target="http://jameshalderman.com/links/a6/html5/stop_lights.html" TargetMode="External"/><Relationship Id="rId34" Type="http://schemas.openxmlformats.org/officeDocument/2006/relationships/hyperlink" Target="http://jameshalderman.com/links/a6/flash/stop_lights.swf" TargetMode="External"/><Relationship Id="rId35" Type="http://schemas.openxmlformats.org/officeDocument/2006/relationships/hyperlink" Target="http://jameshalderman.com/links/a6/html5/turn_signals.html" TargetMode="External"/><Relationship Id="rId36" Type="http://schemas.openxmlformats.org/officeDocument/2006/relationships/hyperlink" Target="http://jameshalderman.com/links/a6/flash/turn_signals.swf" TargetMode="External"/><Relationship Id="rId10" Type="http://schemas.openxmlformats.org/officeDocument/2006/relationships/hyperlink" Target="http://www.jameshalderman.com/" TargetMode="External"/><Relationship Id="rId11" Type="http://schemas.openxmlformats.org/officeDocument/2006/relationships/image" Target="media/image4.jpeg"/><Relationship Id="rId12" Type="http://schemas.openxmlformats.org/officeDocument/2006/relationships/hyperlink" Target="http://www.jameshalderman.com/at4_links/ch56/video_frame.html" TargetMode="External"/><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hyperlink" Target="http://www.jameshalderman.com/books_a8.html" TargetMode="External"/><Relationship Id="rId17" Type="http://schemas.openxmlformats.org/officeDocument/2006/relationships/hyperlink" Target="http://www.jameshalderman.com/links/a6/html5/hazard_lights.html" TargetMode="External"/><Relationship Id="rId18" Type="http://schemas.openxmlformats.org/officeDocument/2006/relationships/hyperlink" Target="http://www.jameshalderman.com/links/a6/html5/Headlight_circuit_parking_lights.html" TargetMode="External"/><Relationship Id="rId19" Type="http://schemas.openxmlformats.org/officeDocument/2006/relationships/hyperlink" Target="http://www.jameshalderman.com/links/a6/html5/Headlight_circuit_parking_lights.html" TargetMode="External"/><Relationship Id="rId37" Type="http://schemas.openxmlformats.org/officeDocument/2006/relationships/image" Target="media/image13.png"/><Relationship Id="rId38" Type="http://schemas.openxmlformats.org/officeDocument/2006/relationships/hyperlink" Target="http://jameshalderman.com/links/a6/html5/Courtesy_Lights_A6_Chapter_56.html" TargetMode="External"/><Relationship Id="rId39" Type="http://schemas.openxmlformats.org/officeDocument/2006/relationships/hyperlink" Target="http://jameshalderman.com/links/a6/flash/Courtesy_Lights_A6_Chapter_56.swf" TargetMode="External"/><Relationship Id="rId40" Type="http://schemas.openxmlformats.org/officeDocument/2006/relationships/hyperlink" Target="http://jameshalderman.com/links/a6/html5/Headlight_circuit_parking_lights.html" TargetMode="External"/><Relationship Id="rId41" Type="http://schemas.openxmlformats.org/officeDocument/2006/relationships/hyperlink" Target="http://jameshalderman.com/links/a6/flash/Headlight_circuit_parking_lights.swf" TargetMode="External"/><Relationship Id="rId42" Type="http://schemas.openxmlformats.org/officeDocument/2006/relationships/hyperlink" Target="http://jameshalderman.com/links/a6/html5/headlights_high_beam.html" TargetMode="External"/><Relationship Id="rId43" Type="http://schemas.openxmlformats.org/officeDocument/2006/relationships/hyperlink" Target="http://jameshalderman.com/links/a6/flash/headlights_high_beam.swf" TargetMode="External"/><Relationship Id="rId44" Type="http://schemas.openxmlformats.org/officeDocument/2006/relationships/hyperlink" Target="http://jameshalderman.com/links/a6/html5/headlights_low_beam.html" TargetMode="External"/><Relationship Id="rId45" Type="http://schemas.openxmlformats.org/officeDocument/2006/relationships/hyperlink" Target="http://jameshalderman.com/links/a6/flash/headlights_low_beam.s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2795</Words>
  <Characters>15933</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18691</CharactersWithSpaces>
  <SharedDoc>false</SharedDoc>
  <HLinks>
    <vt:vector size="168" baseType="variant">
      <vt:variant>
        <vt:i4>5701724</vt:i4>
      </vt:variant>
      <vt:variant>
        <vt:i4>90</vt:i4>
      </vt:variant>
      <vt:variant>
        <vt:i4>0</vt:i4>
      </vt:variant>
      <vt:variant>
        <vt:i4>5</vt:i4>
      </vt:variant>
      <vt:variant>
        <vt:lpwstr>http://jameshalderman.com/links/a6/flash/headlights_low_beam.swf</vt:lpwstr>
      </vt:variant>
      <vt:variant>
        <vt:lpwstr/>
      </vt:variant>
      <vt:variant>
        <vt:i4>1572952</vt:i4>
      </vt:variant>
      <vt:variant>
        <vt:i4>87</vt:i4>
      </vt:variant>
      <vt:variant>
        <vt:i4>0</vt:i4>
      </vt:variant>
      <vt:variant>
        <vt:i4>5</vt:i4>
      </vt:variant>
      <vt:variant>
        <vt:lpwstr>http://jameshalderman.com/links/a6/html5/headlights_low_beam.html</vt:lpwstr>
      </vt:variant>
      <vt:variant>
        <vt:lpwstr/>
      </vt:variant>
      <vt:variant>
        <vt:i4>2162742</vt:i4>
      </vt:variant>
      <vt:variant>
        <vt:i4>84</vt:i4>
      </vt:variant>
      <vt:variant>
        <vt:i4>0</vt:i4>
      </vt:variant>
      <vt:variant>
        <vt:i4>5</vt:i4>
      </vt:variant>
      <vt:variant>
        <vt:lpwstr>http://jameshalderman.com/links/a6/flash/headlights_high_beam.swf</vt:lpwstr>
      </vt:variant>
      <vt:variant>
        <vt:lpwstr/>
      </vt:variant>
      <vt:variant>
        <vt:i4>1114183</vt:i4>
      </vt:variant>
      <vt:variant>
        <vt:i4>81</vt:i4>
      </vt:variant>
      <vt:variant>
        <vt:i4>0</vt:i4>
      </vt:variant>
      <vt:variant>
        <vt:i4>5</vt:i4>
      </vt:variant>
      <vt:variant>
        <vt:lpwstr>http://jameshalderman.com/links/a6/html5/headlights_high_beam.html</vt:lpwstr>
      </vt:variant>
      <vt:variant>
        <vt:lpwstr/>
      </vt:variant>
      <vt:variant>
        <vt:i4>2031671</vt:i4>
      </vt:variant>
      <vt:variant>
        <vt:i4>78</vt:i4>
      </vt:variant>
      <vt:variant>
        <vt:i4>0</vt:i4>
      </vt:variant>
      <vt:variant>
        <vt:i4>5</vt:i4>
      </vt:variant>
      <vt:variant>
        <vt:lpwstr>http://jameshalderman.com/links/a6/flash/Headlight_circuit_parking_lights.swf</vt:lpwstr>
      </vt:variant>
      <vt:variant>
        <vt:lpwstr/>
      </vt:variant>
      <vt:variant>
        <vt:i4>3080262</vt:i4>
      </vt:variant>
      <vt:variant>
        <vt:i4>75</vt:i4>
      </vt:variant>
      <vt:variant>
        <vt:i4>0</vt:i4>
      </vt:variant>
      <vt:variant>
        <vt:i4>5</vt:i4>
      </vt:variant>
      <vt:variant>
        <vt:lpwstr>http://jameshalderman.com/links/a6/html5/Headlight_circuit_parking_lights.html</vt:lpwstr>
      </vt:variant>
      <vt:variant>
        <vt:lpwstr/>
      </vt:variant>
      <vt:variant>
        <vt:i4>5242897</vt:i4>
      </vt:variant>
      <vt:variant>
        <vt:i4>72</vt:i4>
      </vt:variant>
      <vt:variant>
        <vt:i4>0</vt:i4>
      </vt:variant>
      <vt:variant>
        <vt:i4>5</vt:i4>
      </vt:variant>
      <vt:variant>
        <vt:lpwstr>http://jameshalderman.com/links/a6/flash/Courtesy_Lights_A6_Chapter_56.swf</vt:lpwstr>
      </vt:variant>
      <vt:variant>
        <vt:lpwstr/>
      </vt:variant>
      <vt:variant>
        <vt:i4>2031637</vt:i4>
      </vt:variant>
      <vt:variant>
        <vt:i4>69</vt:i4>
      </vt:variant>
      <vt:variant>
        <vt:i4>0</vt:i4>
      </vt:variant>
      <vt:variant>
        <vt:i4>5</vt:i4>
      </vt:variant>
      <vt:variant>
        <vt:lpwstr>http://jameshalderman.com/links/a6/html5/Courtesy_Lights_A6_Chapter_56.html</vt:lpwstr>
      </vt:variant>
      <vt:variant>
        <vt:lpwstr/>
      </vt:variant>
      <vt:variant>
        <vt:i4>3670016</vt:i4>
      </vt:variant>
      <vt:variant>
        <vt:i4>60</vt:i4>
      </vt:variant>
      <vt:variant>
        <vt:i4>0</vt:i4>
      </vt:variant>
      <vt:variant>
        <vt:i4>5</vt:i4>
      </vt:variant>
      <vt:variant>
        <vt:lpwstr>http://jameshalderman.com/links/a6/flash/turn_signals.swf</vt:lpwstr>
      </vt:variant>
      <vt:variant>
        <vt:lpwstr/>
      </vt:variant>
      <vt:variant>
        <vt:i4>524401</vt:i4>
      </vt:variant>
      <vt:variant>
        <vt:i4>57</vt:i4>
      </vt:variant>
      <vt:variant>
        <vt:i4>0</vt:i4>
      </vt:variant>
      <vt:variant>
        <vt:i4>5</vt:i4>
      </vt:variant>
      <vt:variant>
        <vt:lpwstr>http://jameshalderman.com/links/a6/html5/turn_signals.html</vt:lpwstr>
      </vt:variant>
      <vt:variant>
        <vt:lpwstr/>
      </vt:variant>
      <vt:variant>
        <vt:i4>7798860</vt:i4>
      </vt:variant>
      <vt:variant>
        <vt:i4>54</vt:i4>
      </vt:variant>
      <vt:variant>
        <vt:i4>0</vt:i4>
      </vt:variant>
      <vt:variant>
        <vt:i4>5</vt:i4>
      </vt:variant>
      <vt:variant>
        <vt:lpwstr>http://jameshalderman.com/links/a6/flash/stop_lights.swf</vt:lpwstr>
      </vt:variant>
      <vt:variant>
        <vt:lpwstr/>
      </vt:variant>
      <vt:variant>
        <vt:i4>3670088</vt:i4>
      </vt:variant>
      <vt:variant>
        <vt:i4>51</vt:i4>
      </vt:variant>
      <vt:variant>
        <vt:i4>0</vt:i4>
      </vt:variant>
      <vt:variant>
        <vt:i4>5</vt:i4>
      </vt:variant>
      <vt:variant>
        <vt:lpwstr>http://jameshalderman.com/links/a6/html5/stop_lights.html</vt:lpwstr>
      </vt:variant>
      <vt:variant>
        <vt:lpwstr/>
      </vt:variant>
      <vt:variant>
        <vt:i4>7864415</vt:i4>
      </vt:variant>
      <vt:variant>
        <vt:i4>48</vt:i4>
      </vt:variant>
      <vt:variant>
        <vt:i4>0</vt:i4>
      </vt:variant>
      <vt:variant>
        <vt:i4>5</vt:i4>
      </vt:variant>
      <vt:variant>
        <vt:lpwstr>http://jameshalderman.com/links/a6/flash/rear_lights.swf</vt:lpwstr>
      </vt:variant>
      <vt:variant>
        <vt:lpwstr/>
      </vt:variant>
      <vt:variant>
        <vt:i4>3604571</vt:i4>
      </vt:variant>
      <vt:variant>
        <vt:i4>45</vt:i4>
      </vt:variant>
      <vt:variant>
        <vt:i4>0</vt:i4>
      </vt:variant>
      <vt:variant>
        <vt:i4>5</vt:i4>
      </vt:variant>
      <vt:variant>
        <vt:lpwstr>http://jameshalderman.com/links/a6/html5/rear_lights.html</vt:lpwstr>
      </vt:variant>
      <vt:variant>
        <vt:lpwstr/>
      </vt:variant>
      <vt:variant>
        <vt:i4>2621443</vt:i4>
      </vt:variant>
      <vt:variant>
        <vt:i4>42</vt:i4>
      </vt:variant>
      <vt:variant>
        <vt:i4>0</vt:i4>
      </vt:variant>
      <vt:variant>
        <vt:i4>5</vt:i4>
      </vt:variant>
      <vt:variant>
        <vt:lpwstr>http://jameshalderman.com/links/a6/flash/lights_turn_and_stop.swf</vt:lpwstr>
      </vt:variant>
      <vt:variant>
        <vt:lpwstr/>
      </vt:variant>
      <vt:variant>
        <vt:i4>1572978</vt:i4>
      </vt:variant>
      <vt:variant>
        <vt:i4>39</vt:i4>
      </vt:variant>
      <vt:variant>
        <vt:i4>0</vt:i4>
      </vt:variant>
      <vt:variant>
        <vt:i4>5</vt:i4>
      </vt:variant>
      <vt:variant>
        <vt:lpwstr>http://jameshalderman.com/links/a6/html5/lights_turn_and_stop.html</vt:lpwstr>
      </vt:variant>
      <vt:variant>
        <vt:lpwstr/>
      </vt:variant>
      <vt:variant>
        <vt:i4>720940</vt:i4>
      </vt:variant>
      <vt:variant>
        <vt:i4>36</vt:i4>
      </vt:variant>
      <vt:variant>
        <vt:i4>0</vt:i4>
      </vt:variant>
      <vt:variant>
        <vt:i4>5</vt:i4>
      </vt:variant>
      <vt:variant>
        <vt:lpwstr>http://jameshalderman.com/links/a6/flash/hazard_lights.swf</vt:lpwstr>
      </vt:variant>
      <vt:variant>
        <vt:lpwstr/>
      </vt:variant>
      <vt:variant>
        <vt:i4>4456488</vt:i4>
      </vt:variant>
      <vt:variant>
        <vt:i4>33</vt:i4>
      </vt:variant>
      <vt:variant>
        <vt:i4>0</vt:i4>
      </vt:variant>
      <vt:variant>
        <vt:i4>5</vt:i4>
      </vt:variant>
      <vt:variant>
        <vt:lpwstr>http://jameshalderman.com/links/a6/html5/hazard_lights.html</vt:lpwstr>
      </vt:variant>
      <vt:variant>
        <vt:lpwstr/>
      </vt:variant>
      <vt:variant>
        <vt:i4>1572865</vt:i4>
      </vt:variant>
      <vt:variant>
        <vt:i4>27</vt:i4>
      </vt:variant>
      <vt:variant>
        <vt:i4>0</vt:i4>
      </vt:variant>
      <vt:variant>
        <vt:i4>5</vt:i4>
      </vt:variant>
      <vt:variant>
        <vt:lpwstr>http://www.jameshalderman.com/links/a6/html5/headlights_low_beam.html</vt:lpwstr>
      </vt:variant>
      <vt:variant>
        <vt:lpwstr/>
      </vt:variant>
      <vt:variant>
        <vt:i4>1114142</vt:i4>
      </vt:variant>
      <vt:variant>
        <vt:i4>24</vt:i4>
      </vt:variant>
      <vt:variant>
        <vt:i4>0</vt:i4>
      </vt:variant>
      <vt:variant>
        <vt:i4>5</vt:i4>
      </vt:variant>
      <vt:variant>
        <vt:lpwstr>http://www.jameshalderman.com/links/a6/html5/headlights_high_beam.html</vt:lpwstr>
      </vt:variant>
      <vt:variant>
        <vt:lpwstr/>
      </vt:variant>
      <vt:variant>
        <vt:i4>3080223</vt:i4>
      </vt:variant>
      <vt:variant>
        <vt:i4>21</vt:i4>
      </vt:variant>
      <vt:variant>
        <vt:i4>0</vt:i4>
      </vt:variant>
      <vt:variant>
        <vt:i4>5</vt:i4>
      </vt:variant>
      <vt:variant>
        <vt:lpwstr>http://www.jameshalderman.com/links/a6/html5/Headlight_circuit_parking_lights.html</vt:lpwstr>
      </vt:variant>
      <vt:variant>
        <vt:lpwstr/>
      </vt:variant>
      <vt:variant>
        <vt:i4>3080223</vt:i4>
      </vt:variant>
      <vt:variant>
        <vt:i4>18</vt:i4>
      </vt:variant>
      <vt:variant>
        <vt:i4>0</vt:i4>
      </vt:variant>
      <vt:variant>
        <vt:i4>5</vt:i4>
      </vt:variant>
      <vt:variant>
        <vt:lpwstr>http://www.jameshalderman.com/links/a6/html5/Headlight_circuit_parking_lights.html</vt:lpwstr>
      </vt:variant>
      <vt:variant>
        <vt:lpwstr/>
      </vt:variant>
      <vt:variant>
        <vt:i4>4456561</vt:i4>
      </vt:variant>
      <vt:variant>
        <vt:i4>15</vt:i4>
      </vt:variant>
      <vt:variant>
        <vt:i4>0</vt:i4>
      </vt:variant>
      <vt:variant>
        <vt:i4>5</vt:i4>
      </vt:variant>
      <vt:variant>
        <vt:lpwstr>http://www.jameshalderman.com/links/a6/html5/hazard_lights.html</vt:lpwstr>
      </vt:variant>
      <vt:variant>
        <vt:lpwstr/>
      </vt:variant>
      <vt:variant>
        <vt:i4>3473424</vt:i4>
      </vt:variant>
      <vt:variant>
        <vt:i4>12</vt:i4>
      </vt:variant>
      <vt:variant>
        <vt:i4>0</vt:i4>
      </vt:variant>
      <vt:variant>
        <vt:i4>5</vt:i4>
      </vt:variant>
      <vt:variant>
        <vt:lpwstr>http://www.jameshalderman.com/books_a8.html</vt:lpwstr>
      </vt:variant>
      <vt:variant>
        <vt:lpwstr>anchor2</vt:lpwstr>
      </vt:variant>
      <vt:variant>
        <vt:i4>6619251</vt:i4>
      </vt:variant>
      <vt:variant>
        <vt:i4>9</vt:i4>
      </vt:variant>
      <vt:variant>
        <vt:i4>0</vt:i4>
      </vt:variant>
      <vt:variant>
        <vt:i4>5</vt:i4>
      </vt:variant>
      <vt:variant>
        <vt:lpwstr>http://www.jameshalderman.com/at4_links/ch56/video_frame.html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3473424</vt:i4>
      </vt:variant>
      <vt:variant>
        <vt:i4>3</vt:i4>
      </vt:variant>
      <vt:variant>
        <vt:i4>0</vt:i4>
      </vt:variant>
      <vt:variant>
        <vt:i4>5</vt:i4>
      </vt:variant>
      <vt:variant>
        <vt:lpwstr>http://www.jameshalderman.com/books_a8.html</vt:lpwstr>
      </vt:variant>
      <vt:variant>
        <vt:lpwstr>anchor2</vt:lpwstr>
      </vt:variant>
      <vt:variant>
        <vt:i4>2555960</vt:i4>
      </vt:variant>
      <vt:variant>
        <vt:i4>0</vt:i4>
      </vt:variant>
      <vt:variant>
        <vt:i4>0</vt:i4>
      </vt:variant>
      <vt:variant>
        <vt:i4>5</vt:i4>
      </vt:variant>
      <vt:variant>
        <vt:lpwstr>http://www.jameshalderman.com/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Anthony Borsani</cp:lastModifiedBy>
  <cp:revision>2</cp:revision>
  <dcterms:created xsi:type="dcterms:W3CDTF">2019-01-25T12:14:00Z</dcterms:created>
  <dcterms:modified xsi:type="dcterms:W3CDTF">2019-01-25T12:14:00Z</dcterms:modified>
</cp:coreProperties>
</file>